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E6" w:rsidRPr="005408E6" w:rsidRDefault="00691DB9" w:rsidP="00691DB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5408E6"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</w:t>
      </w:r>
    </w:p>
    <w:p w:rsidR="005408E6" w:rsidRPr="005408E6" w:rsidRDefault="005408E6" w:rsidP="00691DB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Утвержден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постановлением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Администрации </w:t>
      </w:r>
      <w:r w:rsidR="00691D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посёлка Пристень </w:t>
      </w:r>
      <w:r w:rsidR="001463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10 июня 2024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г. N </w:t>
      </w:r>
      <w:r w:rsidR="0070452A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bookmarkStart w:id="0" w:name="_GoBack"/>
      <w:bookmarkEnd w:id="0"/>
    </w:p>
    <w:p w:rsidR="001463E5" w:rsidRPr="001463E5" w:rsidRDefault="005408E6" w:rsidP="00691D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АДМИНИСТРАТИВНЫЙ РЕГЛАМЕНТ ПРЕДОСТАВЛЕНИЯ МУНИЦИПАЛЬНОЙ УСЛУГИ </w:t>
      </w:r>
    </w:p>
    <w:p w:rsidR="005408E6" w:rsidRPr="005408E6" w:rsidRDefault="005408E6" w:rsidP="00691D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"ПРЕДОСТАВЛЕНИЕ ЖИЛОГО ПОМЕЩЕНИЯ ПО ДОГОВОРУ СОЦИАЛЬНОГО НАЙМА"</w:t>
      </w: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I. Общие положения</w:t>
      </w: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1.1. Предмет регулирования Административного регламента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6553D" w:rsidRDefault="005408E6" w:rsidP="00E655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Административный регламент предоставления муниципальной услуги "Предоставление жилого помещения по догов</w:t>
      </w:r>
      <w:r w:rsidR="00E655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ору социального найма" (далее </w:t>
      </w:r>
      <w:proofErr w:type="gramStart"/>
      <w:r w:rsidR="00E655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процедур), формы контроля за исполнением административного регламента, досудебный (внесудебн</w:t>
      </w:r>
      <w:r w:rsidR="00E655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ый) порядок обжалования решений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действий</w:t>
      </w:r>
      <w:r w:rsidR="00E655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(бездействия) должностных лиц</w:t>
      </w:r>
    </w:p>
    <w:p w:rsidR="00E6553D" w:rsidRDefault="00E6553D" w:rsidP="00E655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E655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1.2. Круг заявителей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E655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1.2.1.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Заявителями на получение муниципальной услуги являются граждане Российской Федерации, постоянно проживающие в </w:t>
      </w:r>
      <w:r w:rsidR="008016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посёлке Пристень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(имеющие регистрацию по месту жительства), состоящие на учете граждан в качестве нуждающихся в жилых помещениях и признанные малоимущими по установленным </w:t>
      </w:r>
      <w:hyperlink r:id="rId5" w:anchor="7D20K3" w:history="1">
        <w:r w:rsidRPr="0054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основаниям, получившие уведомление об обеспечении жилым помещением по договору социаль</w:t>
      </w:r>
      <w:r w:rsidR="00E655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ного найма (далее - Заявитель).</w:t>
      </w:r>
      <w:proofErr w:type="gramEnd"/>
    </w:p>
    <w:p w:rsidR="005408E6" w:rsidRPr="005408E6" w:rsidRDefault="005408E6" w:rsidP="00E655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1.3.1. Информирование о порядке предоставления муниц</w:t>
      </w:r>
      <w:r w:rsidR="002D54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ипальной услуги осуществляется: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2D54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B85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 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или в автономном учреждении Курской области "Многофункциональный центр по предоставлению государственных и муниципальных услуг" (далее - многофункциональный центр, МФЦ);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2BE9" w:rsidRDefault="005408E6" w:rsidP="0002448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2) по телефону в </w:t>
      </w:r>
      <w:r w:rsidR="00322BE9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322BE9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22B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</w:p>
    <w:p w:rsidR="005408E6" w:rsidRPr="005408E6" w:rsidRDefault="00CD523F" w:rsidP="00322B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письменно, в том числе посредством электронной почты;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посредством размещения в открытой и доступной форме информации: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(https://www</w:t>
      </w:r>
      <w:r w:rsidR="000D6C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.gosuslugi.ru/) (далее - ЕПГУ);</w:t>
      </w:r>
    </w:p>
    <w:p w:rsidR="00024483" w:rsidRDefault="005408E6" w:rsidP="00024483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официальном сайте Администрации</w:t>
      </w:r>
      <w:r w:rsidR="000D6C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посёлка Пристень Пристенского района Курской области</w:t>
      </w:r>
      <w:r w:rsidR="000244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6" w:history="1">
        <w:r w:rsidR="00024483" w:rsidRPr="002E23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https://pristen-r38.gosweb.gosuslugi.ru</w:t>
        </w:r>
      </w:hyperlink>
      <w:proofErr w:type="gramStart"/>
      <w:r w:rsidR="00024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proofErr w:type="gramEnd"/>
    </w:p>
    <w:p w:rsidR="005408E6" w:rsidRPr="005408E6" w:rsidRDefault="00024483" w:rsidP="007F7E90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МФЦ.</w:t>
      </w:r>
    </w:p>
    <w:p w:rsidR="005408E6" w:rsidRPr="005408E6" w:rsidRDefault="009B3D4D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1.3.2. </w:t>
      </w:r>
      <w:proofErr w:type="gramStart"/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Информирование осуществляется по вопросам, касающимся: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-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способов подачи заявления о предоставлении муниципальной услуги;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-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адресов Уполномоченного органа и МФЦ, других органов, обращение в которые необходимо для предоставления муниципальной услуги;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-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справочной информации о графике работы и контактных телефонах Уполномоченного органа;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-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  <w:proofErr w:type="gramEnd"/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- </w:t>
      </w:r>
      <w:proofErr w:type="gramStart"/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порядка и сроков предоставления муниципальной услуги;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-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-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-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 и принимаемых ими решений при предо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ставлении муниципальной услуги.</w:t>
      </w:r>
      <w:proofErr w:type="gramEnd"/>
    </w:p>
    <w:p w:rsidR="005408E6" w:rsidRPr="005408E6" w:rsidRDefault="009B3D4D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Получение указанной инфор</w:t>
      </w:r>
      <w:r w:rsidR="00C010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мации осуществляется бесплатно.</w:t>
      </w:r>
    </w:p>
    <w:p w:rsidR="005408E6" w:rsidRPr="005408E6" w:rsidRDefault="005408E6" w:rsidP="00D6408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1.3.3. При устном обращении Заявителя (лично или по телефону) должностное лицо </w:t>
      </w:r>
      <w:r w:rsidR="00322BE9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322BE9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22B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работник МФЦ, осуществляющий консультирование, подробно и в вежливой (корректной) форме информирует Заявителя по вопросам, касающимся предо</w:t>
      </w:r>
      <w:r w:rsid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ставления муниципальной услуги.</w:t>
      </w:r>
    </w:p>
    <w:p w:rsidR="005408E6" w:rsidRPr="005408E6" w:rsidRDefault="005408E6" w:rsidP="00D6408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- при наличии) и должности специалиста, принявшего телефонный звонок.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должностное лицо </w:t>
      </w:r>
      <w:r w:rsidR="00322BE9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322BE9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22B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может дать ответ на поставленный вопрос,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п</w:t>
      </w:r>
      <w:r w:rsid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олучить необходимую информацию.</w:t>
      </w:r>
    </w:p>
    <w:p w:rsidR="005408E6" w:rsidRPr="005408E6" w:rsidRDefault="005408E6" w:rsidP="00D6408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Должностное лицо </w:t>
      </w:r>
      <w:r w:rsidR="00322BE9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322BE9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22B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</w:t>
      </w:r>
      <w:r w:rsid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принимаемое Заявителем решение.</w:t>
      </w:r>
    </w:p>
    <w:p w:rsidR="005408E6" w:rsidRPr="005408E6" w:rsidRDefault="00C010F4" w:rsidP="00C010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Продолжительность информирования по телефону не дол</w:t>
      </w:r>
      <w:r w:rsid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жна превышать 10 минут.</w:t>
      </w:r>
    </w:p>
    <w:p w:rsidR="005408E6" w:rsidRPr="005408E6" w:rsidRDefault="00C010F4" w:rsidP="00C010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Информирование осуществляется в соответс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твии с графиком приема граждан.</w:t>
      </w:r>
    </w:p>
    <w:p w:rsidR="005408E6" w:rsidRPr="005408E6" w:rsidRDefault="005408E6" w:rsidP="00D6408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1.3.4.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письменному обращению должностное лицо </w:t>
      </w:r>
      <w:r w:rsidR="00707C2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707C2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07C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ответственное за предоставление муниципальной услуги, подробно в письменной форме информирует Заявителя по вопросам, указанным в пункте 1.3.2 настоящего Административного регламента, в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порядке, установленном </w:t>
      </w:r>
      <w:hyperlink r:id="rId7" w:anchor="7D20K3" w:history="1">
        <w:r w:rsidRPr="0054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 w:rsid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D64083" w:rsidRPr="005408E6" w:rsidRDefault="005408E6" w:rsidP="00C010F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</w:t>
      </w:r>
      <w:r w:rsid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авление им персональных данных.</w:t>
      </w:r>
      <w:proofErr w:type="gramEnd"/>
    </w:p>
    <w:p w:rsidR="00C67C90" w:rsidRDefault="00D64083" w:rsidP="00691DB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1.3.5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На официальном сайте Администрации</w:t>
      </w:r>
      <w:r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</w:t>
      </w:r>
      <w:r w:rsid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стендах </w:t>
      </w:r>
      <w:r w:rsidR="005408E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в МФЦ размещается следующая справочная информация:</w:t>
      </w:r>
    </w:p>
    <w:p w:rsidR="00C67C90" w:rsidRPr="00C67C90" w:rsidRDefault="00C67C90" w:rsidP="00C67C90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-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 месте нахождения и графике работы </w:t>
      </w:r>
      <w:r w:rsidR="00707C2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707C2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07C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 также МФЦ;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-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справочные телефоны </w:t>
      </w:r>
      <w:r w:rsidR="00707C2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707C2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07C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посёлка Пристень Пристенского района Курской области и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ответственного за предоставление муниципальной услуги;</w:t>
      </w:r>
    </w:p>
    <w:p w:rsidR="00C67C90" w:rsidRPr="00C67C90" w:rsidRDefault="00C67C90" w:rsidP="00C67C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-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адрес официального сайта Администрации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 также электронной почты и (или) формы обрат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ной связи</w:t>
      </w:r>
      <w:r w:rsidR="00C010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сети "Интернет".</w:t>
      </w:r>
    </w:p>
    <w:p w:rsidR="00C67C90" w:rsidRPr="00C67C90" w:rsidRDefault="00C67C90" w:rsidP="00C010F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1.3.6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В помещении </w:t>
      </w:r>
      <w:r w:rsidR="004865E9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4865E9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865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4865E9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C67C90" w:rsidRPr="00C67C90" w:rsidRDefault="00C67C90" w:rsidP="00C010F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1.3.7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707C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Администрацией</w:t>
      </w:r>
      <w:r w:rsidR="004865E9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865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4865E9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учетом требований к информированию, установленных Административным регламентом.</w:t>
      </w:r>
    </w:p>
    <w:p w:rsidR="00C67C90" w:rsidRPr="00C67C90" w:rsidRDefault="00C67C90" w:rsidP="00412E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1.3.8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кабинете, а также в </w:t>
      </w:r>
      <w:r w:rsidR="00412E22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412E22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1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412E22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или МФЦ при обращении Заявителя лично, по телефону, посредством электронной почты.</w:t>
      </w:r>
    </w:p>
    <w:p w:rsidR="00C67C90" w:rsidRPr="00412E22" w:rsidRDefault="00C67C90" w:rsidP="00412E22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II. Стандарт пред</w:t>
      </w:r>
      <w:r w:rsidR="00412E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оставления муниципальной услуги</w:t>
      </w:r>
      <w:r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2.1. На</w:t>
      </w:r>
      <w:r w:rsidR="00412E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именование муниципальной услуги</w:t>
      </w:r>
    </w:p>
    <w:p w:rsidR="00C67C90" w:rsidRPr="00C67C90" w:rsidRDefault="00C67C90" w:rsidP="00C67C9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"Предоставление жилого помещения по договору социального найма".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C67C90" w:rsidRPr="00412E22" w:rsidRDefault="00C67C90" w:rsidP="00412E2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2.2. Наименование органа, предос</w:t>
      </w:r>
      <w:r w:rsidR="00412E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тавляющего муниципальную услугу</w:t>
      </w:r>
    </w:p>
    <w:p w:rsidR="00C67C90" w:rsidRPr="00C67C90" w:rsidRDefault="00C67C90" w:rsidP="00412E2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2.2.1. Муниципальная услуга предоставляется Администрацией </w:t>
      </w:r>
      <w:r w:rsidR="0041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области.</w:t>
      </w:r>
    </w:p>
    <w:p w:rsidR="00646671" w:rsidRDefault="00C67C90" w:rsidP="006466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2.2.2. </w:t>
      </w:r>
      <w:proofErr w:type="gramStart"/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предоставлении муниципальной услуги принимает участие Автономное учреждение Курской области "Многофункциональный центр по предоставлению государственных и муниципальных услуг"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</w:t>
      </w:r>
      <w:r w:rsidR="00412E22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412E22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1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412E22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АУ КО "МФЦ" и Административным регламентом.</w:t>
      </w:r>
      <w:proofErr w:type="gramEnd"/>
    </w:p>
    <w:p w:rsidR="00C67C90" w:rsidRPr="00C67C90" w:rsidRDefault="00C67C90" w:rsidP="006466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2.2.3. При предоставлении муниципальной услуги </w:t>
      </w:r>
      <w:r w:rsidR="0064667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</w:t>
      </w:r>
      <w:r w:rsidR="00646671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4667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646671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взаимодействует </w:t>
      </w:r>
      <w:proofErr w:type="gramStart"/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C67C90" w:rsidRPr="00C67C90" w:rsidRDefault="00C67C90" w:rsidP="00C67C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67C90" w:rsidRPr="00C67C90" w:rsidRDefault="00C67C90" w:rsidP="006F0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заключении/расторжении брака, изменении имени/отчества/фамилии;</w:t>
      </w:r>
    </w:p>
    <w:p w:rsidR="00C67C90" w:rsidRPr="00C67C90" w:rsidRDefault="00C67C90" w:rsidP="006F0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 и информацию о регистрации Заявителя и членов его семьи по месту жительства/пребывания;</w:t>
      </w:r>
    </w:p>
    <w:p w:rsidR="00C67C90" w:rsidRPr="00C67C90" w:rsidRDefault="00C67C90" w:rsidP="006F0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Социальным Фондом Российской Федерации в части проверки соответствия фамильно-именной группы, даты рождения, СНИЛС;</w:t>
      </w:r>
    </w:p>
    <w:p w:rsidR="00C67C90" w:rsidRPr="00C67C90" w:rsidRDefault="00C67C90" w:rsidP="006F0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о принадлежащих Заявителю и (или) членам его семьи объектах недвижимости;</w:t>
      </w:r>
    </w:p>
    <w:p w:rsidR="00C67C90" w:rsidRPr="00C67C90" w:rsidRDefault="00C67C90" w:rsidP="006F0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Комитетом со</w:t>
      </w:r>
      <w:r w:rsidR="0064667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циальной защиты населения  Пристенского района Курской области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части подтверждения статуса Заявителя и членов его семьи как малоимущей семьи.</w:t>
      </w:r>
    </w:p>
    <w:p w:rsidR="00C67C90" w:rsidRPr="00C67C90" w:rsidRDefault="00C67C90" w:rsidP="006466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2.2.4. </w:t>
      </w:r>
      <w:proofErr w:type="gramStart"/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предоставлении муниципальной услуги </w:t>
      </w:r>
      <w:r w:rsidR="006F0AA0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6F0AA0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F0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6F0AA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C67C90" w:rsidRPr="006F0AA0" w:rsidRDefault="00C67C90" w:rsidP="006F0AA0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2.3. Описание результата предоставления </w:t>
      </w:r>
      <w:proofErr w:type="gramStart"/>
      <w:r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муниципальной</w:t>
      </w:r>
      <w:proofErr w:type="gramEnd"/>
      <w:r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услу</w:t>
      </w:r>
      <w:r w:rsidR="006F0A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</w:t>
      </w:r>
    </w:p>
    <w:p w:rsidR="00C67C90" w:rsidRPr="00C67C90" w:rsidRDefault="00C67C90" w:rsidP="00D728D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Результатом предоставления </w:t>
      </w:r>
      <w:r w:rsidR="006F0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муниципальной услуги является:</w:t>
      </w:r>
    </w:p>
    <w:p w:rsidR="00C67C90" w:rsidRPr="00C67C90" w:rsidRDefault="006F0AA0" w:rsidP="00D728D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- </w:t>
      </w:r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решение, принятое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Администрацией</w:t>
      </w:r>
      <w:r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D728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предоставлении жилого помещения по договору социального найма;</w:t>
      </w:r>
      <w:r w:rsidR="00D728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или </w:t>
      </w:r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отказе в предоставлении муниципальной услуги с указанием оснований отказа.</w:t>
      </w:r>
    </w:p>
    <w:p w:rsidR="00D728DF" w:rsidRDefault="00D728DF" w:rsidP="00C67C90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67C90" w:rsidRPr="00C67C90" w:rsidRDefault="00C67C90" w:rsidP="00C67C90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67C90" w:rsidRPr="00C67C90" w:rsidRDefault="00C67C90" w:rsidP="00C67C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67C90" w:rsidRPr="00C67C90" w:rsidRDefault="00553AC7" w:rsidP="00553A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</w:t>
      </w:r>
      <w:r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течение 30 рабочих дней со дня регистрации заявления и документов, необходимых для предоставления муниципальной направляет способом, указанным в заявлении, один из результатов предоставления муниципальной услуги, указанных в пункте 2.3 настоящего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Административного регламента.</w:t>
      </w:r>
    </w:p>
    <w:p w:rsidR="00C67C90" w:rsidRPr="00C67C90" w:rsidRDefault="00BC77B6" w:rsidP="00553A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2.4.1. </w:t>
      </w:r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Жилые помещения по договору социального найма предоставляются гражданам, указанным в пункте 1.2.1 настоящего</w:t>
      </w:r>
      <w:r w:rsidR="00553A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Административного регламента.</w:t>
      </w:r>
    </w:p>
    <w:p w:rsidR="00C67C90" w:rsidRPr="00C67C90" w:rsidRDefault="00C67C90" w:rsidP="00BC77B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Заявителям, принятым на учет в качестве нуждающихся в жилых помещениях, признанным малоимущими по установленным </w:t>
      </w:r>
      <w:hyperlink r:id="rId8" w:anchor="7D20K3" w:history="1">
        <w:r w:rsidRPr="00C67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основаниям, жилые помещения по договору социального найма предоставляются в порядке очередности исходя из времени принятия таких граждан на учет и при наличии жилого помещения, соответствующего требованиям </w:t>
      </w:r>
      <w:hyperlink r:id="rId9" w:anchor="7D20K3" w:history="1">
        <w:r w:rsidRPr="00C67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Жилищного кодекса Российской Федерации</w:t>
        </w:r>
      </w:hyperlink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находящегося в муниципальной собственности </w:t>
      </w:r>
      <w:r w:rsidR="00553A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 образования «посёлок Пристень» Пристенского района Курской области</w:t>
      </w:r>
      <w:proofErr w:type="gramStart"/>
      <w:r w:rsidR="00553A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свободного</w:t>
      </w:r>
      <w:proofErr w:type="gramEnd"/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прав третьих лиц.</w:t>
      </w:r>
    </w:p>
    <w:p w:rsidR="0034502E" w:rsidRDefault="00BC77B6" w:rsidP="003450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2.4.2. </w:t>
      </w:r>
      <w:proofErr w:type="gramStart"/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Заявителям, принятым на учет в качестве нуждающихся в жилых помещениях, признанным малоимущими по установленным </w:t>
      </w:r>
      <w:hyperlink r:id="rId10" w:anchor="7D20K3" w:history="1">
        <w:r w:rsidR="00C67C90" w:rsidRPr="00C67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основаниям, вне очереди жилые помещения по договорам со</w:t>
      </w:r>
      <w:r w:rsidR="003450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циального найма предоставляются категориям, указанным в ч.2 ст.57 ЖК РФ.</w:t>
      </w:r>
      <w:proofErr w:type="gramEnd"/>
    </w:p>
    <w:p w:rsidR="00C67C90" w:rsidRPr="00C67C90" w:rsidRDefault="0034502E" w:rsidP="003450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Срок приостановления предоставления муниципальной услуги действующим законодательством не предусмотрен.</w:t>
      </w:r>
    </w:p>
    <w:p w:rsidR="00C67C90" w:rsidRPr="00C67C90" w:rsidRDefault="00C67C90" w:rsidP="00BC77B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Срок направления документов, являющихся результатом предоставления муниципальной услуги, - не позднее 3 (трех) рабочих дней со дня принятия решения.</w:t>
      </w:r>
    </w:p>
    <w:p w:rsidR="00210C13" w:rsidRDefault="00210C13" w:rsidP="00BC77B6">
      <w:pPr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67C90" w:rsidRPr="00BD452A" w:rsidRDefault="002A173E" w:rsidP="00BD452A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</w:t>
      </w:r>
      <w:r w:rsidR="00C67C90"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2.5. Нормативные правовые акты, регулирующие предоставление муни</w:t>
      </w:r>
      <w:r w:rsidR="00BD452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ципальной услуги</w:t>
      </w:r>
    </w:p>
    <w:p w:rsidR="001C18FF" w:rsidRPr="00BD452A" w:rsidRDefault="001C18FF" w:rsidP="00BD452A">
      <w:pPr>
        <w:jc w:val="both"/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информационно-телекоммуникационной сети "Интернет" </w:t>
      </w:r>
      <w:r w:rsidRPr="001C18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1C18FF">
        <w:rPr>
          <w:rFonts w:ascii="Times New Roman" w:hAnsi="Times New Roman" w:cs="Times New Roman"/>
          <w:sz w:val="24"/>
          <w:szCs w:val="24"/>
          <w:shd w:val="clear" w:color="auto" w:fill="FFFFFF"/>
        </w:rPr>
        <w:t>https://pristen-r38.gosweb.gosuslugi.ru</w:t>
      </w:r>
      <w:r w:rsidR="00C67C90" w:rsidRPr="001C18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</w:t>
      </w:r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C67C90" w:rsidRPr="002A173E" w:rsidRDefault="002A173E" w:rsidP="002A173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</w:t>
      </w:r>
      <w:r w:rsidR="00C67C90"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7C90" w:rsidRPr="00C67C90" w:rsidRDefault="00C67C90" w:rsidP="002A173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2.6.1. Для получения муниципальной услуги Заявитель представляет в</w:t>
      </w:r>
      <w:r w:rsidR="002A17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Администрацию</w:t>
      </w:r>
      <w:r w:rsidR="002A173E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A17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посёлка Пристень Пристенского района Курской области или  в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МФЦ</w:t>
      </w:r>
      <w:r w:rsidR="002A17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C67C90" w:rsidRPr="00C67C90" w:rsidRDefault="00C67C90" w:rsidP="000C21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2.6.1.1. Заявление о предоставлении муниципальной услуги по форме согласно приложению 1 к настоящему Административному регламенту.</w:t>
      </w:r>
      <w:r w:rsidR="002A17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заявлении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указывается способ направления результата предоставления муниципальной услуги: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0C21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-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форме электронного документа;</w:t>
      </w:r>
    </w:p>
    <w:p w:rsidR="00C67C90" w:rsidRPr="00C67C90" w:rsidRDefault="000C21FC" w:rsidP="00C67C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- на бумажном носителе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67C90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C67C90" w:rsidRPr="00C67C90" w:rsidRDefault="00C67C90" w:rsidP="000C21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2.6.1.2. Копия документа, удостоверяющего личность Заяви</w:t>
      </w:r>
      <w:r w:rsidR="000C21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теля, представителя </w:t>
      </w:r>
      <w:r w:rsidR="00C32B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или </w:t>
      </w:r>
      <w:r w:rsidR="000C21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Заявителя.</w:t>
      </w:r>
    </w:p>
    <w:p w:rsidR="00C67C90" w:rsidRPr="00C67C90" w:rsidRDefault="00C67C90" w:rsidP="00C32B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2.6.1.3. Документы, удостоверяющие личность членов семьи, достигших 14 летнего возраста, свидетельство о рождении членов семьи, не достигших 14 летнего возрас</w:t>
      </w:r>
      <w:r w:rsidR="00C32B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 (при наличии членов семьи).</w:t>
      </w:r>
    </w:p>
    <w:p w:rsidR="00C67C90" w:rsidRPr="00C67C90" w:rsidRDefault="00C67C90" w:rsidP="00C32BE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2.6.1.4. </w:t>
      </w:r>
      <w:proofErr w:type="gramStart"/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Федерации, - при их наличии, копия вступившего</w:t>
      </w:r>
      <w:proofErr w:type="gramEnd"/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законную силу решения соответствующего суда о признании гражданина членом семьи Заявителя (при наличии такого решения).</w:t>
      </w:r>
    </w:p>
    <w:p w:rsidR="00C67C90" w:rsidRPr="00C67C90" w:rsidRDefault="00C67C90" w:rsidP="007F7E9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2.6.1.5. Документы, содержащие сведения о зарегистрированных гражданах по месту жительства Заявителя (при наличии совместно зарегистрированных).</w:t>
      </w:r>
    </w:p>
    <w:p w:rsidR="00C67C90" w:rsidRPr="00C67C90" w:rsidRDefault="00C67C90" w:rsidP="00C32BE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2.6.1.6. Правоустанавливающие документы на занимаемое жилое помещение, право на которое не зарегистрировано Заявителем либо членами его семьи в ЕГРН: договор найма; договор купли-продажи; договор дарения; договор мены; договор ренты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(пожизненного содержания с иждивением); свидетельство о праве на наследство по закону; свидетельство о праве на наследство по завещанию; решение суда или справка органов государственной регистрации недвижимости об отсутствии зарегистрированных прав на недвижимость.</w:t>
      </w:r>
    </w:p>
    <w:p w:rsidR="00C67C90" w:rsidRPr="00C67C90" w:rsidRDefault="00C67C90" w:rsidP="00C32BE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2.6.1.7.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жилого помещения по договору социального найма.</w:t>
      </w:r>
    </w:p>
    <w:p w:rsidR="00C67C90" w:rsidRPr="00C67C90" w:rsidRDefault="00C67C90" w:rsidP="00C32BE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2.6.1.8. Согласие на обработку персональных данных от Заявителя и всех членов его семьи.</w:t>
      </w:r>
    </w:p>
    <w:p w:rsidR="00C67C90" w:rsidRPr="00C67C90" w:rsidRDefault="00C67C90" w:rsidP="001158C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2.6.1.9. </w:t>
      </w:r>
      <w:proofErr w:type="gramStart"/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граждан из числа состоящих на учете в качестве нуждающихся в жилых помещениях и признанных малоимущими по установленным </w:t>
      </w:r>
      <w:hyperlink r:id="rId11" w:anchor="7D20K3" w:history="1">
        <w:r w:rsidRPr="00C67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основаниям, страдающих некоторыми формами хронических заболеваний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  <w:proofErr w:type="gramEnd"/>
    </w:p>
    <w:p w:rsidR="00C67C90" w:rsidRPr="00C67C90" w:rsidRDefault="00C67C90" w:rsidP="001158C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2.6.2. Заявление и прилагаемые документы, указанные в пункте 2.6.1 настоящего Административного регламента, направляются (подаются) в электронной форме путем заполнения формы запроса через личный кабинет или на бумажном носителе в </w:t>
      </w:r>
      <w:r w:rsidR="001158C4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1158C4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158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1158C4"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158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или </w:t>
      </w:r>
      <w:r w:rsidRPr="00C67C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МФЦ с приложением надлежащим образом заверенных копий документов в порядке, предусмотренном законодательством.</w:t>
      </w:r>
    </w:p>
    <w:p w:rsidR="001158C4" w:rsidRDefault="001158C4" w:rsidP="00C67C90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67C90" w:rsidRPr="00C67C90" w:rsidRDefault="00C67C90" w:rsidP="00C67C90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67C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2.7.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04AEF" w:rsidRPr="007F7E90" w:rsidRDefault="007753BE" w:rsidP="007F7E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7F7E90">
        <w:rPr>
          <w:color w:val="444444"/>
        </w:rPr>
        <w:t xml:space="preserve">        </w:t>
      </w:r>
      <w:r w:rsidR="00904AEF" w:rsidRPr="007F7E90">
        <w:rPr>
          <w:color w:val="444444"/>
        </w:rPr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в случае обращения:</w:t>
      </w:r>
    </w:p>
    <w:p w:rsidR="00904AEF" w:rsidRPr="007F7E90" w:rsidRDefault="00904AEF" w:rsidP="007F7E9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из Единого государственного реестра записей актов гражданского состояния о рождении, смерти, о заключении/расторжении брака, изменении имени/отчества/фамилии;</w:t>
      </w:r>
    </w:p>
    <w:p w:rsidR="00904AEF" w:rsidRPr="007F7E90" w:rsidRDefault="007F7E90" w:rsidP="007F7E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904AEF"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:rsidR="00904AEF" w:rsidRPr="007F7E90" w:rsidRDefault="00904AEF" w:rsidP="007F7E9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904AEF" w:rsidRPr="007F7E90" w:rsidRDefault="00904AEF" w:rsidP="007F7E9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сведения, подтверждающие место жительств</w:t>
      </w:r>
      <w:r w:rsid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Заявителя и членов его семьи;</w:t>
      </w:r>
    </w:p>
    <w:p w:rsidR="00904AEF" w:rsidRPr="007F7E90" w:rsidRDefault="00904AEF" w:rsidP="007F7E9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из Единого государственного реестра недвижимости о принадлежащих на праве собственности Заявителю и членам е</w:t>
      </w:r>
      <w:r w:rsid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семьи объектах недвижимости;</w:t>
      </w:r>
    </w:p>
    <w:p w:rsidR="00904AEF" w:rsidRPr="007F7E90" w:rsidRDefault="00904AEF" w:rsidP="007F7E9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признании жилого помещения непригодным для проживания и многоквартирного дома аварийным и подл</w:t>
      </w:r>
      <w:r w:rsid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ежащим сносу или реконструкции;</w:t>
      </w:r>
    </w:p>
    <w:p w:rsidR="00904AEF" w:rsidRPr="007F7E90" w:rsidRDefault="00904AEF" w:rsidP="007F7E9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сведения, подтверждающие наличие у Заявителя и членов его семьи статуса малоимущей семьи, признанной таковой по установленным </w:t>
      </w:r>
      <w:hyperlink r:id="rId12" w:anchor="7D20K3" w:history="1">
        <w:r w:rsidRPr="007F7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основаниям.</w:t>
      </w:r>
      <w:proofErr w:type="gramEnd"/>
      <w:r w:rsidR="007F7E90"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Заявитель вправе </w:t>
      </w:r>
      <w:proofErr w:type="gramStart"/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предоставить документы</w:t>
      </w:r>
      <w:proofErr w:type="gramEnd"/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указанные в настоящем пункте, по собственной инициативе.</w:t>
      </w:r>
    </w:p>
    <w:p w:rsidR="00904AEF" w:rsidRPr="007F7E90" w:rsidRDefault="00904AEF" w:rsidP="00904A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4AEF" w:rsidRPr="007F7E90" w:rsidRDefault="00904AEF" w:rsidP="007A7D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2.7.2. При предоставлении муниципальной услуги запрещается требовать от Заявителя:</w:t>
      </w:r>
    </w:p>
    <w:p w:rsidR="00904AEF" w:rsidRPr="007F7E90" w:rsidRDefault="00904AEF" w:rsidP="007A7D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2.7.2.1.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04AEF" w:rsidRPr="007F7E90" w:rsidRDefault="00904AEF" w:rsidP="007A7D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2.7.2.2. </w:t>
      </w:r>
      <w:proofErr w:type="gramStart"/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13" w:anchor="8OU0LN" w:history="1">
        <w:r w:rsidRPr="007F7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 7 Федерального закона от 27 июля 2010 года</w:t>
        </w:r>
        <w:proofErr w:type="gramEnd"/>
        <w:r w:rsidRPr="007F7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N 210-ФЗ "Об организации предоставления государственных и муниципальных услуг"</w:t>
        </w:r>
      </w:hyperlink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(далее - </w:t>
      </w:r>
      <w:hyperlink r:id="rId14" w:anchor="7D20K3" w:history="1">
        <w:r w:rsidRPr="007F7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N 210-ФЗ</w:t>
        </w:r>
      </w:hyperlink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904AEF" w:rsidRPr="007F7E90" w:rsidRDefault="00904AEF" w:rsidP="007A7D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2.7.2.3.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4AEF" w:rsidRPr="007F7E90" w:rsidRDefault="00904AEF" w:rsidP="007A7D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04AEF" w:rsidRPr="007F7E90" w:rsidRDefault="00904AEF" w:rsidP="007A7D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4AEF" w:rsidRPr="007F7E90" w:rsidRDefault="00904AEF" w:rsidP="007A7D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 либо в предоставлении муниципальной услуги</w:t>
      </w:r>
      <w:r w:rsid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904AEF" w:rsidRPr="007F7E90" w:rsidRDefault="00904AEF" w:rsidP="007A7D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A7D59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7A7D59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A7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7A7D59"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сотрудника МФЦ, работника организации, предусмотренной </w:t>
      </w:r>
      <w:hyperlink r:id="rId15" w:anchor="8R80M9" w:history="1">
        <w:r w:rsidRPr="007F7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 Федерального закона N 210-ФЗ</w:t>
        </w:r>
      </w:hyperlink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руководителя </w:t>
      </w:r>
      <w:r w:rsidR="007A7D59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7A7D59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A7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</w:t>
      </w:r>
      <w:proofErr w:type="gramEnd"/>
      <w:r w:rsidR="007A7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Курской области</w:t>
      </w: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руководителя МФЦ, либо руководителя организации, предусмотренной </w:t>
      </w:r>
      <w:hyperlink r:id="rId16" w:anchor="8R80M9" w:history="1">
        <w:r w:rsidRPr="007F7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 Федерального закона N 210-ФЗ</w:t>
        </w:r>
      </w:hyperlink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</w:t>
      </w:r>
    </w:p>
    <w:p w:rsidR="00904AEF" w:rsidRDefault="00904AEF" w:rsidP="007A7D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2.7.2.4. </w:t>
      </w:r>
      <w:proofErr w:type="gramStart"/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7" w:anchor="7DQ0KB" w:history="1">
        <w:r w:rsidRPr="007F7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9 Федерального закона от 27.07.2010 N 210-ФЗ "Об организации предоставления государственных и муниципальных услуг"</w:t>
        </w:r>
      </w:hyperlink>
      <w:r w:rsidRPr="007F7E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522713" w:rsidRPr="007F7E90" w:rsidRDefault="00522713" w:rsidP="007A7D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4AEF" w:rsidRPr="00522713" w:rsidRDefault="007753BE" w:rsidP="00522713">
      <w:pPr>
        <w:pStyle w:val="4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04AEF" w:rsidRPr="00904AE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</w:t>
      </w:r>
      <w:r w:rsidR="0052271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оставления муниципальной услуги</w:t>
      </w:r>
    </w:p>
    <w:p w:rsidR="00904AEF" w:rsidRPr="00904AEF" w:rsidRDefault="00904AEF" w:rsidP="00904A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904AEF" w:rsidRPr="00904AEF" w:rsidRDefault="00904AEF" w:rsidP="00904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AEF" w:rsidRPr="00904AEF" w:rsidRDefault="00904AEF" w:rsidP="0052271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2.8.1.1. Запрос (заявление) о предоставлении услуги направлен в отраслевой или территориальный орган </w:t>
      </w:r>
      <w:r w:rsidR="0052271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52271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227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полномочия которого не входит предоставление услуги.</w:t>
      </w:r>
    </w:p>
    <w:p w:rsidR="00904AEF" w:rsidRPr="00904AEF" w:rsidRDefault="00904AEF" w:rsidP="0052271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2.8.1.2. Запрос о предоставлении услуги подан в </w:t>
      </w:r>
      <w:r w:rsidR="005227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Администрацию</w:t>
      </w:r>
      <w:r w:rsidR="0052271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227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522713"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не относящимся к кругу Заявителей, указанных в пункте 1.2.1 настоящего Административного регламента, либо лицом, относящимся к кругу Заявителей, но не получившим уведомление об обеспечении жилым помещением по договору социального найма.</w:t>
      </w:r>
    </w:p>
    <w:p w:rsidR="00904AEF" w:rsidRPr="00904AEF" w:rsidRDefault="00904AEF" w:rsidP="0052271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2.8.1.3. Неполное заполнение всех полей в форме заявления (запроса) о предоставлении услуги (недостоверное, неправильное) при наличии у Заявителя оснований для заполнения.</w:t>
      </w:r>
    </w:p>
    <w:p w:rsidR="00904AEF" w:rsidRPr="00904AEF" w:rsidRDefault="00904AEF" w:rsidP="0052271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904AEF" w:rsidRPr="00904AEF" w:rsidRDefault="00904AEF" w:rsidP="0052271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04AEF" w:rsidRPr="00904AEF" w:rsidRDefault="00904AEF" w:rsidP="0052271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2.8.1.6. Подача заявления о предоставлении услуги и документов, необходимых для предоставления услуги, в электронной форме с нарушением требований, предусмотренных настоящим Административным регламентом и действующим законодательством.</w:t>
      </w:r>
    </w:p>
    <w:p w:rsidR="00904AEF" w:rsidRPr="00904AEF" w:rsidRDefault="00904AEF" w:rsidP="0052271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04AEF" w:rsidRPr="00904AEF" w:rsidRDefault="00904AEF" w:rsidP="0052271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2.8.1.8. Заявление подано лицом, не имеющим полномочий представлять интересы Заявителя.</w:t>
      </w:r>
    </w:p>
    <w:p w:rsidR="00522713" w:rsidRDefault="00522713" w:rsidP="00904AEF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AEF" w:rsidRPr="00904AEF" w:rsidRDefault="00904AEF" w:rsidP="00904AEF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904AEF" w:rsidRPr="00904AEF" w:rsidRDefault="00904AEF" w:rsidP="00904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Основаниями для отказа в предоставлении услуги являются: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2.9.2.2. Не представлены документы, указанные в пункте 2.6 настоящего Административного регламента, обязанность по представлению </w:t>
      </w:r>
      <w:proofErr w:type="gramStart"/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возложена на Заявителя.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2.9.2.3. Представленными документами и сведениями не подтверждается право гражданина на предоставление жилого помещения по договору социального найма.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2.9.2.4. Очередность предоставления жилого помещения по договору социального найма не наступила.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2.9.2.5. Выезд Заявителя (членов его семьи) на постоянное место жительства в другое муниципальное образование на момент принятия решения о предоставлении услуги.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2.9.2.6.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помещения.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2.9.2.7. </w:t>
      </w:r>
      <w:proofErr w:type="gramStart"/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 в возрасте до 18 лет и детей, </w:t>
      </w: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срока обучения, но не дальше, чем до достижения ими возраста</w:t>
      </w:r>
      <w:proofErr w:type="gramEnd"/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лет.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2.9.2.8. Отсутствие жилого помещения, соответствующего требованиям </w:t>
      </w:r>
      <w:hyperlink r:id="rId18" w:anchor="7D20K3" w:history="1">
        <w:r w:rsidRPr="00904A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Жилищного кодекса Российской Федерации</w:t>
        </w:r>
      </w:hyperlink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собственности муницип</w:t>
      </w:r>
      <w:r w:rsidR="00141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«посёлок Пристень» Пристенского района Курской области.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2.9.2.9. Выявление в представленных документах недостоверных сведений, послуживших основанием принятия на учет, а также неправомерных действий должностных лиц органа, осуществляющего принятие на учет в качестве нуждающихся в жилых помещениях, при решении вопроса о принятии на учет.</w:t>
      </w:r>
    </w:p>
    <w:p w:rsidR="00522713" w:rsidRDefault="00522713" w:rsidP="00904AEF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AEF" w:rsidRPr="00141A96" w:rsidRDefault="00904AEF" w:rsidP="00141A96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141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оставлении муниципальной услуги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Услуги, необходимые и обязательные для предоставления муниципальной услуги, отсутствуют.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муниципальной услуги</w:t>
      </w:r>
      <w:r w:rsidR="0014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комитетом социальной защиты населения </w:t>
      </w:r>
      <w:r w:rsidR="0014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Пристенского района Курской области, </w:t>
      </w: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справка о признании Заявителя и членов его семьи </w:t>
      </w:r>
      <w:proofErr w:type="gramStart"/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(установлении статуса) в целях постановки их на учет в качестве нуждающихся в жилых помещениях муниципального жилищного фонда, предоставляемых по договору социального найма.</w:t>
      </w:r>
    </w:p>
    <w:p w:rsidR="00141A96" w:rsidRDefault="00141A96" w:rsidP="00904AEF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AEF" w:rsidRPr="00141A96" w:rsidRDefault="00904AEF" w:rsidP="00141A96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Порядок, размер и основания взимания государственной пошлины или иной оплаты, взимаемой за пред</w:t>
      </w:r>
      <w:r w:rsidR="00141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оставление муниципальной услуги</w:t>
      </w:r>
    </w:p>
    <w:p w:rsidR="00904AEF" w:rsidRPr="00904AEF" w:rsidRDefault="00904AEF" w:rsidP="00141A9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Предоставление муниципальной услуги осуществляется бесплатно.</w:t>
      </w:r>
    </w:p>
    <w:p w:rsidR="00141A96" w:rsidRDefault="00141A96" w:rsidP="00141A96">
      <w:pPr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AEF" w:rsidRPr="00141A96" w:rsidRDefault="00904AEF" w:rsidP="00141A96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141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ике расчета размера такой платы</w:t>
      </w:r>
    </w:p>
    <w:p w:rsidR="00904AEF" w:rsidRPr="00904AEF" w:rsidRDefault="00904AEF" w:rsidP="005E6C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Услуги, которые является необходимыми и обязательными для предоставления муниципальной услуги, законом не предусмотрены и плата за них не взимается.</w:t>
      </w:r>
    </w:p>
    <w:p w:rsidR="00141A96" w:rsidRDefault="00141A96" w:rsidP="00904AEF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AEF" w:rsidRPr="005E6C60" w:rsidRDefault="00904AEF" w:rsidP="005E6C60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</w:t>
      </w:r>
      <w:r w:rsidR="005E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оставления муниципальной услуги</w:t>
      </w:r>
    </w:p>
    <w:p w:rsidR="00904AEF" w:rsidRPr="00904AEF" w:rsidRDefault="00904AEF" w:rsidP="005E6C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МФЦ составляет не более 15 минут.</w:t>
      </w:r>
    </w:p>
    <w:p w:rsidR="00904AEF" w:rsidRPr="00904AEF" w:rsidRDefault="00904AEF" w:rsidP="00904AEF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904AEF" w:rsidRPr="00904AEF" w:rsidRDefault="00904AEF" w:rsidP="00904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AEF" w:rsidRPr="00904AEF" w:rsidRDefault="00904AEF" w:rsidP="005E6C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2.14.1. </w:t>
      </w:r>
      <w:proofErr w:type="gramStart"/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2.8 настоящего Административного регламента, </w:t>
      </w:r>
      <w:r w:rsidR="005E6C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</w:t>
      </w:r>
      <w:r w:rsidR="005E6C60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E6C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5E6C60"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 рабочих дней с момента поступления заявления и документов, необходимых для предоставления муниципальной услуги, направляет Заявителю либо его представителю уведомление об отказе в приеме документов, необходимых для предоставления муниципальной услуги</w:t>
      </w:r>
      <w:proofErr w:type="gramEnd"/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приведенной в приложении 2 к настоящему Административному регламенту с указанием причины отказа.</w:t>
      </w:r>
    </w:p>
    <w:p w:rsidR="00904AEF" w:rsidRPr="00904AEF" w:rsidRDefault="00904AEF" w:rsidP="005E6C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запроса (заявления) о предоставлении муниципальной услуги в </w:t>
      </w:r>
      <w:r w:rsidR="005E6C60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5E6C60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E6C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5E6C60"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оснований для отказа в приеме документов, необходимых для предоставления муниципальной услуги, указанных в пункте 2.8 настоящего Административного регламента - 1 рабочий день со дня их поступления.</w:t>
      </w:r>
    </w:p>
    <w:p w:rsidR="005E6C60" w:rsidRDefault="005E6C60" w:rsidP="00140ED8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AEF" w:rsidRPr="00140ED8" w:rsidRDefault="00904AEF" w:rsidP="00904AEF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2.15. Требования к помещениям, в которых предоставляется муниципальная услуга</w:t>
      </w:r>
    </w:p>
    <w:p w:rsidR="00904AEF" w:rsidRPr="00140ED8" w:rsidRDefault="00904AEF" w:rsidP="00E315B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40ED8">
        <w:rPr>
          <w:color w:val="444444"/>
        </w:rPr>
        <w:t xml:space="preserve">2.15.1. </w:t>
      </w:r>
      <w:proofErr w:type="gramStart"/>
      <w:r w:rsidRPr="00140ED8">
        <w:rPr>
          <w:color w:val="444444"/>
        </w:rPr>
        <w:t>Помещения, в которых предоставляется муниципальная услуга, обеспечиваются компьютерами, средствами связи, включая доступ к информационно-телекоммуникационной сети "Интернет", оргтехникой, канцелярскими принадлежностями, информационными и справочными материалами,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proofErr w:type="gramEnd"/>
    </w:p>
    <w:p w:rsidR="00904AEF" w:rsidRPr="00140ED8" w:rsidRDefault="00904AEF" w:rsidP="00E315B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40ED8">
        <w:rPr>
          <w:color w:val="444444"/>
        </w:rPr>
        <w:t>Места ожидания Заявителей оборудуются стульями и (или) кресельными секциями, и (или) скамьями.</w:t>
      </w:r>
    </w:p>
    <w:p w:rsidR="00904AEF" w:rsidRPr="00140ED8" w:rsidRDefault="007753BE" w:rsidP="00E315B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40ED8">
        <w:rPr>
          <w:color w:val="444444"/>
        </w:rPr>
        <w:t xml:space="preserve"> </w:t>
      </w:r>
      <w:r w:rsidR="00904AEF" w:rsidRPr="00140ED8">
        <w:rPr>
          <w:color w:val="444444"/>
        </w:rPr>
        <w:t>2.15.1.1.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F741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2.15.2.2. Обеспечение доступности для инвалидов</w:t>
      </w: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Помещения, в которых предоставляется муниципальная услуга, при осуществлении личного приема должны быть обеспечены условиями доступности для инвалидов объектов и услуг в соответствии с требованиями, установленными законодательными и иными нормативными право</w:t>
      </w:r>
      <w:r w:rsidR="005F74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выми актами, которые включают: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возможность беспрепятственного входа в помещение и выхода из него;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содействие со стороны должностных лиц, при необходимости, инвалиду при входе в МФЦ или </w:t>
      </w:r>
      <w:r w:rsidR="005F74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Администрацию</w:t>
      </w:r>
      <w:r w:rsidR="005F7412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F74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5F7412"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выходе из него;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МФЦ или Уполномоченного органа;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проведение инструктажа должностных лиц, осуществляющих первичный контакт с Заявителями, по</w:t>
      </w:r>
      <w:r w:rsidR="005F74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вопросам работы с инвалидами;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 w:rsidR="005F74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социальной защиты населения;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оказание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04AEF" w:rsidRPr="00140ED8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сурдопереводчика</w:t>
      </w:r>
      <w:proofErr w:type="spellEnd"/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proofErr w:type="spellStart"/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тифлосурдопереводчика</w:t>
      </w:r>
      <w:proofErr w:type="spellEnd"/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904AEF" w:rsidRDefault="00904AEF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40E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оказание иной необходимой инвалидам помощи в преодолении барьеров, мешающих получению ими услуги наравне с другими лицами.</w:t>
      </w:r>
    </w:p>
    <w:p w:rsidR="00E315B3" w:rsidRPr="00140ED8" w:rsidRDefault="00E315B3" w:rsidP="00E315B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4AEF" w:rsidRPr="00C274C7" w:rsidRDefault="00904AEF" w:rsidP="00C274C7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2.16. Показатели доступности </w:t>
      </w:r>
      <w:r w:rsidR="00C27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качества муниципальной услуги</w:t>
      </w:r>
    </w:p>
    <w:p w:rsidR="00904AEF" w:rsidRPr="00C274C7" w:rsidRDefault="00904AEF" w:rsidP="00C274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2.16.1. Основными показателями доступности предоставлени</w:t>
      </w:r>
      <w:r w:rsid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муниципальной услуги являются:</w:t>
      </w:r>
    </w:p>
    <w:p w:rsidR="00904AEF" w:rsidRPr="00C274C7" w:rsidRDefault="00904AEF" w:rsidP="00C274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904AEF" w:rsidRPr="00C274C7" w:rsidRDefault="00904AEF" w:rsidP="00C274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04AEF" w:rsidRPr="00C274C7" w:rsidRDefault="00904AEF" w:rsidP="00C274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2.16.2. Основными показателями качества предоставления муниципальной услуги являются:</w:t>
      </w:r>
    </w:p>
    <w:p w:rsidR="00904AEF" w:rsidRPr="00C274C7" w:rsidRDefault="00904AEF" w:rsidP="00C274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04AEF" w:rsidRPr="00C274C7" w:rsidRDefault="00904AEF" w:rsidP="00C274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904AEF" w:rsidRPr="00C274C7" w:rsidRDefault="00904AEF" w:rsidP="00C274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04AEF" w:rsidRPr="00C274C7" w:rsidRDefault="00904AEF" w:rsidP="00C274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904AEF" w:rsidRPr="00C274C7" w:rsidRDefault="00904AEF" w:rsidP="00C274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</w:t>
      </w:r>
      <w:r w:rsidR="00C274C7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C274C7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области, её</w:t>
      </w: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должностных лиц, принимаемых (совершенных) при предоставлении муниципальной услуги, по </w:t>
      </w:r>
      <w:proofErr w:type="gram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итогам</w:t>
      </w:r>
      <w:proofErr w:type="gram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74C7" w:rsidRDefault="00C274C7" w:rsidP="00904AEF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04AEF" w:rsidRPr="00423058" w:rsidRDefault="00904AEF" w:rsidP="00423058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</w:t>
      </w:r>
      <w:r w:rsidR="004230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ьной услуги в электронной форме</w:t>
      </w:r>
    </w:p>
    <w:p w:rsidR="00904AEF" w:rsidRPr="00C274C7" w:rsidRDefault="00904AEF" w:rsidP="004230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2.17.1. Предоставление муниципальной услуги по экстерриториальному принципу осуществляется в части обеспечения возможности направления (подачи) заявлений и документов посредством ЕПГУ, МФЦ и получения результата муниципальной услуги в МФЦ.</w:t>
      </w:r>
    </w:p>
    <w:p w:rsidR="00904AEF" w:rsidRPr="00C274C7" w:rsidRDefault="00904AEF" w:rsidP="004230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2.17.2.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04AEF" w:rsidRPr="00C274C7" w:rsidRDefault="00904AEF" w:rsidP="00060B8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</w:t>
      </w:r>
      <w:r w:rsidR="00060B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няет заявление о предоставлении </w:t>
      </w: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муниципальной услуги с использованием интерактивной формы в электронном виде.</w:t>
      </w:r>
    </w:p>
    <w:p w:rsidR="00904AEF" w:rsidRPr="00C274C7" w:rsidRDefault="00904AEF" w:rsidP="00060B8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1D5A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Администрацию</w:t>
      </w:r>
      <w:r w:rsidR="001D5A16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D5A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04AEF" w:rsidRPr="00C274C7" w:rsidRDefault="00904AEF" w:rsidP="00060B8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1D5A1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1D5A16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D5A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1D5A16"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направления заявления посредством ЕПГУ.</w:t>
      </w:r>
    </w:p>
    <w:p w:rsidR="00904AEF" w:rsidRPr="00C274C7" w:rsidRDefault="00904AEF" w:rsidP="00060B8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пунктом 6.3 настоящего Административного регламента.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2.17.3. Электронные документы представляются в следующих форматах: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xml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для формализованных документов;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б)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doc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docx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для документов с текстовым содержанием, не включающим формулы (за исключением документов, указанных в под</w:t>
      </w:r>
      <w:r w:rsidR="00060B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пункте "в" настоящего пункта);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в)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xls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xlsx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для д</w:t>
      </w:r>
      <w:r w:rsidR="00060B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окументов, содержащих расчеты;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г)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pdf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jpg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jpeg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png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bmp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</w:t>
      </w:r>
      <w:r w:rsidR="00060B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тов с графическим содержанием;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д)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zip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rar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для сжатых до</w:t>
      </w:r>
      <w:r w:rsidR="00060B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кументов в один файл;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е)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sig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для открепленной усиленной квалифиц</w:t>
      </w:r>
      <w:r w:rsidR="00060B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ированной электронной подписи.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dpi</w:t>
      </w:r>
      <w:proofErr w:type="spellEnd"/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"черно-белый" (при отсутствии в документе графических изображ</w:t>
      </w:r>
      <w:r w:rsidR="00060B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ений и (или) цветного текста);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Электронные документы должны о</w:t>
      </w:r>
      <w:r w:rsidR="00060B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беспечивать: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возможность идентифицировать документ и </w:t>
      </w:r>
      <w:r w:rsidR="00060B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количество листов в документе;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</w:t>
      </w:r>
      <w:r w:rsidR="00060B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тексте рисункам и таблицам.</w:t>
      </w:r>
    </w:p>
    <w:p w:rsidR="00904AEF" w:rsidRPr="00C274C7" w:rsidRDefault="00904AEF" w:rsidP="00136A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Документы, подлежащие представле</w:t>
      </w:r>
      <w:r w:rsidR="00136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нию в форматах </w:t>
      </w:r>
      <w:proofErr w:type="spellStart"/>
      <w:r w:rsidR="00136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xls</w:t>
      </w:r>
      <w:proofErr w:type="spellEnd"/>
      <w:r w:rsidR="00136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="00136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xlsx</w:t>
      </w:r>
      <w:proofErr w:type="spellEnd"/>
      <w:r w:rsidR="00136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274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136AA0" w:rsidRDefault="00136AA0" w:rsidP="00904AE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04AEF" w:rsidRPr="005578C4" w:rsidRDefault="00904AEF" w:rsidP="005578C4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 w:rsidR="005578C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ых процедур в электронной форме</w:t>
      </w:r>
    </w:p>
    <w:p w:rsidR="00904AEF" w:rsidRPr="00D85A36" w:rsidRDefault="00904AEF" w:rsidP="005578C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04AEF" w:rsidRPr="00D85A36" w:rsidRDefault="00904AEF" w:rsidP="005578C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904AEF" w:rsidRPr="00D85A36" w:rsidRDefault="00904AEF" w:rsidP="005578C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904AEF" w:rsidRPr="00D85A36" w:rsidRDefault="00904AEF" w:rsidP="005578C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рассмотрение документов и сведений;</w:t>
      </w:r>
    </w:p>
    <w:p w:rsidR="00904AEF" w:rsidRPr="00D85A36" w:rsidRDefault="00904AEF" w:rsidP="005578C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904AEF" w:rsidRPr="00D85A36" w:rsidRDefault="00904AEF" w:rsidP="005578C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выдача (направление) Заявителю результата предоставления муниципальной услуги;</w:t>
      </w:r>
    </w:p>
    <w:p w:rsidR="00904AEF" w:rsidRPr="00D85A36" w:rsidRDefault="00904AEF" w:rsidP="005578C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5578C4" w:rsidRDefault="005578C4" w:rsidP="005578C4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04AEF" w:rsidRPr="009B3F9B" w:rsidRDefault="00904AEF" w:rsidP="009B3F9B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3.2. Прием и регистрация заявления и документов, необходимых для предоставления муниципальной услуги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осуществления административной процедуры: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3.2.1. Основанием для начала административной процедуры является поступление в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Администрацию</w:t>
      </w:r>
      <w:r w:rsidR="009B3F9B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3.2.2. До регистрации заявления специалист </w:t>
      </w:r>
      <w:r w:rsidR="009B3F9B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9B3F9B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ответственный за ведение делопроизводства, передает заявление с документами в отдел распределения муниципального жилья и реализации жилищных программ для установления наличия либо отсутствия оснований для отказа в приеме документов, установленных пунктом 2.8 настоящего Административного регламента.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Специалист отдела выявляет наличие либо отсутствие оснований для отказа в приеме документов, установленных пунктом 2.8 настоящего Административного регламента.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наличии в заявлении и представленных документах оснований для отказа в приеме документов, указанных в пункте 2.8 настоящего Административного регламента, специалист отдела в течение 2 рабочих дней после поступления заявления в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Администрацию</w:t>
      </w:r>
      <w:r w:rsidR="009B3F9B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9B3F9B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направляет Заявителю уведомление об отказе в приеме документов, необходимых для предоставления услуги, по форме согласно приложению N 2 к настоящему Административному регламенту.</w:t>
      </w:r>
      <w:proofErr w:type="gramEnd"/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Уведомление об отказе в приеме документов подписывается должностным лицом </w:t>
      </w:r>
      <w:r w:rsidR="009B3F9B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9B3F9B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заместителем руководителя </w:t>
      </w:r>
      <w:r w:rsidR="009B3F9B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9B3F9B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получении заявления и документов через МФЦ в случае отказа в приеме документов подлинники документов выдаются Заявителю по требованию (заявлению): лично после его прибытия в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Администрацию</w:t>
      </w:r>
      <w:r w:rsidR="009B3F9B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9B3F9B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либо направляются посредством почтовой связи на бумажном носителе 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 адресу, указанному в заявлении, в течение 1 рабочего дня со дня регистрации заявления.</w:t>
      </w:r>
      <w:proofErr w:type="gramEnd"/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отсутствии оснований для отказа в приеме документов, указанных в пункте 2.8 настоящего Административного регламента, заявление и представленные документы регистрируются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 w:rsidR="009B3F9B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9B3F9B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специалистом, 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ответственным за ведение делопроизводства, в течение 1 рабочего дня.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3.2.3. Критерием принятия решения является обращение Заявителя за предоставлением муниципальной услуги, наличие либо отсутствие оснований для отказа в приеме документов, установленных пунктом 2.8 настоящего Административного регламента.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3.2.4. Результатом административной процедуры является: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пальной услуги.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уведомление об отказе в приеме документов, необходимых для пред</w:t>
      </w:r>
      <w:r w:rsidR="009B3F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оставления услуги и  его регистрация.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3.2.6. Максимальный срок выполнения административной процедуры - 2 рабочих дня.</w:t>
      </w:r>
    </w:p>
    <w:p w:rsidR="009B3F9B" w:rsidRDefault="009B3F9B" w:rsidP="00B4352B">
      <w:pPr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04AEF" w:rsidRPr="007F3F96" w:rsidRDefault="00904AEF" w:rsidP="007F3F96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3.3. Формирование и направление межведомственных запросов в органы и организации, участвующие в пред</w:t>
      </w:r>
      <w:r w:rsidR="007F3F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оставлении муниципальной услуги</w:t>
      </w:r>
    </w:p>
    <w:p w:rsidR="00904AEF" w:rsidRPr="00D85A36" w:rsidRDefault="00904AEF" w:rsidP="00904A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осуществления административной процедуры:</w:t>
      </w:r>
    </w:p>
    <w:p w:rsidR="00904AEF" w:rsidRPr="00D85A36" w:rsidRDefault="00904AEF" w:rsidP="00904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3.3.1. Основанием для начала административной процедуры является непредставление Заявителем по собственной инициативе документов (сведений), указанных в пункте 2.7 настоящего Административного регламента.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3.3.2. Специалист </w:t>
      </w:r>
      <w:r w:rsidR="007F3F96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7F3F96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F3F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7F3F96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течение трех рабочих дней с момента получения зарегистрированного заявления с пакетом документов формирует и направляет запросы в государственные органы, органы местного самоуправления и иные органы, участвующие в предоставлении муниципальной услуги, в соответствии с пунктами 2.2.3 и 2.7.1 настоящего Административного регламента.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Межведомственный запрос о представлении документов, информации, необходимых для предоставления муниципальной услуги, в рамках межведомственного информационного взаимодействия формируется в соответствии с </w:t>
      </w:r>
      <w:hyperlink r:id="rId19" w:anchor="7D20K3" w:history="1">
        <w:r w:rsidRPr="00D85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27.07.2010 N 210-ФЗ</w:t>
        </w:r>
      </w:hyperlink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направление межведомственного запроса осуществляется с соблюдением норм законодательства Российской Федерации о защите персональных данных следующими способами: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почтовым отправлением;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курьером, под расписку.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Специалист </w:t>
      </w:r>
      <w:r w:rsidR="0095381C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95381C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538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определяет способ направления запроса и осуществляет его направление.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направлении запроса почтовым отправлением или курьером запрос оформляется в виде документа на бумажном носителе, подписывается собственноручной подписью 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уполномоченного должностного лица </w:t>
      </w:r>
      <w:r w:rsidR="0095381C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95381C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538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95381C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заверяется печать</w:t>
      </w:r>
      <w:r w:rsidR="009538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 (штампом).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информации, указанных в пункте 2.7.1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организацию, предоставляющие документ и информацию,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получении ответа на запрос специалист приобщает полученный ответ к документам, представленным Заявителем.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 не является основанием для отказа в предоставлении муниципальной услуги.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3.3.3. Критерием принятия решения является непредставление Заявителем самостоятельно документов, указанных в пункте 2.7.1 настоящего Административного регламента.</w:t>
      </w:r>
    </w:p>
    <w:p w:rsidR="00904AEF" w:rsidRPr="00D85A36" w:rsidRDefault="00904AEF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3.3.4. Результатом административной процедуры является получение ответа на межведомственный запрос специалиста.</w:t>
      </w:r>
    </w:p>
    <w:p w:rsidR="00904AEF" w:rsidRDefault="0095381C" w:rsidP="00B435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3.3.5</w:t>
      </w:r>
      <w:r w:rsidR="00904AEF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Максимальный срок выполнения административной процедуры - 7 рабочих дней.</w:t>
      </w:r>
    </w:p>
    <w:p w:rsidR="001C5B48" w:rsidRPr="00D85A36" w:rsidRDefault="001C5B48" w:rsidP="00904A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4AEF" w:rsidRPr="006E7F4D" w:rsidRDefault="00904AEF" w:rsidP="006E7F4D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3.4. Рас</w:t>
      </w:r>
      <w:r w:rsidR="006E7F4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смотрение документов и сведений</w:t>
      </w:r>
    </w:p>
    <w:p w:rsidR="00904AEF" w:rsidRPr="00D85A36" w:rsidRDefault="00904AEF" w:rsidP="00904A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осуществления административной процедуры:</w:t>
      </w:r>
    </w:p>
    <w:p w:rsidR="00904AEF" w:rsidRPr="00D85A36" w:rsidRDefault="00904AEF" w:rsidP="00904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4AEF" w:rsidRPr="00D85A36" w:rsidRDefault="00904AEF" w:rsidP="002328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3.4.1. Основанием начала выполнения административной процедуры является получение специалистом </w:t>
      </w:r>
      <w:r w:rsidR="006E7F4D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6E7F4D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E7F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6E7F4D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ответственным за рассмотрение документов, заявления о предоставлении муниципальной услуги с документами, указанными в пункте 2.6 настоящего Административного регламента, и ответов на межведомственные запросы.</w:t>
      </w:r>
    </w:p>
    <w:p w:rsidR="00904AEF" w:rsidRPr="00D85A36" w:rsidRDefault="00904AEF" w:rsidP="002328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3.4.2. </w:t>
      </w:r>
      <w:proofErr w:type="gramStart"/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Специалист </w:t>
      </w:r>
      <w:r w:rsidR="006E7F4D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6E7F4D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E7F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ответственный за рассмотрение документов, после получения заявления о предоставлении муниципальной услуги, с документами, указанными в пункте 2.6 настоящего Административного регламента, и ответами на межведомственные запросы осуществляет рассмотрение заявления и документов, необходимых для предоставления муниципальной услуги</w:t>
      </w:r>
      <w:r w:rsidR="006E7F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готовит проект решения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предоставлении жилого помещения по договору социального найма либо об отказе в предоставлении</w:t>
      </w:r>
      <w:proofErr w:type="gramEnd"/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муниципальной услуги с указанием оснований отказа, предусмотренных пунктом 2.9 настоящего Административного регламента, и направляет справку на согласование непосредственному руководителю, начальнику отдела, руководителю (уполномоченному лицу) </w:t>
      </w:r>
      <w:r w:rsidR="006E7F4D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6E7F4D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E7F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04AEF" w:rsidRPr="00D85A36" w:rsidRDefault="00904AEF" w:rsidP="002328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3.4.3. Критерием принятия решения о подготовке справки является наличие оснований для предоставления жилого помещения по договору социального найма либо наличие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904AEF" w:rsidRPr="00D85A36" w:rsidRDefault="00904AEF" w:rsidP="002328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3.4.4. Результатом административной процедуры является согласованная справка о предоставлении жилого помещения по договору социального найма либо об отказе в предоставлении муниципальной услуги с указанием оснований отказа.</w:t>
      </w:r>
    </w:p>
    <w:p w:rsidR="00904AEF" w:rsidRPr="00D85A36" w:rsidRDefault="00744172" w:rsidP="002328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3.4.5</w:t>
      </w:r>
      <w:r w:rsidR="00904AEF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Максимальный срок выполнения административной процедуры - 7 рабочих дней.</w:t>
      </w:r>
    </w:p>
    <w:p w:rsidR="00744172" w:rsidRDefault="00744172" w:rsidP="00232887">
      <w:pPr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04AEF" w:rsidRPr="00D85A36" w:rsidRDefault="00904AEF" w:rsidP="00904AEF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3.5. Принятие решения о предоставлении муниципальной услуги либо об отказе в предоставлении муниципальной услуги</w:t>
      </w:r>
    </w:p>
    <w:p w:rsidR="00904AEF" w:rsidRPr="00D85A36" w:rsidRDefault="00904AEF" w:rsidP="00904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4AEF" w:rsidRPr="00D85A36" w:rsidRDefault="00904AEF" w:rsidP="00C102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осуществления административной процедуры:</w:t>
      </w:r>
    </w:p>
    <w:p w:rsidR="00904AEF" w:rsidRPr="00D85A36" w:rsidRDefault="00904AEF" w:rsidP="00C102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3.5.1. Основанием для начала выполнения административной процедуры является получение специалистом </w:t>
      </w:r>
      <w:r w:rsidR="00D958E7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D958E7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95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D95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согласованной справки 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предоставлении жилого помещения по договору социального найма либо об отказе в предоставлении муниципальной услуги с указанием оснований отказа.</w:t>
      </w:r>
    </w:p>
    <w:p w:rsidR="00904AEF" w:rsidRPr="00D85A36" w:rsidRDefault="00904AEF" w:rsidP="00C102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3.5.2. Специалист</w:t>
      </w:r>
      <w:r w:rsidR="00D95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958E7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D958E7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95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посёлка Пристень Пристенского района Курской области 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осуществляет подготовку проекта распоряжения </w:t>
      </w:r>
      <w:r w:rsidR="00D958E7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D958E7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95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 о предоставлении жилого помещения по договору социального найма либо об отказе в предоставлении муниципальной услуги с указанием оснований отказа, после чего визирует его и передает для визирования </w:t>
      </w:r>
      <w:r w:rsidR="00D95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(согласования) руководителю.</w:t>
      </w:r>
    </w:p>
    <w:p w:rsidR="00904AEF" w:rsidRPr="00D85A36" w:rsidRDefault="00904AEF" w:rsidP="00C102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3.5.3. Критерием принятия решения является наличие оснований для принятия решения о предоставлении муниципальной услуги либо наличие основания для отказа в ее предоставлении, предусмотренных пунктом 2.9 настоящего Административного регламента.</w:t>
      </w:r>
    </w:p>
    <w:p w:rsidR="00904AEF" w:rsidRPr="00D85A36" w:rsidRDefault="00904AEF" w:rsidP="00C102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3.5.4. Результатом выполнения административной процедуры является подписанное Главой </w:t>
      </w:r>
      <w:r w:rsidR="00D95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решение в форме распоряжения </w:t>
      </w:r>
      <w:r w:rsidR="00D958E7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D958E7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95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D958E7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предоставлении жилого помещения по договору социального найма либо об отказе в предоставлении муниципальной услуги с указанием оснований отказа.</w:t>
      </w:r>
    </w:p>
    <w:p w:rsidR="00904AEF" w:rsidRPr="00C102A1" w:rsidRDefault="00904AEF" w:rsidP="00904AEF">
      <w:pPr>
        <w:pStyle w:val="4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b w:val="0"/>
          <w:i w:val="0"/>
          <w:iCs w:val="0"/>
          <w:color w:val="444444"/>
          <w:sz w:val="24"/>
          <w:szCs w:val="24"/>
          <w:lang w:eastAsia="ru-RU"/>
        </w:rPr>
      </w:pPr>
      <w:r w:rsidRPr="00C102A1">
        <w:rPr>
          <w:rFonts w:ascii="Times New Roman" w:eastAsia="Times New Roman" w:hAnsi="Times New Roman" w:cs="Times New Roman"/>
          <w:b w:val="0"/>
          <w:i w:val="0"/>
          <w:color w:val="444444"/>
          <w:sz w:val="24"/>
          <w:szCs w:val="24"/>
          <w:lang w:eastAsia="ru-RU"/>
        </w:rPr>
        <w:t>3.5.6. Максимальный срок выполнения административной процедуры - 10 рабочих дней.</w:t>
      </w:r>
      <w:r w:rsidRPr="00C102A1">
        <w:rPr>
          <w:rFonts w:ascii="Times New Roman" w:eastAsia="Times New Roman" w:hAnsi="Times New Roman" w:cs="Times New Roman"/>
          <w:b w:val="0"/>
          <w:i w:val="0"/>
          <w:iCs w:val="0"/>
          <w:color w:val="444444"/>
          <w:sz w:val="24"/>
          <w:szCs w:val="24"/>
          <w:lang w:eastAsia="ru-RU"/>
        </w:rPr>
        <w:t xml:space="preserve"> </w:t>
      </w:r>
    </w:p>
    <w:p w:rsidR="00904AEF" w:rsidRPr="001C51CE" w:rsidRDefault="00904AEF" w:rsidP="001C51CE">
      <w:pPr>
        <w:pStyle w:val="4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i w:val="0"/>
          <w:iCs w:val="0"/>
          <w:color w:val="444444"/>
          <w:sz w:val="24"/>
          <w:szCs w:val="24"/>
          <w:lang w:eastAsia="ru-RU"/>
        </w:rPr>
        <w:t>3.6. Выдача (направление) результата пред</w:t>
      </w:r>
      <w:r w:rsidR="001C51CE">
        <w:rPr>
          <w:rFonts w:ascii="Times New Roman" w:eastAsia="Times New Roman" w:hAnsi="Times New Roman" w:cs="Times New Roman"/>
          <w:i w:val="0"/>
          <w:iCs w:val="0"/>
          <w:color w:val="444444"/>
          <w:sz w:val="24"/>
          <w:szCs w:val="24"/>
          <w:lang w:eastAsia="ru-RU"/>
        </w:rPr>
        <w:t>оставления муниципальной услуги</w:t>
      </w:r>
    </w:p>
    <w:p w:rsidR="00904AEF" w:rsidRPr="00D85A36" w:rsidRDefault="00904AEF" w:rsidP="00CA14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осуществления административной процедуры:</w:t>
      </w:r>
    </w:p>
    <w:p w:rsidR="00904AEF" w:rsidRPr="00D85A36" w:rsidRDefault="00904AEF" w:rsidP="00CA14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3.6.1. Основанием для начала административной процедуры является наличие подписанного Главой </w:t>
      </w:r>
      <w:r w:rsidR="001C51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решения в форме распоряжения о предоставлении жилого помещения по договору социального найма либо об отказе в предоставлении муниципальной услуги с указанием оснований отказа.</w:t>
      </w:r>
    </w:p>
    <w:p w:rsidR="00904AEF" w:rsidRPr="00D85A36" w:rsidRDefault="00CA14EF" w:rsidP="00CA14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3.6.2</w:t>
      </w:r>
      <w:r w:rsidR="00904AEF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gramStart"/>
      <w:r w:rsidR="00904AEF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Результатом административной процедуры является направление в МФЦ выписки из распоряжения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04AEF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 предоставлении жилого помещения по договору социального найма либо об отказе в предоставлении муниципальной услуги с указанием оснований отказа, заверенной подписью уполномоченного лица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04AEF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печатью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04AEF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либо размещение результата в</w:t>
      </w:r>
      <w:proofErr w:type="gramEnd"/>
      <w:r w:rsidR="00904AEF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личном </w:t>
      </w:r>
      <w:proofErr w:type="gramStart"/>
      <w:r w:rsidR="00904AEF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кабинете</w:t>
      </w:r>
      <w:proofErr w:type="gramEnd"/>
      <w:r w:rsidR="00904AEF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ЕПГУ, заверенного усиленной квалифицированной подписью уполномоченного лица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</w:p>
    <w:p w:rsidR="00CA14EF" w:rsidRPr="00904AEF" w:rsidRDefault="00CA14EF" w:rsidP="00CA14E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3.6.3</w:t>
      </w:r>
      <w:r w:rsidR="00904AEF" w:rsidRPr="00D85A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Способом фиксации результата является подпись сотрудника МФЦ в сопроводительном (передаточном) реестре о передаче результата предоставления муниципальной услуги в МФЦ, либо размещение результата предоставления муниципальной услуги в личном кабинете Заявителя на ЕПГУ.</w:t>
      </w:r>
    </w:p>
    <w:p w:rsidR="00904AEF" w:rsidRPr="00CA14EF" w:rsidRDefault="00CA14EF" w:rsidP="00CA14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A14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3.6.4</w:t>
      </w:r>
      <w:r w:rsidR="00904AEF" w:rsidRPr="00CA14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Максимальный срок выполнения администрати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вной процедуры - 3 рабочих дня.</w:t>
      </w:r>
    </w:p>
    <w:p w:rsidR="00BD0346" w:rsidRPr="00BD0346" w:rsidRDefault="00BD0346" w:rsidP="00BD0346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3.7. Исправление допущенных опечаток и ошибок в выданных в результате предоставления муниципальной услуги документах</w:t>
      </w:r>
    </w:p>
    <w:p w:rsidR="00BD0346" w:rsidRPr="00BD0346" w:rsidRDefault="00BD0346" w:rsidP="00BD03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3.7.1. </w:t>
      </w:r>
      <w:proofErr w:type="gramStart"/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выявления опечаток и ошибок в оформленном в установленном порядке результате предоставления муниципальной услуги Заявитель вправе обратиться в </w:t>
      </w:r>
      <w:r w:rsidR="00CA14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Администрацию</w:t>
      </w:r>
      <w:r w:rsidR="00CA14EF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A14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CA14EF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или МФЦ с заявлением, оформленным в произвольной форме, о необходимости исправления опечаток и ошибок и документами, подтверждающими факт наличия опечаток и ошибок в выданных в результате предоставления муниципальной услуги документах.</w:t>
      </w:r>
      <w:proofErr w:type="gramEnd"/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3.7.2. </w:t>
      </w:r>
      <w:r w:rsidR="00CA14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</w:t>
      </w:r>
      <w:r w:rsidR="00CA14EF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A14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CA14EF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получении заявления об исправлении опечаток и ошибок в выданных в результате предоставления муниципальной услуги документах рассматривает необходимость внесения соответствующих изменений в документ, являющийся результатом предоставления муниципальной услуги.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3.7.3. </w:t>
      </w:r>
      <w:proofErr w:type="gramStart"/>
      <w:r w:rsidR="006850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</w:t>
      </w:r>
      <w:r w:rsidR="0068504C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850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68504C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обеспечивает устранение опечаток и ошибок в документах, являющихся результатом предоставления муниципальной услуги в форме внесения изменений в распоряжение Администрации, либо направляет в адрес Заявителя ответ с информацией об отсутствии опечаток и ошибок в выданных в результате предоставления услуги документах.</w:t>
      </w:r>
      <w:proofErr w:type="gramEnd"/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3.7.4. Внесение изменений в распоряжение </w:t>
      </w:r>
      <w:r w:rsidR="0068504C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68504C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850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либо ответ с информацией об отсутствии опечаток и ошибок в выданных в результате предоставления услуги документах регистрируется </w:t>
      </w:r>
      <w:proofErr w:type="gramStart"/>
      <w:r w:rsidR="006850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согласно правил</w:t>
      </w:r>
      <w:proofErr w:type="gramEnd"/>
      <w:r w:rsidR="006850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делопроизводства.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3.7.5. Критерием принятия решения является наличие оснований для внесения изменений в распоряжение </w:t>
      </w:r>
      <w:r w:rsidR="0068504C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68504C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850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68504C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либо отсутствие опечаток и ошибок в выданных в результате предоставления услуги документах.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3.7.6. Результатом выполнения административной процедуры является подписанное Главой </w:t>
      </w:r>
      <w:r w:rsidR="006850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распоряжение с внесенными изменениями либо ответ Заявителю с информацией об отсутствии опечаток и ошибок в выданных в результате предоставления услуги документах.</w:t>
      </w:r>
    </w:p>
    <w:p w:rsidR="00BD0346" w:rsidRPr="00BD0346" w:rsidRDefault="0068504C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3.7.7</w:t>
      </w:r>
      <w:r w:rsidR="00BD0346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Срок устранения опечаток и ошибок не должен превышать 30 календарных дней.</w:t>
      </w:r>
    </w:p>
    <w:p w:rsidR="0068504C" w:rsidRDefault="0068504C" w:rsidP="00BD0346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D0346" w:rsidRPr="0068504C" w:rsidRDefault="00BD0346" w:rsidP="0068504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3.8. Порядок осуществления процедур (действий) в электронной форме, в том числе с</w:t>
      </w:r>
      <w:r w:rsidR="0068504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использованием Единого портала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3.8.1. При предоставлении муниципальной услуги в электронной форме Заявителю обеспечиваются: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заявления;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прием и регистрация </w:t>
      </w:r>
      <w:r w:rsidR="006850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Администрацией</w:t>
      </w:r>
      <w:r w:rsidR="0068504C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850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68504C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заявления и иных документов, необходимых для предоставления муниципальной услуги;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получение сведений о ходе рассмотрения заявления;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490FAF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490FAF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90F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490FAF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действия (бездействие) должностных лиц </w:t>
      </w:r>
      <w:r w:rsidR="00490FAF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490FAF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90F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</w:p>
    <w:p w:rsidR="00490FAF" w:rsidRDefault="00490FAF" w:rsidP="00490FAF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D0346" w:rsidRPr="00BD0346" w:rsidRDefault="00BD0346" w:rsidP="00490FAF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3.9. Особенности осуществления административных процедур (действий) в электронной форме</w:t>
      </w:r>
    </w:p>
    <w:p w:rsidR="00BD0346" w:rsidRPr="00BD0346" w:rsidRDefault="00BD0346" w:rsidP="00BD03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3.9.1. Формирование заявления.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формировании заявления Заявителю обеспечивается: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потери</w:t>
      </w:r>
      <w:proofErr w:type="gramEnd"/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ранее введенной информации;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Сформированное и подписанное </w:t>
      </w:r>
      <w:proofErr w:type="gramStart"/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</w:t>
      </w:r>
      <w:proofErr w:type="gramEnd"/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иные документы, необходимые для предоставления муниципальной услуги, направляются в </w:t>
      </w:r>
      <w:r w:rsidR="00490F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Администрацию</w:t>
      </w:r>
      <w:r w:rsidR="00490FAF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90F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490FAF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посредством ЕПГУ.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3.9.2. Уполномоченный орган в срок не позднее 3 рабочих дней с момента подачи заявления на ЕПГУ, а в случае его поступления в нерабочий или праздничный день - в следующий за ним первый рабочий день обеспечивает: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</w:t>
      </w:r>
      <w:r w:rsidR="00490F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оставления муниципальной услуги.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Электронное заявление становится доступным для должностного лица </w:t>
      </w:r>
      <w:r w:rsidR="00490FAF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490FAF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90F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490F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Администрацией</w:t>
      </w:r>
      <w:r w:rsidR="00490FAF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90F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490FAF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предоставления муниципальной услуги (далее - ГИС).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Ответственное должностное лицо: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проверяет наличие электронных заявлений, поступивших с ЕПГУ, с периодом не ре</w:t>
      </w:r>
      <w:r w:rsidR="00490F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 2 раз в течение рабочего дня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производит действия в соответствии с пунктами 3.2 - 3.6 настоящего Административного регламента.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3.9.3. Заявителю в качестве результата предоставления муниципальной услуги обеспечивается возможность получения документа: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90FAF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490FAF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90F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направленного Заявителю в личный кабинет на ЕПГУ;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3.9.4.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3.9.5. При предоставлении муниципальной услуги в электронной форме Заявителю направляется:</w:t>
      </w:r>
    </w:p>
    <w:p w:rsidR="00BD0346" w:rsidRP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уведомление о мотивированном отказе в приеме документов, необходимых для предоставления муниципальной услуги, с указанием</w:t>
      </w:r>
      <w:proofErr w:type="gramEnd"/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причины отказа;</w:t>
      </w:r>
    </w:p>
    <w:p w:rsidR="00BD0346" w:rsidRDefault="00BD0346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D0346" w:rsidRPr="00BD0346" w:rsidRDefault="00BD0346" w:rsidP="002D17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D0346" w:rsidRPr="00BD0346" w:rsidRDefault="00490FAF" w:rsidP="002D17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3.9.6</w:t>
      </w:r>
      <w:r w:rsidR="00BD0346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gramStart"/>
      <w:r w:rsidR="00BD0346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Заявителю обеспечивается возможность направления жалобы на решения, действия или бездействие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BD0346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48602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её </w:t>
      </w:r>
      <w:r w:rsidR="00BD0346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должностного лица в соответствии со </w:t>
      </w:r>
      <w:hyperlink r:id="rId20" w:anchor="8P40LO" w:history="1">
        <w:r w:rsidR="00BD0346" w:rsidRPr="00C67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11.2 Федерального закона N 210-ФЗ</w:t>
        </w:r>
      </w:hyperlink>
      <w:r w:rsidR="00BD0346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в порядке, установленном </w:t>
      </w:r>
      <w:hyperlink r:id="rId21" w:anchor="64U0IK" w:history="1">
        <w:r w:rsidR="00BD0346" w:rsidRPr="00C67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  </w:r>
        <w:proofErr w:type="gramEnd"/>
        <w:r w:rsidR="00BD0346" w:rsidRPr="00C67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="00BD0346" w:rsidRPr="00C67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предоставлении</w:t>
        </w:r>
        <w:proofErr w:type="gramEnd"/>
        <w:r w:rsidR="00BD0346" w:rsidRPr="00C67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государственных и муниципальных услуг"</w:t>
        </w:r>
      </w:hyperlink>
      <w:r w:rsidR="00BD0346" w:rsidRPr="00BD03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IV. Формы </w:t>
      </w:r>
      <w:proofErr w:type="gramStart"/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контроля за</w:t>
      </w:r>
      <w:proofErr w:type="gramEnd"/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115840" w:rsidRDefault="00115840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контроля за</w:t>
      </w:r>
      <w:proofErr w:type="gramEnd"/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AC02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4.1.1. Текущий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соблюдением и исполнением должностными лицами </w:t>
      </w:r>
      <w:r w:rsidR="00115840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115840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158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115840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</w:t>
      </w:r>
      <w:r w:rsidR="001158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яет руководитель (уполномоченное должностное лицо)</w:t>
      </w:r>
    </w:p>
    <w:p w:rsidR="005408E6" w:rsidRPr="005408E6" w:rsidRDefault="005408E6" w:rsidP="00AC02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4.1.2. Текущий контроль осуществляется путем проведения проверок соблюдения и исполнения ответственными должностными лицами, специалистами, участвующими в предоставлении муниципальной услуги, положений настоящего Административного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регламента и иных нормативных правовых актов, устанавливающих требования к предоставлению муниципальной услуги.</w:t>
      </w:r>
    </w:p>
    <w:p w:rsidR="005408E6" w:rsidRPr="005408E6" w:rsidRDefault="005408E6" w:rsidP="00AC02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4.1.3.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 и Курской области.</w:t>
      </w:r>
    </w:p>
    <w:p w:rsidR="005408E6" w:rsidRPr="005408E6" w:rsidRDefault="005408E6" w:rsidP="00691DB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4.1.4. Периодичность осуществления текущего контроля - постоянно.</w:t>
      </w:r>
    </w:p>
    <w:p w:rsidR="00AC023D" w:rsidRDefault="00AC023D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Default="005408E6" w:rsidP="00AC023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контроля за</w:t>
      </w:r>
      <w:proofErr w:type="gramEnd"/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полнотой и качеством пред</w:t>
      </w:r>
      <w:r w:rsidR="00AC02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оставления муниципальной услуги</w:t>
      </w:r>
    </w:p>
    <w:p w:rsidR="00AC023D" w:rsidRPr="00AC023D" w:rsidRDefault="00AC023D" w:rsidP="00AC023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C023D" w:rsidRPr="005408E6" w:rsidRDefault="005408E6" w:rsidP="00DA79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4.2.1.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</w:t>
      </w:r>
      <w:r w:rsidR="00AC023D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AC023D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C02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области.</w:t>
      </w:r>
    </w:p>
    <w:p w:rsidR="005408E6" w:rsidRPr="005408E6" w:rsidRDefault="005408E6" w:rsidP="00DA79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4.2.2. Порядок и периодичность осуществления плановых проверок устанавливаются руководителем (уполномоченным должностным лицом) </w:t>
      </w:r>
      <w:r w:rsidR="00AC023D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AC023D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C02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проверки).</w:t>
      </w:r>
      <w:proofErr w:type="gramEnd"/>
    </w:p>
    <w:p w:rsidR="005408E6" w:rsidRPr="005408E6" w:rsidRDefault="005408E6" w:rsidP="00DA79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4.2.3. Внеплановые проверки полноты и качества предоставления муниципальной услуги проводятся на основании жалоб граждан (Заявителей) на решения или действия (бездействие) должностных лиц </w:t>
      </w:r>
      <w:r w:rsidR="00AC023D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AC023D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C02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5408E6" w:rsidRPr="005408E6" w:rsidRDefault="005408E6" w:rsidP="00DA79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проведения внеплановой проверки по конкретному обращению в течение 30 календарных дней со дня регистрации обращения в </w:t>
      </w:r>
      <w:r w:rsidR="00AC02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Администрацию</w:t>
      </w:r>
      <w:r w:rsidR="00AC023D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C02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AC023D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Заявителю направляется по почте (электронной почте, посредством ЕПГУ) информация о результатах проверки, проведенной по обращению. Данная</w:t>
      </w:r>
      <w:r w:rsidR="00AC02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информация оформляется письмом,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которое подписывается руководителем (уполномоченным должностным лицом) </w:t>
      </w:r>
      <w:r w:rsidR="00AC023D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AC023D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C02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408E6" w:rsidRPr="005408E6" w:rsidRDefault="005408E6" w:rsidP="00DA79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4.2.4. Решение об осуществлении плановых и внеплановых проверок полноты и качества исполнения муниципальной функции принимается руководителем (уполномоченным должностным лицом) </w:t>
      </w:r>
      <w:r w:rsidR="00AC023D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AC023D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C02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408E6" w:rsidRPr="005408E6" w:rsidRDefault="005408E6" w:rsidP="00DA79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4.2.5. Проверки проводятся с целью выявления и устранения нарушений прав Заявителей и привлечения виновных лиц к ответственности. Результаты проверок оформляются в виде справки (при отсутствии выявленных нарушений) или акта (при выявленных нарушениях), в котором отмечаются выявленные недостатки и предложения по их устранению, которые подписываются руководителем (уполномоченным должностным лицом) </w:t>
      </w:r>
      <w:r w:rsidR="00DA796F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DA796F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A79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A796F" w:rsidRDefault="00DA796F" w:rsidP="00DA796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A45271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1B1C3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4.3.1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</w:t>
      </w:r>
    </w:p>
    <w:p w:rsidR="005408E6" w:rsidRPr="005408E6" w:rsidRDefault="005408E6" w:rsidP="00691DB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4.3.2.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1B1C3B" w:rsidRDefault="001B1C3B" w:rsidP="001B1C3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1B1C3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4.4. Требования к порядку и формам </w:t>
      </w:r>
      <w:proofErr w:type="gramStart"/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контроля за</w:t>
      </w:r>
      <w:proofErr w:type="gramEnd"/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1B1C3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4.4.1. Граждане, их объединения и организации имеют право осуществлять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408E6" w:rsidRPr="005408E6" w:rsidRDefault="005408E6" w:rsidP="001B1C3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5408E6" w:rsidRPr="005408E6" w:rsidRDefault="005408E6" w:rsidP="001B1C3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408E6" w:rsidRPr="005408E6" w:rsidRDefault="005408E6" w:rsidP="001B1C3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5408E6" w:rsidRPr="005408E6" w:rsidRDefault="005408E6" w:rsidP="001B1C3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4.4.2. Должностные лица </w:t>
      </w:r>
      <w:r w:rsidR="001B1C3B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1B1C3B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B1C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1B1C3B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5408E6" w:rsidRPr="005408E6" w:rsidRDefault="005408E6" w:rsidP="001B1C3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941F3" w:rsidRDefault="008941F3" w:rsidP="00691DB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5.1. Заявитель имеет право на обжалование решения и (или) действий (бездействия) </w:t>
      </w:r>
      <w:r w:rsidR="008941F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8941F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941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должностных лиц </w:t>
      </w:r>
      <w:r w:rsidR="008941F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8941F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941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МФЦ, а также работника МФЦ при предоставлении муниципальной услуги в досудебном (внесудебном) порядке (далее - жалоба).</w:t>
      </w:r>
    </w:p>
    <w:p w:rsidR="008941F3" w:rsidRDefault="008941F3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5.2.1.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 w:rsidR="008941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Администрацию</w:t>
      </w:r>
      <w:r w:rsidR="008941F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941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8941F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на решение и (или) действия (бездействие) специалиста и должностного лица </w:t>
      </w:r>
      <w:r w:rsidR="008941F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8941F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941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руководителю МФЦ - на решения и действия (бездействие) работника МФЦ;</w:t>
      </w: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учредителю МФЦ - Министерству цифрового развития Курской области - на решение и действия (бездействие) МФЦ.</w:t>
      </w:r>
    </w:p>
    <w:p w:rsidR="005408E6" w:rsidRPr="005408E6" w:rsidRDefault="005408E6" w:rsidP="00012B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 </w:t>
      </w:r>
      <w:r w:rsidR="008941F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8941F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941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многофункциональном центре, у учредителя МФЦ определяются уполномоченные на рассмотрение жалоб должностные лица.</w:t>
      </w:r>
    </w:p>
    <w:p w:rsidR="008941F3" w:rsidRDefault="008941F3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5.3.1.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</w:t>
      </w:r>
      <w:r w:rsidR="008941F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8941F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941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 также предоставляется </w:t>
      </w:r>
      <w:r w:rsidR="008941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Администрацией</w:t>
      </w:r>
      <w:r w:rsidR="008941F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941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8941F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8941F3" w:rsidRDefault="008941F3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5.4. </w:t>
      </w:r>
      <w:proofErr w:type="gramStart"/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2B6C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5.4.1. Порядок досудебного (внесудебного) обжалования решений и действий (бездействия) </w:t>
      </w:r>
      <w:r w:rsidR="008941F3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8941F3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941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предоставляющего муниципальную услугу, а также его</w:t>
      </w:r>
      <w:r w:rsidR="00012B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должностных лиц регулируется:</w:t>
      </w:r>
    </w:p>
    <w:p w:rsidR="005408E6" w:rsidRPr="005408E6" w:rsidRDefault="005408E6" w:rsidP="00012B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Федеральным зако</w:t>
      </w:r>
      <w:r w:rsidR="00012B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ном от 27.07.2010 N 210-ФЗ  «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предоставления государственных и муниципальных услуг", и их работников, а также МФЦ предоставления государственных и муниципальных услуг и их работников;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12B6C" w:rsidRDefault="00012B6C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6.1. Исчерпывающий перечень административных процедур (действий) при предоставлении муниципальной услуги, выполняемых МФЦ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012B6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6.1.1. МФЦ осуществляет:</w:t>
      </w:r>
    </w:p>
    <w:p w:rsidR="005408E6" w:rsidRPr="005408E6" w:rsidRDefault="005408E6" w:rsidP="00012B6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информирование Заявителей о порядке выполнения административных процедур при предоставлении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5408E6" w:rsidRPr="005408E6" w:rsidRDefault="005408E6" w:rsidP="00012B6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заявлений и документов, необходимых для предоставления муниципальной услуги в соответствии с настоящим Административным регламентом;</w:t>
      </w:r>
    </w:p>
    <w:p w:rsidR="005408E6" w:rsidRPr="005408E6" w:rsidRDefault="005408E6" w:rsidP="00012B6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заверение выписок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информационных систем органов, предоставляющих муниципальные услуги;</w:t>
      </w:r>
    </w:p>
    <w:p w:rsidR="005408E6" w:rsidRPr="005408E6" w:rsidRDefault="005408E6" w:rsidP="00691DB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иные процедуры и действия, предусмотренные </w:t>
      </w:r>
      <w:hyperlink r:id="rId22" w:anchor="7D20K3" w:history="1">
        <w:r w:rsidRPr="0054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соглашением о взаимодействии, заключенным в порядке, установленном </w:t>
      </w:r>
      <w:hyperlink r:id="rId23" w:anchor="64U0IK" w:history="1">
        <w:r w:rsidRPr="0054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27.09.2011 N 797</w:t>
        </w:r>
      </w:hyperlink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соответствии с </w:t>
      </w:r>
      <w:hyperlink r:id="rId24" w:anchor="8R80M9" w:history="1">
        <w:r w:rsidRPr="0054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 Федерального закона N 210-ФЗ</w:t>
        </w:r>
      </w:hyperlink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для реализации своих функций МФЦ вправе привлекать иные организации.</w:t>
      </w:r>
    </w:p>
    <w:p w:rsidR="00012B6C" w:rsidRDefault="00012B6C" w:rsidP="00012B6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012B6C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6.2. Информирование Заявителей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6.2.1. Информирование Заявителя МФЦ осуществляется следующими способами:</w:t>
      </w: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</w:t>
      </w:r>
      <w:r w:rsidR="00012B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информационных стендах МФЦ;</w:t>
      </w: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при обращении Заявителя в МФЦ лично, по телефону, посредством почтовых отправлений либо по электронной почте.</w:t>
      </w: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</w:t>
      </w:r>
      <w:r w:rsidR="00012B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существляет не более 10 минут.</w:t>
      </w: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назначить другое время для консультаций.</w:t>
      </w:r>
    </w:p>
    <w:p w:rsidR="005408E6" w:rsidRPr="005408E6" w:rsidRDefault="005408E6" w:rsidP="00012B6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012B6C" w:rsidRDefault="00012B6C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6.3. Выдача Заявителю результата предоставления муниципальной услуги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6.3.1. При наличии в заявлении о предоставлении муниципальной услуги указания о выдаче результатов оказания услуги через МФЦ </w:t>
      </w:r>
      <w:r w:rsidR="00012B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</w:t>
      </w:r>
      <w:r w:rsidR="00012B6C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12B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012B6C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передает документы, являющ</w:t>
      </w:r>
      <w:r w:rsidR="00012B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иеся результатом предоставления муниципальной услуги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МФЦ для последующей выдачи Заявителю </w:t>
      </w:r>
      <w:r w:rsidR="00310D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(представителю)</w:t>
      </w:r>
      <w:proofErr w:type="gramStart"/>
      <w:r w:rsidR="00310D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8E6" w:rsidRPr="005408E6" w:rsidRDefault="005408E6" w:rsidP="00310D8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и сроки передачи </w:t>
      </w:r>
      <w:r w:rsidR="00310D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Администрацией</w:t>
      </w:r>
      <w:r w:rsidR="00310D82" w:rsidRPr="00D64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10D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посёлка Пристень Пристенского района Курской области</w:t>
      </w:r>
      <w:r w:rsidR="00310D82"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таких документов в МФЦ определяются соглашением о взаимодействии, заключенным ими в порядке, установленном </w:t>
      </w:r>
      <w:hyperlink r:id="rId25" w:anchor="64U0IK" w:history="1">
        <w:r w:rsidRPr="0054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27.09.2011 N 797</w:t>
        </w:r>
      </w:hyperlink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408E6" w:rsidRPr="005408E6" w:rsidRDefault="005408E6" w:rsidP="00310D8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 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408E6" w:rsidRPr="005408E6" w:rsidRDefault="005408E6" w:rsidP="00310D8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 МФЦ осуществляет следующие действия:</w:t>
      </w:r>
    </w:p>
    <w:p w:rsidR="005408E6" w:rsidRPr="005408E6" w:rsidRDefault="005408E6" w:rsidP="00310D8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408E6" w:rsidRPr="005408E6" w:rsidRDefault="005408E6" w:rsidP="00691DB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проверяет полномочия представителя Заявителя (в случае обра</w:t>
      </w:r>
      <w:r w:rsidR="00691D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щения представителя Заявителя);</w:t>
      </w:r>
    </w:p>
    <w:p w:rsidR="005408E6" w:rsidRPr="005408E6" w:rsidRDefault="005408E6" w:rsidP="00310D8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определяет статус исполнения заявления Заявителя в ГИС;</w:t>
      </w:r>
    </w:p>
    <w:p w:rsidR="005408E6" w:rsidRPr="005408E6" w:rsidRDefault="005408E6" w:rsidP="00310D8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5408E6" w:rsidRPr="005408E6" w:rsidRDefault="005408E6" w:rsidP="00310D8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408E6" w:rsidRPr="005408E6" w:rsidRDefault="005408E6" w:rsidP="00310D8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выдает документы Заявителю либо его уполномоченному представителю, при необходимости запрашивает у Заявителя либо его уполномоченного представителя подписи за каждый выданный документ;</w:t>
      </w:r>
    </w:p>
    <w:p w:rsidR="005408E6" w:rsidRPr="005408E6" w:rsidRDefault="005408E6" w:rsidP="00691DB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запрашивает согласие Заявителя либо его уполномоченного представителя на участие в смс-опросе для оценки качества предоставленных услуг МФЦ.</w:t>
      </w: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1</w:t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Административному регламенту</w:t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 предоставлению муниципальной услуги</w:t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"Предоставление жилого помещения</w:t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 договору социального найма"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      </w:t>
      </w:r>
      <w:r w:rsidR="00310D82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Главе посёлка Пристень Пристенского района Курской области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(фамилия, имя, отчество)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                 о предоставлении жилого помещения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                   по договору социального найма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 xml:space="preserve">1. Заявитель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(фамилия, имя, отчество (при наличии), дата рождения)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Телефон (мобильный):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Адрес электронной почты: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Документ, удостоверяющий личность Заявителя: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наименование: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серия, номер_____________________________ дата выдачи: 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кем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выдан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: 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код подразделения:_________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Адрес регистрации по месту жительства: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2. Представитель Заявителя: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наименование: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серия, номер_____________________________ дата выдачи: 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 xml:space="preserve">3. Члены семьи Заявителя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lastRenderedPageBreak/>
        <w:br/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(фамилия, имя, отчество (при наличии), дата рождения, степень родства)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 xml:space="preserve">Прошу предоставить мне и членам моей семьи  как  малоимущим  и  принятым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на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учет в качестве нуждающихся в жилых помещениях ____________________________</w:t>
      </w:r>
      <w:proofErr w:type="gramEnd"/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(указание на дату и номер соответствующего постановления Администрации </w:t>
      </w:r>
      <w:proofErr w:type="gramEnd"/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города Курска о постановке на учет в качестве нуждающегося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жилом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помещении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, предоставляемом по договору социального найма)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по договору социального найма предлагаемое жилое  помещение  муниципального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жилищного фонда,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расположенное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по адресу: 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общей площадью _________ кв. м.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 xml:space="preserve">Даю  свое  согласие  на  получение,  обработку и передачу 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моих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персональных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данных  согласно </w:t>
      </w:r>
      <w:hyperlink r:id="rId26" w:anchor="64U0IK" w:history="1">
        <w:r w:rsidRPr="005408E6">
          <w:rPr>
            <w:rFonts w:ascii="Times New Roman" w:eastAsia="Times New Roman" w:hAnsi="Times New Roman" w:cs="Times New Roman"/>
            <w:color w:val="0000FF"/>
            <w:spacing w:val="-18"/>
            <w:sz w:val="24"/>
            <w:szCs w:val="24"/>
            <w:u w:val="single"/>
            <w:lang w:eastAsia="ru-RU"/>
          </w:rPr>
          <w:t>Федеральному закону от 27.07.2006 N 152-ФЗ "</w:t>
        </w:r>
        <w:proofErr w:type="gramStart"/>
        <w:r w:rsidRPr="005408E6">
          <w:rPr>
            <w:rFonts w:ascii="Times New Roman" w:eastAsia="Times New Roman" w:hAnsi="Times New Roman" w:cs="Times New Roman"/>
            <w:color w:val="0000FF"/>
            <w:spacing w:val="-18"/>
            <w:sz w:val="24"/>
            <w:szCs w:val="24"/>
            <w:u w:val="single"/>
            <w:lang w:eastAsia="ru-RU"/>
          </w:rPr>
          <w:t>О</w:t>
        </w:r>
        <w:proofErr w:type="gramEnd"/>
        <w:r w:rsidRPr="005408E6">
          <w:rPr>
            <w:rFonts w:ascii="Times New Roman" w:eastAsia="Times New Roman" w:hAnsi="Times New Roman" w:cs="Times New Roman"/>
            <w:color w:val="0000FF"/>
            <w:spacing w:val="-18"/>
            <w:sz w:val="24"/>
            <w:szCs w:val="24"/>
            <w:u w:val="single"/>
            <w:lang w:eastAsia="ru-RU"/>
          </w:rPr>
          <w:t xml:space="preserve"> персональных</w:t>
        </w:r>
      </w:hyperlink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данных".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Результат предоставления муниципальной услуги прошу направить:</w:t>
      </w:r>
    </w:p>
    <w:p w:rsidR="00310D82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в форме электронного документа в личном кабинете на ЕПГУ </w:t>
      </w:r>
    </w:p>
    <w:p w:rsidR="00310D82" w:rsidRDefault="00310D82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на бумажном носителе в многофункциональном центре</w:t>
      </w:r>
      <w:proofErr w:type="gramStart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  <w:r w:rsidR="00310D82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.</w:t>
      </w:r>
      <w:proofErr w:type="gramEnd"/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"____" ________________ 202____ года                ___________________</w:t>
      </w:r>
    </w:p>
    <w:p w:rsidR="00310D82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Дата                                        </w:t>
      </w:r>
    </w:p>
    <w:p w:rsidR="00310D82" w:rsidRDefault="00310D82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Подпись заявителя </w:t>
      </w: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10D82" w:rsidRDefault="00310D82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408E6" w:rsidRPr="005408E6" w:rsidRDefault="005408E6" w:rsidP="00691DB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2</w:t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Административному регламенту</w:t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 предоставлению муниципальной услуги</w:t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"Предоставление жилого помещения</w:t>
      </w:r>
      <w:r w:rsidRPr="005408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 договору социального найма"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          Кому 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(фамилия, имя, отчество)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_____________________________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(адрес)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УВЕДОМЛЕНИЕ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об отказе в приеме документов, необходимых для предоставления услуги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"Предоставление жилого помещения по договору социального найма"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По результатам рассмотрения заявления от _________ N __________________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и  приложенных  к  нему  документов,  в  соответствии  с  Жилищным кодексом 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Российской   Федерации   принято  решение  отказать  в  приеме  документов,</w:t>
      </w:r>
    </w:p>
    <w:p w:rsidR="005408E6" w:rsidRPr="005408E6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необходимых</w:t>
      </w:r>
      <w:proofErr w:type="gramEnd"/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для предоставления услуги, по следующим основаниям: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3842"/>
        <w:gridCol w:w="2752"/>
      </w:tblGrid>
      <w:tr w:rsidR="005408E6" w:rsidRPr="005408E6" w:rsidTr="005408E6">
        <w:trPr>
          <w:trHeight w:val="12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8E6" w:rsidRPr="005408E6" w:rsidRDefault="005408E6" w:rsidP="0069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8E6" w:rsidRPr="005408E6" w:rsidRDefault="005408E6" w:rsidP="0069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8E6" w:rsidRPr="005408E6" w:rsidRDefault="005408E6" w:rsidP="0069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E6" w:rsidRPr="005408E6" w:rsidTr="005408E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пункта административного регламента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5408E6" w:rsidRPr="005408E6" w:rsidTr="005408E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408E6" w:rsidRPr="005408E6" w:rsidTr="005408E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о предоставлении услуги подан в </w:t>
            </w:r>
            <w:r w:rsidR="007510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Администрацию</w:t>
            </w:r>
            <w:r w:rsidR="007510AA" w:rsidRPr="00D640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7510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посёлка Пристень Пристенского района Курской области</w:t>
            </w:r>
            <w:r w:rsidR="007510AA"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лицом, не относящимся к кругу Заявителей, указанных в пункте 1.2.1 настоящего Административного регламента, либо лицом, относящимся к кругу Заявителей, но не получившим уведомление об обеспечении жилым помещением по договору социального найма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408E6" w:rsidRPr="005408E6" w:rsidTr="005408E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заполнение всех полей в форме запроса о предоставлении услуги (недостоверное, неправильное) при наличии оснований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408E6" w:rsidRPr="005408E6" w:rsidTr="005408E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5408E6" w:rsidRPr="005408E6" w:rsidTr="005408E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5408E6" w:rsidRPr="005408E6" w:rsidTr="005408E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408E6" w:rsidRPr="005408E6" w:rsidTr="005408E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5408E6" w:rsidRPr="005408E6" w:rsidTr="005408E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8E6" w:rsidRPr="005408E6" w:rsidRDefault="005408E6" w:rsidP="00691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5408E6" w:rsidRPr="007510AA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408E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</w:t>
      </w: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Вы  вправе  повторно  обратиться  в </w:t>
      </w:r>
      <w:r w:rsidR="007510AA" w:rsidRPr="007510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Администрацию посёлка Пристень Пристенского района Курской области</w:t>
      </w:r>
      <w:r w:rsidR="007510AA"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  <w:r w:rsid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с заявлением о </w:t>
      </w: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предоставлении услуги после устранения указанных нарушений.</w:t>
      </w:r>
    </w:p>
    <w:p w:rsidR="005408E6" w:rsidRPr="007510AA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Данный   отказ   может   быть  обжалован  в  досудебном  порядке  путем </w:t>
      </w:r>
    </w:p>
    <w:p w:rsidR="005408E6" w:rsidRPr="007510AA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направления жалобы в Уполномоченный орган, а также в судебном порядке.</w:t>
      </w:r>
    </w:p>
    <w:p w:rsidR="005408E6" w:rsidRPr="007510AA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</w:r>
      <w:r w:rsid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Глава посёлка Пристень Пристенского района Курской области</w:t>
      </w: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 _____</w:t>
      </w:r>
      <w:r w:rsid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</w:t>
      </w: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 _____________________</w:t>
      </w:r>
    </w:p>
    <w:p w:rsidR="005408E6" w:rsidRPr="007510AA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</w:t>
      </w:r>
      <w:r w:rsid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(подпись) </w:t>
      </w:r>
      <w:r w:rsid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</w:t>
      </w: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5408E6" w:rsidRPr="007510AA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"___" __________ 20__ г.</w:t>
      </w:r>
    </w:p>
    <w:p w:rsidR="005408E6" w:rsidRPr="007510AA" w:rsidRDefault="005408E6" w:rsidP="00691D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7510A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М.П.</w:t>
      </w:r>
    </w:p>
    <w:p w:rsidR="00944123" w:rsidRPr="00691DB9" w:rsidRDefault="00944123" w:rsidP="00691D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4123" w:rsidRPr="0069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C3"/>
    <w:rsid w:val="00012B6C"/>
    <w:rsid w:val="00024483"/>
    <w:rsid w:val="00060B88"/>
    <w:rsid w:val="000C21FC"/>
    <w:rsid w:val="000D6CC3"/>
    <w:rsid w:val="00115840"/>
    <w:rsid w:val="001158C4"/>
    <w:rsid w:val="00136AA0"/>
    <w:rsid w:val="00140ED8"/>
    <w:rsid w:val="00141A96"/>
    <w:rsid w:val="001463E5"/>
    <w:rsid w:val="001B1C3B"/>
    <w:rsid w:val="001C18FF"/>
    <w:rsid w:val="001C51CE"/>
    <w:rsid w:val="001C5B48"/>
    <w:rsid w:val="001D5A16"/>
    <w:rsid w:val="00210C13"/>
    <w:rsid w:val="00232887"/>
    <w:rsid w:val="00251282"/>
    <w:rsid w:val="002A173E"/>
    <w:rsid w:val="002D17DB"/>
    <w:rsid w:val="002D54F1"/>
    <w:rsid w:val="00310D82"/>
    <w:rsid w:val="00322BE9"/>
    <w:rsid w:val="0034502E"/>
    <w:rsid w:val="00412E22"/>
    <w:rsid w:val="00423058"/>
    <w:rsid w:val="00486020"/>
    <w:rsid w:val="004865E9"/>
    <w:rsid w:val="00490FAF"/>
    <w:rsid w:val="00522713"/>
    <w:rsid w:val="005408E6"/>
    <w:rsid w:val="00553AC7"/>
    <w:rsid w:val="005578C4"/>
    <w:rsid w:val="005E6C60"/>
    <w:rsid w:val="005F7412"/>
    <w:rsid w:val="00646671"/>
    <w:rsid w:val="0068504C"/>
    <w:rsid w:val="00691DB9"/>
    <w:rsid w:val="006E7F4D"/>
    <w:rsid w:val="006F0AA0"/>
    <w:rsid w:val="0070452A"/>
    <w:rsid w:val="00707C23"/>
    <w:rsid w:val="00744172"/>
    <w:rsid w:val="007510AA"/>
    <w:rsid w:val="007753BE"/>
    <w:rsid w:val="00797B76"/>
    <w:rsid w:val="007A7D59"/>
    <w:rsid w:val="007F3F96"/>
    <w:rsid w:val="007F7E90"/>
    <w:rsid w:val="00801628"/>
    <w:rsid w:val="008941F3"/>
    <w:rsid w:val="00904AEF"/>
    <w:rsid w:val="00944123"/>
    <w:rsid w:val="0095381C"/>
    <w:rsid w:val="009A6E78"/>
    <w:rsid w:val="009B31C3"/>
    <w:rsid w:val="009B3D4D"/>
    <w:rsid w:val="009B3F9B"/>
    <w:rsid w:val="00A45271"/>
    <w:rsid w:val="00AC023D"/>
    <w:rsid w:val="00AD73F8"/>
    <w:rsid w:val="00B4352B"/>
    <w:rsid w:val="00B85AE1"/>
    <w:rsid w:val="00BC77B6"/>
    <w:rsid w:val="00BD0346"/>
    <w:rsid w:val="00BD452A"/>
    <w:rsid w:val="00C010F4"/>
    <w:rsid w:val="00C102A1"/>
    <w:rsid w:val="00C274C7"/>
    <w:rsid w:val="00C32BE7"/>
    <w:rsid w:val="00C67C90"/>
    <w:rsid w:val="00CA14EF"/>
    <w:rsid w:val="00CD523F"/>
    <w:rsid w:val="00CE57B2"/>
    <w:rsid w:val="00D64083"/>
    <w:rsid w:val="00D728DF"/>
    <w:rsid w:val="00D843AB"/>
    <w:rsid w:val="00D85A36"/>
    <w:rsid w:val="00D958E7"/>
    <w:rsid w:val="00DA796F"/>
    <w:rsid w:val="00E315B3"/>
    <w:rsid w:val="00E6553D"/>
    <w:rsid w:val="00EF3A14"/>
    <w:rsid w:val="00FC171D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04A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48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0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AE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04A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48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0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AE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s://docs.cntd.ru/document/901919946" TargetMode="External"/><Relationship Id="rId26" Type="http://schemas.openxmlformats.org/officeDocument/2006/relationships/hyperlink" Target="https://docs.cntd.ru/document/9019900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380783" TargetMode="External"/><Relationship Id="rId7" Type="http://schemas.openxmlformats.org/officeDocument/2006/relationships/hyperlink" Target="https://docs.cntd.ru/document/9019788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hyperlink" Target="https://docs.cntd.ru/document/9023032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228011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isten-r38.gosweb.gosuslugi.ru" TargetMode="External"/><Relationship Id="rId11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2228011" TargetMode="External"/><Relationship Id="rId23" Type="http://schemas.openxmlformats.org/officeDocument/2006/relationships/hyperlink" Target="https://docs.cntd.ru/document/90230329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2228011" TargetMode="External"/><Relationship Id="rId22" Type="http://schemas.openxmlformats.org/officeDocument/2006/relationships/hyperlink" Target="https://docs.cntd.ru/document/9022280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28</Pages>
  <Words>11971</Words>
  <Characters>68236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59</cp:revision>
  <dcterms:created xsi:type="dcterms:W3CDTF">2024-06-05T07:01:00Z</dcterms:created>
  <dcterms:modified xsi:type="dcterms:W3CDTF">2024-06-10T06:25:00Z</dcterms:modified>
</cp:coreProperties>
</file>