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D6D0D" w14:textId="58E14F7C" w:rsidR="001474B9" w:rsidRPr="00E12D8E" w:rsidRDefault="001474B9" w:rsidP="001474B9">
      <w:pPr>
        <w:shd w:val="clear" w:color="auto" w:fill="FFFFFF"/>
        <w:spacing w:after="100" w:afterAutospacing="1" w:line="240" w:lineRule="auto"/>
        <w:outlineLvl w:val="0"/>
        <w:rPr>
          <w:rFonts w:ascii="Segoe UI" w:eastAsia="Times New Roman" w:hAnsi="Segoe UI" w:cs="Segoe UI"/>
          <w:color w:val="333333"/>
          <w:kern w:val="36"/>
          <w:sz w:val="48"/>
          <w:szCs w:val="48"/>
          <w:lang w:eastAsia="ru-RU"/>
        </w:rPr>
      </w:pPr>
      <w:r w:rsidRPr="00E12D8E">
        <w:rPr>
          <w:rFonts w:ascii="Segoe UI" w:eastAsia="Times New Roman" w:hAnsi="Segoe UI" w:cs="Segoe UI"/>
          <w:color w:val="333333"/>
          <w:kern w:val="36"/>
          <w:sz w:val="48"/>
          <w:szCs w:val="48"/>
          <w:lang w:eastAsia="ru-RU"/>
        </w:rPr>
        <w:t xml:space="preserve">Выпуск </w:t>
      </w:r>
      <w:r>
        <w:rPr>
          <w:rFonts w:ascii="Segoe UI" w:eastAsia="Times New Roman" w:hAnsi="Segoe UI" w:cs="Segoe UI"/>
          <w:color w:val="333333"/>
          <w:kern w:val="36"/>
          <w:sz w:val="48"/>
          <w:szCs w:val="48"/>
          <w:lang w:eastAsia="ru-RU"/>
        </w:rPr>
        <w:t>№2</w:t>
      </w:r>
      <w:r w:rsidR="001612EC">
        <w:rPr>
          <w:rFonts w:ascii="Segoe UI" w:eastAsia="Times New Roman" w:hAnsi="Segoe UI" w:cs="Segoe UI"/>
          <w:color w:val="333333"/>
          <w:kern w:val="36"/>
          <w:sz w:val="48"/>
          <w:szCs w:val="48"/>
          <w:lang w:eastAsia="ru-RU"/>
        </w:rPr>
        <w:t>1</w:t>
      </w:r>
      <w:r w:rsidRPr="00E12D8E">
        <w:rPr>
          <w:rFonts w:ascii="Segoe UI" w:eastAsia="Times New Roman" w:hAnsi="Segoe UI" w:cs="Segoe UI"/>
          <w:color w:val="333333"/>
          <w:kern w:val="36"/>
          <w:sz w:val="48"/>
          <w:szCs w:val="48"/>
          <w:lang w:eastAsia="ru-RU"/>
        </w:rPr>
        <w:t xml:space="preserve"> от </w:t>
      </w:r>
      <w:r>
        <w:rPr>
          <w:rFonts w:ascii="Segoe UI" w:eastAsia="Times New Roman" w:hAnsi="Segoe UI" w:cs="Segoe UI"/>
          <w:color w:val="333333"/>
          <w:kern w:val="36"/>
          <w:sz w:val="48"/>
          <w:szCs w:val="48"/>
          <w:lang w:eastAsia="ru-RU"/>
        </w:rPr>
        <w:t>1</w:t>
      </w:r>
      <w:r w:rsidR="001612EC">
        <w:rPr>
          <w:rFonts w:ascii="Segoe UI" w:eastAsia="Times New Roman" w:hAnsi="Segoe UI" w:cs="Segoe UI"/>
          <w:color w:val="333333"/>
          <w:kern w:val="36"/>
          <w:sz w:val="48"/>
          <w:szCs w:val="48"/>
          <w:lang w:eastAsia="ru-RU"/>
        </w:rPr>
        <w:t>2</w:t>
      </w:r>
      <w:r w:rsidRPr="00E12D8E">
        <w:rPr>
          <w:rFonts w:ascii="Segoe UI" w:eastAsia="Times New Roman" w:hAnsi="Segoe UI" w:cs="Segoe UI"/>
          <w:color w:val="333333"/>
          <w:kern w:val="36"/>
          <w:sz w:val="48"/>
          <w:szCs w:val="48"/>
          <w:lang w:eastAsia="ru-RU"/>
        </w:rPr>
        <w:t>.</w:t>
      </w:r>
      <w:r>
        <w:rPr>
          <w:rFonts w:ascii="Segoe UI" w:eastAsia="Times New Roman" w:hAnsi="Segoe UI" w:cs="Segoe UI"/>
          <w:color w:val="333333"/>
          <w:kern w:val="36"/>
          <w:sz w:val="48"/>
          <w:szCs w:val="48"/>
          <w:lang w:eastAsia="ru-RU"/>
        </w:rPr>
        <w:t>0</w:t>
      </w:r>
      <w:r w:rsidR="001612EC">
        <w:rPr>
          <w:rFonts w:ascii="Segoe UI" w:eastAsia="Times New Roman" w:hAnsi="Segoe UI" w:cs="Segoe UI"/>
          <w:color w:val="333333"/>
          <w:kern w:val="36"/>
          <w:sz w:val="48"/>
          <w:szCs w:val="48"/>
          <w:lang w:eastAsia="ru-RU"/>
        </w:rPr>
        <w:t>5</w:t>
      </w:r>
      <w:r w:rsidRPr="00E12D8E">
        <w:rPr>
          <w:rFonts w:ascii="Segoe UI" w:eastAsia="Times New Roman" w:hAnsi="Segoe UI" w:cs="Segoe UI"/>
          <w:color w:val="333333"/>
          <w:kern w:val="36"/>
          <w:sz w:val="48"/>
          <w:szCs w:val="48"/>
          <w:lang w:eastAsia="ru-RU"/>
        </w:rPr>
        <w:t>.202</w:t>
      </w:r>
      <w:r>
        <w:rPr>
          <w:rFonts w:ascii="Segoe UI" w:eastAsia="Times New Roman" w:hAnsi="Segoe UI" w:cs="Segoe UI"/>
          <w:color w:val="333333"/>
          <w:kern w:val="36"/>
          <w:sz w:val="48"/>
          <w:szCs w:val="48"/>
          <w:lang w:eastAsia="ru-RU"/>
        </w:rPr>
        <w:t>3</w:t>
      </w:r>
      <w:r w:rsidRPr="00E12D8E">
        <w:rPr>
          <w:rFonts w:ascii="Segoe UI" w:eastAsia="Times New Roman" w:hAnsi="Segoe UI" w:cs="Segoe UI"/>
          <w:color w:val="333333"/>
          <w:kern w:val="36"/>
          <w:sz w:val="48"/>
          <w:szCs w:val="48"/>
          <w:lang w:eastAsia="ru-RU"/>
        </w:rPr>
        <w:t xml:space="preserve"> года</w:t>
      </w:r>
    </w:p>
    <w:p w14:paraId="032D518F"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Российская Федерация</w:t>
      </w:r>
    </w:p>
    <w:p w14:paraId="7C9E9983"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Курская область Пристенский район поселок Пристень</w:t>
      </w:r>
    </w:p>
    <w:p w14:paraId="6B742A21"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6281285A" w14:textId="77777777" w:rsidR="001474B9" w:rsidRPr="00297F30" w:rsidRDefault="001474B9" w:rsidP="001474B9">
      <w:pPr>
        <w:shd w:val="clear" w:color="auto" w:fill="FFFFFF"/>
        <w:spacing w:after="100" w:afterAutospacing="1" w:line="240" w:lineRule="auto"/>
        <w:jc w:val="center"/>
        <w:rPr>
          <w:rFonts w:ascii="Segoe UI" w:eastAsia="Times New Roman" w:hAnsi="Segoe UI" w:cs="Segoe UI"/>
          <w:b/>
          <w:bCs/>
          <w:color w:val="333333"/>
          <w:sz w:val="23"/>
          <w:szCs w:val="23"/>
          <w:lang w:eastAsia="ru-RU"/>
        </w:rPr>
      </w:pPr>
      <w:r w:rsidRPr="00297F30">
        <w:rPr>
          <w:rFonts w:ascii="Segoe UI" w:eastAsia="Times New Roman" w:hAnsi="Segoe UI" w:cs="Segoe UI"/>
          <w:b/>
          <w:bCs/>
          <w:color w:val="333333"/>
          <w:sz w:val="23"/>
          <w:szCs w:val="23"/>
          <w:lang w:eastAsia="ru-RU"/>
        </w:rPr>
        <w:t>Информационный вестник поселка Пристень</w:t>
      </w:r>
    </w:p>
    <w:p w14:paraId="0FF5E1FC"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Пристенского района</w:t>
      </w:r>
    </w:p>
    <w:p w14:paraId="66EB397E"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(полное наименование)</w:t>
      </w:r>
    </w:p>
    <w:p w14:paraId="6909726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w:t>
      </w:r>
    </w:p>
    <w:p w14:paraId="2A77059B"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(сокращенное наименование)</w:t>
      </w:r>
      <w:r>
        <w:rPr>
          <w:rFonts w:ascii="Segoe UI" w:eastAsia="Times New Roman" w:hAnsi="Segoe UI" w:cs="Segoe UI"/>
          <w:color w:val="333333"/>
          <w:sz w:val="23"/>
          <w:szCs w:val="23"/>
          <w:lang w:eastAsia="ru-RU"/>
        </w:rPr>
        <w:t xml:space="preserve"> </w:t>
      </w:r>
    </w:p>
    <w:p w14:paraId="331ECE85" w14:textId="77777777" w:rsidR="001474B9" w:rsidRPr="00E12D8E" w:rsidRDefault="001474B9" w:rsidP="001474B9">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3FE59B8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социально-экономическом, культурном развитии поселения, об инфраструктуре и иной официальной информации.</w:t>
      </w:r>
    </w:p>
    <w:p w14:paraId="668C9ABA" w14:textId="77777777" w:rsidR="001474B9" w:rsidRPr="00E12D8E" w:rsidRDefault="001474B9" w:rsidP="001474B9">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tbl>
      <w:tblPr>
        <w:tblW w:w="14625"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9054"/>
        <w:gridCol w:w="436"/>
        <w:gridCol w:w="5135"/>
      </w:tblGrid>
      <w:tr w:rsidR="001474B9" w:rsidRPr="00E12D8E" w14:paraId="532A606E" w14:textId="77777777" w:rsidTr="00440D96">
        <w:tc>
          <w:tcPr>
            <w:tcW w:w="5925" w:type="dxa"/>
            <w:tcBorders>
              <w:top w:val="single" w:sz="6" w:space="0" w:color="DEE2E6"/>
              <w:left w:val="single" w:sz="6" w:space="0" w:color="DEE2E6"/>
              <w:bottom w:val="single" w:sz="6" w:space="0" w:color="DEE2E6"/>
              <w:right w:val="single" w:sz="6" w:space="0" w:color="DEE2E6"/>
            </w:tcBorders>
            <w:hideMark/>
          </w:tcPr>
          <w:p w14:paraId="3B18C81C"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 </w:t>
            </w:r>
          </w:p>
          <w:p w14:paraId="40C19B49"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Учредитель – Собрание депутатов поселка Пристень Пристенского района Курской области</w:t>
            </w:r>
          </w:p>
          <w:p w14:paraId="5E6F1370"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lastRenderedPageBreak/>
              <w:t>(306200, Курская область, Пристенский район, поселок Пристень, ул. Комсомольская, д. 34)</w:t>
            </w:r>
          </w:p>
          <w:p w14:paraId="66499A4F"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Редактор, издатель и распространитель – Администрация поселка Пристень Пристенского района Курской области</w:t>
            </w:r>
          </w:p>
          <w:p w14:paraId="30B1B4BF"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p>
          <w:p w14:paraId="2C6FDA61"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тел. 8 (47134) 2-15-43)</w:t>
            </w:r>
          </w:p>
          <w:p w14:paraId="5A1990A8"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Главный редактор – Алексеева М.В.</w:t>
            </w:r>
          </w:p>
          <w:p w14:paraId="21CF5992"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Издается с 17.09.2018 года</w:t>
            </w:r>
          </w:p>
          <w:p w14:paraId="2AABF608"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Выходит – по мере необходимости, но не реже одного раза в квартал</w:t>
            </w:r>
          </w:p>
          <w:p w14:paraId="220A4908"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Тираж – 50 экз.</w:t>
            </w:r>
          </w:p>
          <w:p w14:paraId="7FA06D40"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Информационный вестник издается на компьютерном оборудовании Администрации поселка Пристень Пристенского района Курской области</w:t>
            </w:r>
          </w:p>
          <w:p w14:paraId="488C3D0A"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Цена – «Бесплатно»</w:t>
            </w:r>
          </w:p>
        </w:tc>
        <w:tc>
          <w:tcPr>
            <w:tcW w:w="285" w:type="dxa"/>
            <w:tcBorders>
              <w:top w:val="single" w:sz="6" w:space="0" w:color="DEE2E6"/>
              <w:left w:val="single" w:sz="6" w:space="0" w:color="DEE2E6"/>
              <w:bottom w:val="single" w:sz="6" w:space="0" w:color="DEE2E6"/>
              <w:right w:val="single" w:sz="6" w:space="0" w:color="DEE2E6"/>
            </w:tcBorders>
            <w:hideMark/>
          </w:tcPr>
          <w:p w14:paraId="470E8E29"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lastRenderedPageBreak/>
              <w:t> </w:t>
            </w:r>
          </w:p>
        </w:tc>
        <w:tc>
          <w:tcPr>
            <w:tcW w:w="3360" w:type="dxa"/>
            <w:tcBorders>
              <w:top w:val="single" w:sz="6" w:space="0" w:color="DEE2E6"/>
              <w:left w:val="single" w:sz="6" w:space="0" w:color="DEE2E6"/>
              <w:bottom w:val="single" w:sz="6" w:space="0" w:color="DEE2E6"/>
              <w:right w:val="single" w:sz="6" w:space="0" w:color="DEE2E6"/>
            </w:tcBorders>
            <w:hideMark/>
          </w:tcPr>
          <w:p w14:paraId="14709975"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 </w:t>
            </w:r>
          </w:p>
          <w:p w14:paraId="3EBBD9D2" w14:textId="34441DB3"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Выпуск №</w:t>
            </w:r>
            <w:r>
              <w:rPr>
                <w:rFonts w:ascii="Times New Roman" w:eastAsia="Times New Roman" w:hAnsi="Times New Roman" w:cs="Times New Roman"/>
                <w:color w:val="333333"/>
                <w:sz w:val="24"/>
                <w:szCs w:val="24"/>
                <w:lang w:eastAsia="ru-RU"/>
              </w:rPr>
              <w:t>2</w:t>
            </w:r>
            <w:r w:rsidR="001612EC">
              <w:rPr>
                <w:rFonts w:ascii="Times New Roman" w:eastAsia="Times New Roman" w:hAnsi="Times New Roman" w:cs="Times New Roman"/>
                <w:color w:val="333333"/>
                <w:sz w:val="24"/>
                <w:szCs w:val="24"/>
                <w:lang w:eastAsia="ru-RU"/>
              </w:rPr>
              <w:t>1</w:t>
            </w:r>
          </w:p>
          <w:p w14:paraId="47A02F98" w14:textId="28A6F41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r w:rsidR="001612EC">
              <w:rPr>
                <w:rFonts w:ascii="Times New Roman" w:eastAsia="Times New Roman" w:hAnsi="Times New Roman" w:cs="Times New Roman"/>
                <w:color w:val="333333"/>
                <w:sz w:val="24"/>
                <w:szCs w:val="24"/>
                <w:lang w:eastAsia="ru-RU"/>
              </w:rPr>
              <w:t>2</w:t>
            </w:r>
            <w:r w:rsidRPr="00E12D8E">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0</w:t>
            </w:r>
            <w:r w:rsidR="001612EC">
              <w:rPr>
                <w:rFonts w:ascii="Times New Roman" w:eastAsia="Times New Roman" w:hAnsi="Times New Roman" w:cs="Times New Roman"/>
                <w:color w:val="333333"/>
                <w:sz w:val="24"/>
                <w:szCs w:val="24"/>
                <w:lang w:eastAsia="ru-RU"/>
              </w:rPr>
              <w:t>5</w:t>
            </w:r>
            <w:r w:rsidRPr="00E12D8E">
              <w:rPr>
                <w:rFonts w:ascii="Times New Roman" w:eastAsia="Times New Roman" w:hAnsi="Times New Roman" w:cs="Times New Roman"/>
                <w:color w:val="333333"/>
                <w:sz w:val="24"/>
                <w:szCs w:val="24"/>
                <w:lang w:eastAsia="ru-RU"/>
              </w:rPr>
              <w:t>.202</w:t>
            </w:r>
            <w:r>
              <w:rPr>
                <w:rFonts w:ascii="Times New Roman" w:eastAsia="Times New Roman" w:hAnsi="Times New Roman" w:cs="Times New Roman"/>
                <w:color w:val="333333"/>
                <w:sz w:val="24"/>
                <w:szCs w:val="24"/>
                <w:lang w:eastAsia="ru-RU"/>
              </w:rPr>
              <w:t>3</w:t>
            </w:r>
            <w:r w:rsidRPr="00E12D8E">
              <w:rPr>
                <w:rFonts w:ascii="Times New Roman" w:eastAsia="Times New Roman" w:hAnsi="Times New Roman" w:cs="Times New Roman"/>
                <w:color w:val="333333"/>
                <w:sz w:val="24"/>
                <w:szCs w:val="24"/>
                <w:lang w:eastAsia="ru-RU"/>
              </w:rPr>
              <w:t xml:space="preserve"> года</w:t>
            </w:r>
          </w:p>
          <w:p w14:paraId="674EC00B" w14:textId="28E2E9BD" w:rsidR="001474B9" w:rsidRPr="00E12D8E" w:rsidRDefault="001612EC" w:rsidP="00440D96">
            <w:pPr>
              <w:spacing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пятница</w:t>
            </w:r>
          </w:p>
        </w:tc>
      </w:tr>
    </w:tbl>
    <w:p w14:paraId="1BC22E29" w14:textId="77777777" w:rsidR="001474B9" w:rsidRPr="00E12D8E" w:rsidRDefault="001474B9" w:rsidP="001474B9">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0314334D" w14:textId="37EDF2FC" w:rsidR="0030690D" w:rsidRDefault="0030690D"/>
    <w:p w14:paraId="3E8F7BEC" w14:textId="2191E66D" w:rsidR="001474B9" w:rsidRDefault="001474B9"/>
    <w:p w14:paraId="7541A754" w14:textId="72BD4982" w:rsidR="001474B9" w:rsidRDefault="001474B9"/>
    <w:p w14:paraId="62B9F424" w14:textId="12D7E2EC" w:rsidR="001474B9" w:rsidRDefault="001474B9"/>
    <w:p w14:paraId="7F29230A" w14:textId="68323662" w:rsidR="001474B9" w:rsidRDefault="001474B9"/>
    <w:p w14:paraId="695D4243" w14:textId="39C3FD6D" w:rsidR="001474B9" w:rsidRDefault="001474B9"/>
    <w:p w14:paraId="2EDE0675" w14:textId="3063B8D5" w:rsidR="001474B9" w:rsidRDefault="001474B9"/>
    <w:p w14:paraId="0167654D" w14:textId="77777777" w:rsidR="001612EC" w:rsidRPr="00865331" w:rsidRDefault="001612EC" w:rsidP="001612EC">
      <w:pPr>
        <w:pStyle w:val="a5"/>
        <w:spacing w:line="240" w:lineRule="atLeast"/>
      </w:pPr>
      <w:bookmarkStart w:id="0" w:name="_GoBack"/>
      <w:r w:rsidRPr="00865331">
        <w:lastRenderedPageBreak/>
        <w:t>Собрание депутатов поселка Пристень</w:t>
      </w:r>
    </w:p>
    <w:p w14:paraId="76A5E65A" w14:textId="77777777" w:rsidR="001612EC" w:rsidRPr="00865331" w:rsidRDefault="001612EC" w:rsidP="001612EC">
      <w:pPr>
        <w:pStyle w:val="a5"/>
      </w:pPr>
      <w:r>
        <w:t xml:space="preserve"> Пристенского района Курской области</w:t>
      </w:r>
    </w:p>
    <w:p w14:paraId="5583116B" w14:textId="77777777" w:rsidR="001612EC" w:rsidRDefault="001612EC" w:rsidP="001612EC">
      <w:pPr>
        <w:pStyle w:val="1"/>
        <w:ind w:firstLine="0"/>
        <w:jc w:val="center"/>
        <w:rPr>
          <w:sz w:val="32"/>
          <w:szCs w:val="32"/>
        </w:rPr>
      </w:pPr>
      <w:r w:rsidRPr="00865331">
        <w:rPr>
          <w:sz w:val="32"/>
          <w:szCs w:val="32"/>
        </w:rPr>
        <w:t>Р Е Ш Е Н И Е</w:t>
      </w:r>
    </w:p>
    <w:p w14:paraId="20400B84" w14:textId="77777777" w:rsidR="001612EC" w:rsidRPr="00B320A6" w:rsidRDefault="001612EC" w:rsidP="001612EC">
      <w:pPr>
        <w:rPr>
          <w:sz w:val="28"/>
          <w:szCs w:val="28"/>
        </w:rPr>
      </w:pPr>
    </w:p>
    <w:p w14:paraId="54069208" w14:textId="77777777" w:rsidR="001612EC" w:rsidRPr="00A163AA" w:rsidRDefault="001612EC" w:rsidP="001612EC">
      <w:pPr>
        <w:rPr>
          <w:sz w:val="28"/>
          <w:szCs w:val="28"/>
        </w:rPr>
      </w:pPr>
      <w:r w:rsidRPr="00A163AA">
        <w:rPr>
          <w:sz w:val="28"/>
          <w:szCs w:val="28"/>
        </w:rPr>
        <w:t>от</w:t>
      </w:r>
      <w:proofErr w:type="gramStart"/>
      <w:r w:rsidRPr="00A163AA">
        <w:rPr>
          <w:sz w:val="28"/>
          <w:szCs w:val="28"/>
        </w:rPr>
        <w:t xml:space="preserve">  </w:t>
      </w:r>
      <w:r>
        <w:rPr>
          <w:sz w:val="28"/>
          <w:szCs w:val="28"/>
          <w:u w:val="single"/>
        </w:rPr>
        <w:t xml:space="preserve"> «</w:t>
      </w:r>
      <w:proofErr w:type="gramEnd"/>
      <w:r>
        <w:rPr>
          <w:sz w:val="28"/>
          <w:szCs w:val="28"/>
          <w:u w:val="single"/>
        </w:rPr>
        <w:t xml:space="preserve"> 12 » мая      2023 г.  </w:t>
      </w:r>
      <w:r w:rsidRPr="00A163AA">
        <w:rPr>
          <w:sz w:val="28"/>
          <w:szCs w:val="28"/>
          <w:u w:val="single"/>
        </w:rPr>
        <w:t>№</w:t>
      </w:r>
      <w:r>
        <w:rPr>
          <w:sz w:val="28"/>
          <w:szCs w:val="28"/>
          <w:u w:val="single"/>
        </w:rPr>
        <w:t xml:space="preserve"> 19 </w:t>
      </w:r>
      <w:r w:rsidRPr="00A163AA">
        <w:rPr>
          <w:sz w:val="28"/>
          <w:szCs w:val="28"/>
          <w:u w:val="single"/>
        </w:rPr>
        <w:t xml:space="preserve">          </w:t>
      </w:r>
      <w:r w:rsidRPr="00A163AA">
        <w:rPr>
          <w:sz w:val="28"/>
          <w:szCs w:val="28"/>
        </w:rPr>
        <w:t xml:space="preserve">  </w:t>
      </w:r>
    </w:p>
    <w:p w14:paraId="1B1D16E6" w14:textId="77777777" w:rsidR="001612EC" w:rsidRDefault="001612EC" w:rsidP="001612EC">
      <w:pPr>
        <w:rPr>
          <w:sz w:val="24"/>
          <w:szCs w:val="24"/>
        </w:rPr>
      </w:pPr>
      <w:r w:rsidRPr="008C1FAE">
        <w:rPr>
          <w:sz w:val="24"/>
          <w:szCs w:val="24"/>
        </w:rPr>
        <w:t xml:space="preserve">                 п</w:t>
      </w:r>
      <w:r>
        <w:rPr>
          <w:sz w:val="24"/>
          <w:szCs w:val="24"/>
        </w:rPr>
        <w:t>оселок</w:t>
      </w:r>
      <w:r w:rsidRPr="008C1FAE">
        <w:rPr>
          <w:sz w:val="24"/>
          <w:szCs w:val="24"/>
        </w:rPr>
        <w:t xml:space="preserve"> Пристень</w:t>
      </w:r>
    </w:p>
    <w:p w14:paraId="46042ECD" w14:textId="77777777" w:rsidR="001612EC" w:rsidRPr="00865331" w:rsidRDefault="001612EC" w:rsidP="001612EC">
      <w:pPr>
        <w:rPr>
          <w:sz w:val="24"/>
          <w:szCs w:val="24"/>
        </w:rPr>
      </w:pPr>
    </w:p>
    <w:p w14:paraId="29843F9F" w14:textId="77777777" w:rsidR="001612EC" w:rsidRPr="00392EC5" w:rsidRDefault="001612EC" w:rsidP="001612EC">
      <w:pPr>
        <w:pStyle w:val="a3"/>
        <w:outlineLvl w:val="0"/>
        <w:rPr>
          <w:rFonts w:ascii="Times New Roman" w:hAnsi="Times New Roman" w:cs="Times New Roman"/>
          <w:b/>
          <w:sz w:val="28"/>
          <w:szCs w:val="28"/>
        </w:rPr>
      </w:pPr>
      <w:r w:rsidRPr="00392EC5">
        <w:rPr>
          <w:rFonts w:ascii="Times New Roman" w:hAnsi="Times New Roman" w:cs="Times New Roman"/>
          <w:b/>
          <w:sz w:val="28"/>
          <w:szCs w:val="28"/>
        </w:rPr>
        <w:t>Об утверждении отчета исполнения</w:t>
      </w:r>
    </w:p>
    <w:p w14:paraId="518985BC" w14:textId="77777777" w:rsidR="001612EC" w:rsidRPr="00392EC5" w:rsidRDefault="001612EC" w:rsidP="001612EC">
      <w:pPr>
        <w:pStyle w:val="a3"/>
        <w:outlineLvl w:val="0"/>
        <w:rPr>
          <w:rFonts w:ascii="Times New Roman" w:hAnsi="Times New Roman" w:cs="Times New Roman"/>
          <w:b/>
          <w:sz w:val="28"/>
          <w:szCs w:val="28"/>
        </w:rPr>
      </w:pPr>
      <w:r w:rsidRPr="00392EC5">
        <w:rPr>
          <w:rFonts w:ascii="Times New Roman" w:hAnsi="Times New Roman" w:cs="Times New Roman"/>
          <w:b/>
          <w:sz w:val="28"/>
          <w:szCs w:val="28"/>
        </w:rPr>
        <w:t>бюджета муниципального образования</w:t>
      </w:r>
    </w:p>
    <w:p w14:paraId="23DC685F" w14:textId="77777777" w:rsidR="001612EC" w:rsidRPr="00392EC5" w:rsidRDefault="001612EC" w:rsidP="001612EC">
      <w:pPr>
        <w:pStyle w:val="a3"/>
        <w:outlineLvl w:val="0"/>
        <w:rPr>
          <w:rFonts w:ascii="Times New Roman" w:hAnsi="Times New Roman" w:cs="Times New Roman"/>
          <w:b/>
          <w:sz w:val="28"/>
          <w:szCs w:val="28"/>
        </w:rPr>
      </w:pPr>
      <w:r w:rsidRPr="00392EC5">
        <w:rPr>
          <w:rFonts w:ascii="Times New Roman" w:hAnsi="Times New Roman" w:cs="Times New Roman"/>
          <w:b/>
          <w:sz w:val="28"/>
          <w:szCs w:val="28"/>
        </w:rPr>
        <w:t>«поселок Пристень» Пристенского</w:t>
      </w:r>
    </w:p>
    <w:p w14:paraId="599CCDA4" w14:textId="77777777" w:rsidR="001612EC" w:rsidRPr="00392EC5" w:rsidRDefault="001612EC" w:rsidP="001612EC">
      <w:pPr>
        <w:pStyle w:val="a3"/>
        <w:outlineLvl w:val="0"/>
        <w:rPr>
          <w:rFonts w:ascii="Times New Roman" w:hAnsi="Times New Roman" w:cs="Times New Roman"/>
          <w:b/>
          <w:sz w:val="28"/>
          <w:szCs w:val="28"/>
        </w:rPr>
      </w:pPr>
      <w:r w:rsidRPr="00392EC5">
        <w:rPr>
          <w:rFonts w:ascii="Times New Roman" w:hAnsi="Times New Roman" w:cs="Times New Roman"/>
          <w:b/>
          <w:sz w:val="28"/>
          <w:szCs w:val="28"/>
        </w:rPr>
        <w:t>района Курской области за 202</w:t>
      </w:r>
      <w:r>
        <w:rPr>
          <w:rFonts w:ascii="Times New Roman" w:hAnsi="Times New Roman" w:cs="Times New Roman"/>
          <w:b/>
          <w:sz w:val="28"/>
          <w:szCs w:val="28"/>
        </w:rPr>
        <w:t>2</w:t>
      </w:r>
      <w:r w:rsidRPr="00392EC5">
        <w:rPr>
          <w:rFonts w:ascii="Times New Roman" w:hAnsi="Times New Roman" w:cs="Times New Roman"/>
          <w:b/>
          <w:sz w:val="28"/>
          <w:szCs w:val="28"/>
        </w:rPr>
        <w:t xml:space="preserve"> год</w:t>
      </w:r>
    </w:p>
    <w:bookmarkEnd w:id="0"/>
    <w:p w14:paraId="6F89F134" w14:textId="77777777" w:rsidR="001612EC" w:rsidRDefault="001612EC" w:rsidP="001612EC">
      <w:pPr>
        <w:ind w:firstLine="567"/>
      </w:pPr>
    </w:p>
    <w:p w14:paraId="19F755EC" w14:textId="77777777" w:rsidR="001612EC" w:rsidRDefault="001612EC" w:rsidP="001612EC">
      <w:pPr>
        <w:ind w:firstLine="567"/>
      </w:pPr>
    </w:p>
    <w:p w14:paraId="40A8064B" w14:textId="77777777" w:rsidR="001612EC" w:rsidRDefault="001612EC" w:rsidP="001612EC">
      <w:pPr>
        <w:spacing w:line="276" w:lineRule="auto"/>
        <w:ind w:firstLine="567"/>
        <w:jc w:val="both"/>
        <w:rPr>
          <w:sz w:val="28"/>
          <w:szCs w:val="28"/>
        </w:rPr>
      </w:pPr>
      <w:r w:rsidRPr="00AC1378">
        <w:rPr>
          <w:sz w:val="28"/>
          <w:szCs w:val="28"/>
        </w:rPr>
        <w:t xml:space="preserve">В </w:t>
      </w:r>
      <w:r>
        <w:rPr>
          <w:sz w:val="28"/>
          <w:szCs w:val="28"/>
        </w:rPr>
        <w:t xml:space="preserve">соответствии с Бюджетным кодексом Российской Федерации, согласно результатов публичных слушаний </w:t>
      </w:r>
      <w:proofErr w:type="gramStart"/>
      <w:r>
        <w:rPr>
          <w:sz w:val="28"/>
          <w:szCs w:val="28"/>
        </w:rPr>
        <w:t>от  03</w:t>
      </w:r>
      <w:proofErr w:type="gramEnd"/>
      <w:r>
        <w:rPr>
          <w:sz w:val="28"/>
          <w:szCs w:val="28"/>
        </w:rPr>
        <w:t xml:space="preserve"> мая 2023 года, Собрание депутатов поселка Пристень Пристенского района Курской области РЕШИЛО:</w:t>
      </w:r>
    </w:p>
    <w:p w14:paraId="090630A2" w14:textId="77777777" w:rsidR="001612EC" w:rsidRDefault="001612EC" w:rsidP="001612EC">
      <w:pPr>
        <w:spacing w:line="276" w:lineRule="auto"/>
        <w:ind w:firstLine="567"/>
        <w:jc w:val="both"/>
        <w:rPr>
          <w:sz w:val="28"/>
          <w:szCs w:val="28"/>
        </w:rPr>
      </w:pPr>
      <w:r>
        <w:rPr>
          <w:sz w:val="28"/>
          <w:szCs w:val="28"/>
        </w:rPr>
        <w:t xml:space="preserve">1. Утвердить отчет об исполнении бюджета муниципального образования «поселок Пристень» Пристенского района Курской области за 2021 год по доходам </w:t>
      </w:r>
      <w:r w:rsidRPr="0029341B">
        <w:rPr>
          <w:color w:val="000000"/>
          <w:sz w:val="28"/>
          <w:szCs w:val="28"/>
        </w:rPr>
        <w:t>63</w:t>
      </w:r>
      <w:r>
        <w:rPr>
          <w:color w:val="000000"/>
          <w:sz w:val="28"/>
          <w:szCs w:val="28"/>
        </w:rPr>
        <w:t> </w:t>
      </w:r>
      <w:r w:rsidRPr="0029341B">
        <w:rPr>
          <w:color w:val="000000"/>
          <w:sz w:val="28"/>
          <w:szCs w:val="28"/>
        </w:rPr>
        <w:t>988</w:t>
      </w:r>
      <w:r>
        <w:rPr>
          <w:color w:val="000000"/>
          <w:sz w:val="28"/>
          <w:szCs w:val="28"/>
        </w:rPr>
        <w:t xml:space="preserve"> </w:t>
      </w:r>
      <w:r w:rsidRPr="0029341B">
        <w:rPr>
          <w:color w:val="000000"/>
          <w:sz w:val="28"/>
          <w:szCs w:val="28"/>
        </w:rPr>
        <w:t>346</w:t>
      </w:r>
      <w:r>
        <w:rPr>
          <w:color w:val="000000"/>
          <w:sz w:val="24"/>
          <w:szCs w:val="24"/>
        </w:rPr>
        <w:t xml:space="preserve"> </w:t>
      </w:r>
      <w:r>
        <w:rPr>
          <w:sz w:val="28"/>
          <w:szCs w:val="28"/>
        </w:rPr>
        <w:t xml:space="preserve">рублей 25 копеек и по расходам в сумме </w:t>
      </w:r>
      <w:r w:rsidRPr="0029341B">
        <w:rPr>
          <w:sz w:val="28"/>
          <w:szCs w:val="28"/>
        </w:rPr>
        <w:t>64</w:t>
      </w:r>
      <w:r>
        <w:rPr>
          <w:sz w:val="28"/>
          <w:szCs w:val="28"/>
        </w:rPr>
        <w:t> </w:t>
      </w:r>
      <w:r w:rsidRPr="0029341B">
        <w:rPr>
          <w:sz w:val="28"/>
          <w:szCs w:val="28"/>
        </w:rPr>
        <w:t>772</w:t>
      </w:r>
      <w:r>
        <w:rPr>
          <w:sz w:val="28"/>
          <w:szCs w:val="28"/>
        </w:rPr>
        <w:t xml:space="preserve"> </w:t>
      </w:r>
      <w:r w:rsidRPr="0029341B">
        <w:rPr>
          <w:sz w:val="28"/>
          <w:szCs w:val="28"/>
        </w:rPr>
        <w:t>739</w:t>
      </w:r>
      <w:r>
        <w:rPr>
          <w:sz w:val="28"/>
          <w:szCs w:val="28"/>
        </w:rPr>
        <w:t xml:space="preserve"> рублей 07 копеек, дефицит бюджета составил 784 392 рубля 82 копейки.</w:t>
      </w:r>
    </w:p>
    <w:p w14:paraId="4D8471F8" w14:textId="77777777" w:rsidR="001612EC" w:rsidRDefault="001612EC" w:rsidP="001612EC">
      <w:pPr>
        <w:spacing w:line="276" w:lineRule="auto"/>
        <w:ind w:firstLine="567"/>
        <w:jc w:val="both"/>
        <w:rPr>
          <w:sz w:val="28"/>
          <w:szCs w:val="28"/>
        </w:rPr>
      </w:pPr>
      <w:r>
        <w:rPr>
          <w:sz w:val="28"/>
          <w:szCs w:val="28"/>
        </w:rPr>
        <w:t>2. Утвердить исполнение по доходам бюджета муниципального образования «поселок Пристень» Пристенского района Курской области за 2022 год (Приложение №1), по распределению расходов бюджета муниципального образования «поселок Пристень» Пристенского района Курской области за 2022 год (Приложение №2), по источникам внутреннего финансирования дефицита бюджета</w:t>
      </w:r>
      <w:r w:rsidRPr="00C2498A">
        <w:rPr>
          <w:sz w:val="28"/>
          <w:szCs w:val="28"/>
        </w:rPr>
        <w:t xml:space="preserve"> </w:t>
      </w:r>
      <w:r>
        <w:rPr>
          <w:sz w:val="28"/>
          <w:szCs w:val="28"/>
        </w:rPr>
        <w:t>муниципального образования «поселок Пристень»  Пристенского  района Курской области за 2022 год (Приложение №3).</w:t>
      </w:r>
    </w:p>
    <w:p w14:paraId="6D151CFE" w14:textId="77777777" w:rsidR="001612EC" w:rsidRDefault="001612EC" w:rsidP="001612EC">
      <w:pPr>
        <w:spacing w:line="276" w:lineRule="auto"/>
        <w:ind w:firstLine="567"/>
        <w:jc w:val="both"/>
        <w:rPr>
          <w:sz w:val="28"/>
          <w:szCs w:val="28"/>
        </w:rPr>
      </w:pPr>
      <w:r>
        <w:rPr>
          <w:sz w:val="28"/>
          <w:szCs w:val="28"/>
        </w:rPr>
        <w:lastRenderedPageBreak/>
        <w:t>3. Настоящее решение вступает в силу со дня его официального опубликования.</w:t>
      </w:r>
    </w:p>
    <w:p w14:paraId="5E063DAC" w14:textId="77777777" w:rsidR="001612EC" w:rsidRDefault="001612EC" w:rsidP="001612EC">
      <w:pPr>
        <w:spacing w:line="360" w:lineRule="auto"/>
        <w:ind w:firstLine="567"/>
        <w:jc w:val="both"/>
        <w:rPr>
          <w:sz w:val="28"/>
          <w:szCs w:val="28"/>
        </w:rPr>
      </w:pPr>
    </w:p>
    <w:p w14:paraId="3078E400" w14:textId="77777777" w:rsidR="001612EC" w:rsidRDefault="001612EC" w:rsidP="001612EC">
      <w:pPr>
        <w:pStyle w:val="a3"/>
        <w:spacing w:line="276" w:lineRule="auto"/>
        <w:jc w:val="both"/>
        <w:rPr>
          <w:rFonts w:ascii="Times New Roman" w:hAnsi="Times New Roman" w:cs="Times New Roman"/>
          <w:b/>
          <w:sz w:val="28"/>
          <w:szCs w:val="28"/>
        </w:rPr>
      </w:pPr>
      <w:r w:rsidRPr="00392EC5">
        <w:rPr>
          <w:rFonts w:ascii="Times New Roman" w:hAnsi="Times New Roman" w:cs="Times New Roman"/>
          <w:b/>
          <w:sz w:val="28"/>
          <w:szCs w:val="28"/>
        </w:rPr>
        <w:t xml:space="preserve">Председатель собрания депутатов                     </w:t>
      </w:r>
    </w:p>
    <w:p w14:paraId="28CF98C9" w14:textId="77777777" w:rsidR="001612EC" w:rsidRPr="00392EC5" w:rsidRDefault="001612EC" w:rsidP="001612EC">
      <w:pPr>
        <w:pStyle w:val="a3"/>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поселка </w:t>
      </w:r>
      <w:r w:rsidRPr="00392EC5">
        <w:rPr>
          <w:rFonts w:ascii="Times New Roman" w:hAnsi="Times New Roman" w:cs="Times New Roman"/>
          <w:b/>
          <w:sz w:val="28"/>
          <w:szCs w:val="28"/>
        </w:rPr>
        <w:t xml:space="preserve">Пристень </w:t>
      </w:r>
      <w:r>
        <w:rPr>
          <w:rFonts w:ascii="Times New Roman" w:hAnsi="Times New Roman" w:cs="Times New Roman"/>
          <w:b/>
          <w:sz w:val="28"/>
          <w:szCs w:val="28"/>
        </w:rPr>
        <w:t xml:space="preserve">                                            </w:t>
      </w:r>
      <w:r w:rsidRPr="00392EC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92EC5">
        <w:rPr>
          <w:rFonts w:ascii="Times New Roman" w:hAnsi="Times New Roman" w:cs="Times New Roman"/>
          <w:b/>
          <w:sz w:val="28"/>
          <w:szCs w:val="28"/>
        </w:rPr>
        <w:t xml:space="preserve">     </w:t>
      </w:r>
      <w:proofErr w:type="spellStart"/>
      <w:r w:rsidRPr="00392EC5">
        <w:rPr>
          <w:rFonts w:ascii="Times New Roman" w:hAnsi="Times New Roman" w:cs="Times New Roman"/>
          <w:b/>
          <w:sz w:val="28"/>
          <w:szCs w:val="28"/>
        </w:rPr>
        <w:t>И.Н.Гирькина</w:t>
      </w:r>
      <w:proofErr w:type="spellEnd"/>
    </w:p>
    <w:p w14:paraId="3F25271E" w14:textId="77777777" w:rsidR="001612EC" w:rsidRPr="00392EC5" w:rsidRDefault="001612EC" w:rsidP="001612EC">
      <w:pPr>
        <w:spacing w:line="360" w:lineRule="auto"/>
        <w:ind w:firstLine="567"/>
        <w:jc w:val="both"/>
        <w:rPr>
          <w:b/>
          <w:sz w:val="28"/>
          <w:szCs w:val="28"/>
        </w:rPr>
      </w:pPr>
    </w:p>
    <w:p w14:paraId="0F5A8A69" w14:textId="77777777" w:rsidR="001612EC" w:rsidRPr="00392EC5" w:rsidRDefault="001612EC" w:rsidP="001612EC">
      <w:pPr>
        <w:jc w:val="both"/>
        <w:rPr>
          <w:b/>
          <w:sz w:val="28"/>
          <w:szCs w:val="28"/>
        </w:rPr>
      </w:pPr>
      <w:r w:rsidRPr="00392EC5">
        <w:rPr>
          <w:b/>
          <w:sz w:val="28"/>
          <w:szCs w:val="28"/>
        </w:rPr>
        <w:t xml:space="preserve">Глава поселка Пристень                                                             </w:t>
      </w:r>
      <w:proofErr w:type="spellStart"/>
      <w:r w:rsidRPr="00392EC5">
        <w:rPr>
          <w:b/>
          <w:sz w:val="28"/>
          <w:szCs w:val="28"/>
        </w:rPr>
        <w:t>М.В.Алексеева</w:t>
      </w:r>
      <w:proofErr w:type="spellEnd"/>
    </w:p>
    <w:p w14:paraId="1F7C8FD3" w14:textId="77777777" w:rsidR="001612EC" w:rsidRDefault="001612EC" w:rsidP="001612EC">
      <w:pPr>
        <w:jc w:val="both"/>
        <w:rPr>
          <w:sz w:val="24"/>
          <w:szCs w:val="24"/>
        </w:rPr>
      </w:pPr>
      <w:r>
        <w:rPr>
          <w:sz w:val="24"/>
          <w:szCs w:val="24"/>
        </w:rPr>
        <w:t xml:space="preserve"> </w:t>
      </w:r>
    </w:p>
    <w:p w14:paraId="08A6558B" w14:textId="77777777" w:rsidR="001612EC" w:rsidRDefault="001612EC" w:rsidP="001612EC">
      <w:pPr>
        <w:jc w:val="both"/>
        <w:rPr>
          <w:sz w:val="24"/>
          <w:szCs w:val="24"/>
        </w:rPr>
      </w:pPr>
    </w:p>
    <w:p w14:paraId="702C5856" w14:textId="77777777" w:rsidR="001612EC" w:rsidRDefault="001612EC" w:rsidP="001612EC">
      <w:pPr>
        <w:jc w:val="both"/>
        <w:rPr>
          <w:sz w:val="24"/>
          <w:szCs w:val="24"/>
        </w:rPr>
      </w:pPr>
    </w:p>
    <w:p w14:paraId="7045C6D6" w14:textId="77777777" w:rsidR="001612EC" w:rsidRDefault="001612EC" w:rsidP="001612EC">
      <w:pPr>
        <w:jc w:val="both"/>
        <w:rPr>
          <w:sz w:val="24"/>
          <w:szCs w:val="24"/>
        </w:rPr>
      </w:pPr>
    </w:p>
    <w:p w14:paraId="3FE9F9A7" w14:textId="77777777" w:rsidR="001612EC" w:rsidRDefault="001612EC" w:rsidP="001612EC">
      <w:pPr>
        <w:jc w:val="both"/>
        <w:rPr>
          <w:sz w:val="24"/>
          <w:szCs w:val="24"/>
        </w:rPr>
      </w:pPr>
    </w:p>
    <w:p w14:paraId="0E1B4387" w14:textId="77777777" w:rsidR="001612EC" w:rsidRDefault="001612EC" w:rsidP="001612EC">
      <w:pPr>
        <w:jc w:val="both"/>
        <w:rPr>
          <w:sz w:val="24"/>
          <w:szCs w:val="24"/>
        </w:rPr>
      </w:pPr>
      <w:r>
        <w:rPr>
          <w:sz w:val="24"/>
          <w:szCs w:val="24"/>
        </w:rPr>
        <w:t xml:space="preserve"> </w:t>
      </w:r>
    </w:p>
    <w:p w14:paraId="46FA4CF0" w14:textId="77777777" w:rsidR="001612EC" w:rsidRDefault="001612EC" w:rsidP="001612EC">
      <w:pPr>
        <w:jc w:val="both"/>
        <w:rPr>
          <w:sz w:val="28"/>
          <w:szCs w:val="28"/>
        </w:rPr>
      </w:pPr>
      <w:r>
        <w:rPr>
          <w:sz w:val="28"/>
          <w:szCs w:val="28"/>
        </w:rPr>
        <w:tab/>
      </w:r>
    </w:p>
    <w:p w14:paraId="0B666430" w14:textId="2B4DEF35" w:rsidR="001612EC" w:rsidRDefault="001612EC" w:rsidP="001612EC">
      <w:pPr>
        <w:jc w:val="both"/>
        <w:rPr>
          <w:sz w:val="24"/>
          <w:szCs w:val="24"/>
        </w:rPr>
      </w:pPr>
      <w:r>
        <w:rPr>
          <w:sz w:val="24"/>
          <w:szCs w:val="24"/>
        </w:rPr>
        <w:t xml:space="preserve"> </w:t>
      </w:r>
    </w:p>
    <w:p w14:paraId="67DE9865" w14:textId="61895A38" w:rsidR="001612EC" w:rsidRDefault="001612EC" w:rsidP="001612EC">
      <w:pPr>
        <w:jc w:val="both"/>
        <w:rPr>
          <w:sz w:val="24"/>
          <w:szCs w:val="24"/>
        </w:rPr>
      </w:pPr>
    </w:p>
    <w:p w14:paraId="6D56F606" w14:textId="3C2942A9" w:rsidR="001612EC" w:rsidRDefault="001612EC" w:rsidP="001612EC">
      <w:pPr>
        <w:jc w:val="both"/>
        <w:rPr>
          <w:sz w:val="24"/>
          <w:szCs w:val="24"/>
        </w:rPr>
      </w:pPr>
    </w:p>
    <w:p w14:paraId="15EF1840" w14:textId="10821456" w:rsidR="001612EC" w:rsidRDefault="001612EC" w:rsidP="001612EC">
      <w:pPr>
        <w:jc w:val="both"/>
        <w:rPr>
          <w:sz w:val="24"/>
          <w:szCs w:val="24"/>
        </w:rPr>
      </w:pPr>
    </w:p>
    <w:p w14:paraId="6952ECD9" w14:textId="2D553738" w:rsidR="001612EC" w:rsidRDefault="001612EC" w:rsidP="001612EC">
      <w:pPr>
        <w:jc w:val="both"/>
        <w:rPr>
          <w:sz w:val="24"/>
          <w:szCs w:val="24"/>
        </w:rPr>
      </w:pPr>
    </w:p>
    <w:p w14:paraId="393438E2" w14:textId="23771244" w:rsidR="001612EC" w:rsidRDefault="001612EC" w:rsidP="001612EC">
      <w:pPr>
        <w:jc w:val="both"/>
        <w:rPr>
          <w:sz w:val="24"/>
          <w:szCs w:val="24"/>
        </w:rPr>
      </w:pPr>
    </w:p>
    <w:p w14:paraId="2A047E37" w14:textId="096AD0B6" w:rsidR="001612EC" w:rsidRDefault="001612EC" w:rsidP="001612EC">
      <w:pPr>
        <w:jc w:val="both"/>
        <w:rPr>
          <w:sz w:val="24"/>
          <w:szCs w:val="24"/>
        </w:rPr>
      </w:pPr>
    </w:p>
    <w:p w14:paraId="61D58997" w14:textId="77777777" w:rsidR="001612EC" w:rsidRPr="00B374A7" w:rsidRDefault="001612EC" w:rsidP="001612EC">
      <w:pPr>
        <w:jc w:val="both"/>
        <w:rPr>
          <w:sz w:val="24"/>
          <w:szCs w:val="24"/>
        </w:rPr>
      </w:pPr>
    </w:p>
    <w:p w14:paraId="721E4679" w14:textId="77777777" w:rsidR="001612EC" w:rsidRDefault="001612EC" w:rsidP="001612EC">
      <w:pPr>
        <w:pStyle w:val="ConsPlusTitle"/>
        <w:widowControl/>
        <w:ind w:left="6096"/>
        <w:rPr>
          <w:b w:val="0"/>
          <w:bCs w:val="0"/>
          <w:sz w:val="20"/>
        </w:rPr>
      </w:pPr>
      <w:r>
        <w:rPr>
          <w:b w:val="0"/>
          <w:bCs w:val="0"/>
          <w:sz w:val="20"/>
        </w:rPr>
        <w:lastRenderedPageBreak/>
        <w:t>Приложение №1</w:t>
      </w:r>
    </w:p>
    <w:p w14:paraId="0E828346" w14:textId="77777777" w:rsidR="001612EC" w:rsidRDefault="001612EC" w:rsidP="001612EC">
      <w:pPr>
        <w:pStyle w:val="ConsPlusTitle"/>
        <w:widowControl/>
        <w:ind w:left="6096"/>
        <w:rPr>
          <w:b w:val="0"/>
          <w:bCs w:val="0"/>
          <w:sz w:val="20"/>
        </w:rPr>
      </w:pPr>
      <w:r>
        <w:rPr>
          <w:b w:val="0"/>
          <w:bCs w:val="0"/>
          <w:sz w:val="20"/>
        </w:rPr>
        <w:t>к решению Собрания депутатов поселка Пристень Пристенского района Курской области</w:t>
      </w:r>
    </w:p>
    <w:p w14:paraId="3FF2DCE3" w14:textId="77777777" w:rsidR="001612EC" w:rsidRDefault="001612EC" w:rsidP="001612EC">
      <w:pPr>
        <w:pStyle w:val="ConsPlusTitle"/>
        <w:widowControl/>
        <w:ind w:left="6096"/>
        <w:rPr>
          <w:b w:val="0"/>
          <w:bCs w:val="0"/>
          <w:sz w:val="20"/>
        </w:rPr>
      </w:pPr>
      <w:r>
        <w:rPr>
          <w:b w:val="0"/>
          <w:bCs w:val="0"/>
          <w:sz w:val="20"/>
        </w:rPr>
        <w:t xml:space="preserve">от </w:t>
      </w:r>
      <w:proofErr w:type="gramStart"/>
      <w:r>
        <w:rPr>
          <w:b w:val="0"/>
          <w:bCs w:val="0"/>
          <w:sz w:val="20"/>
        </w:rPr>
        <w:t>« 12</w:t>
      </w:r>
      <w:proofErr w:type="gramEnd"/>
      <w:r>
        <w:rPr>
          <w:b w:val="0"/>
          <w:bCs w:val="0"/>
          <w:sz w:val="20"/>
        </w:rPr>
        <w:t xml:space="preserve">  »  мая 2023г.  </w:t>
      </w:r>
      <w:proofErr w:type="gramStart"/>
      <w:r>
        <w:rPr>
          <w:b w:val="0"/>
          <w:bCs w:val="0"/>
          <w:sz w:val="20"/>
        </w:rPr>
        <w:t>№  19</w:t>
      </w:r>
      <w:proofErr w:type="gramEnd"/>
    </w:p>
    <w:p w14:paraId="6310BCBD" w14:textId="77777777" w:rsidR="001612EC" w:rsidRDefault="001612EC" w:rsidP="001612EC">
      <w:pPr>
        <w:pStyle w:val="ConsPlusTitle"/>
        <w:widowControl/>
        <w:rPr>
          <w:b w:val="0"/>
          <w:bCs w:val="0"/>
          <w:sz w:val="20"/>
        </w:rPr>
      </w:pPr>
    </w:p>
    <w:p w14:paraId="14259B6B" w14:textId="77777777" w:rsidR="001612EC" w:rsidRDefault="001612EC" w:rsidP="001612EC">
      <w:pPr>
        <w:pStyle w:val="ConsPlusTitle"/>
        <w:widowControl/>
        <w:rPr>
          <w:b w:val="0"/>
          <w:bCs w:val="0"/>
          <w:sz w:val="20"/>
        </w:rPr>
      </w:pPr>
    </w:p>
    <w:p w14:paraId="01C81BE9" w14:textId="77777777" w:rsidR="001612EC" w:rsidRDefault="001612EC" w:rsidP="001612EC">
      <w:pPr>
        <w:pStyle w:val="ConsPlusTitle"/>
        <w:widowControl/>
        <w:jc w:val="center"/>
      </w:pPr>
      <w:r>
        <w:t>Исполнение по доходам бюджета муниципального образования «поселок Пристень» Пристенского района Курской области за 2022 г.</w:t>
      </w:r>
    </w:p>
    <w:p w14:paraId="74E36A6C" w14:textId="77777777" w:rsidR="001612EC" w:rsidRDefault="001612EC" w:rsidP="001612EC">
      <w:pPr>
        <w:pStyle w:val="ConsPlusTitle"/>
        <w:widowControl/>
        <w:jc w:val="right"/>
        <w:rPr>
          <w:b w:val="0"/>
          <w:bCs w:val="0"/>
        </w:rPr>
      </w:pPr>
    </w:p>
    <w:tbl>
      <w:tblPr>
        <w:tblW w:w="150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2"/>
        <w:gridCol w:w="1418"/>
        <w:gridCol w:w="2126"/>
        <w:gridCol w:w="1559"/>
      </w:tblGrid>
      <w:tr w:rsidR="001612EC" w14:paraId="6B8BD486" w14:textId="77777777" w:rsidTr="001F2905">
        <w:trPr>
          <w:trHeight w:val="554"/>
        </w:trPr>
        <w:tc>
          <w:tcPr>
            <w:tcW w:w="9952" w:type="dxa"/>
            <w:tcBorders>
              <w:top w:val="single" w:sz="4" w:space="0" w:color="auto"/>
              <w:left w:val="single" w:sz="4" w:space="0" w:color="auto"/>
              <w:bottom w:val="single" w:sz="4" w:space="0" w:color="auto"/>
              <w:right w:val="single" w:sz="4" w:space="0" w:color="auto"/>
            </w:tcBorders>
            <w:vAlign w:val="bottom"/>
            <w:hideMark/>
          </w:tcPr>
          <w:p w14:paraId="53769497" w14:textId="77777777" w:rsidR="001612EC" w:rsidRDefault="001612EC" w:rsidP="00A920C0">
            <w:pPr>
              <w:jc w:val="center"/>
              <w:rPr>
                <w:bCs/>
                <w:color w:val="000000"/>
                <w:sz w:val="24"/>
                <w:szCs w:val="24"/>
              </w:rPr>
            </w:pPr>
            <w:r>
              <w:rPr>
                <w:bCs/>
                <w:snapToGrid w:val="0"/>
                <w:color w:val="000000"/>
              </w:rPr>
              <w:t>Наименование</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72F503B" w14:textId="77777777" w:rsidR="001612EC" w:rsidRDefault="001612EC" w:rsidP="00A920C0">
            <w:pPr>
              <w:jc w:val="center"/>
              <w:rPr>
                <w:bCs/>
                <w:color w:val="000000"/>
                <w:sz w:val="24"/>
                <w:szCs w:val="24"/>
              </w:rPr>
            </w:pPr>
            <w:r>
              <w:rPr>
                <w:bCs/>
                <w:color w:val="000000"/>
              </w:rPr>
              <w:t>Утверждено на 2022 год (руб.)</w:t>
            </w:r>
          </w:p>
        </w:tc>
        <w:tc>
          <w:tcPr>
            <w:tcW w:w="2126" w:type="dxa"/>
            <w:tcBorders>
              <w:top w:val="single" w:sz="4" w:space="0" w:color="auto"/>
              <w:left w:val="single" w:sz="4" w:space="0" w:color="auto"/>
              <w:bottom w:val="single" w:sz="4" w:space="0" w:color="auto"/>
              <w:right w:val="single" w:sz="4" w:space="0" w:color="auto"/>
            </w:tcBorders>
            <w:vAlign w:val="bottom"/>
            <w:hideMark/>
          </w:tcPr>
          <w:p w14:paraId="3D25A613" w14:textId="77777777" w:rsidR="001612EC" w:rsidRDefault="001612EC" w:rsidP="00A920C0">
            <w:pPr>
              <w:jc w:val="center"/>
              <w:rPr>
                <w:bCs/>
                <w:color w:val="000000"/>
                <w:sz w:val="24"/>
                <w:szCs w:val="24"/>
              </w:rPr>
            </w:pPr>
            <w:r>
              <w:rPr>
                <w:bCs/>
                <w:color w:val="000000"/>
              </w:rPr>
              <w:t>Исполнено за 2022 год (</w:t>
            </w:r>
            <w:proofErr w:type="spellStart"/>
            <w:r>
              <w:rPr>
                <w:bCs/>
                <w:color w:val="000000"/>
              </w:rPr>
              <w:t>руб</w:t>
            </w:r>
            <w:proofErr w:type="spellEnd"/>
            <w:r>
              <w:rPr>
                <w:bCs/>
                <w:color w:val="000000"/>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860FB0B" w14:textId="77777777" w:rsidR="001612EC" w:rsidRDefault="001612EC" w:rsidP="00A920C0">
            <w:pPr>
              <w:rPr>
                <w:sz w:val="24"/>
                <w:szCs w:val="24"/>
              </w:rPr>
            </w:pPr>
            <w:r>
              <w:t xml:space="preserve">             %</w:t>
            </w:r>
          </w:p>
        </w:tc>
      </w:tr>
      <w:tr w:rsidR="001612EC" w:rsidRPr="00D8373E" w14:paraId="60062927" w14:textId="77777777" w:rsidTr="001F2905">
        <w:trPr>
          <w:trHeight w:val="254"/>
        </w:trPr>
        <w:tc>
          <w:tcPr>
            <w:tcW w:w="9952" w:type="dxa"/>
            <w:tcBorders>
              <w:top w:val="single" w:sz="4" w:space="0" w:color="auto"/>
              <w:left w:val="single" w:sz="4" w:space="0" w:color="auto"/>
              <w:bottom w:val="single" w:sz="4" w:space="0" w:color="auto"/>
              <w:right w:val="single" w:sz="4" w:space="0" w:color="auto"/>
            </w:tcBorders>
            <w:vAlign w:val="bottom"/>
            <w:hideMark/>
          </w:tcPr>
          <w:p w14:paraId="6E64F85C" w14:textId="77777777" w:rsidR="001612EC" w:rsidRPr="00D8373E" w:rsidRDefault="001612EC" w:rsidP="00A920C0">
            <w:pPr>
              <w:rPr>
                <w:color w:val="000000"/>
                <w:sz w:val="24"/>
                <w:szCs w:val="24"/>
              </w:rPr>
            </w:pPr>
            <w:r w:rsidRPr="00D8373E">
              <w:rPr>
                <w:snapToGrid w:val="0"/>
                <w:color w:val="000000"/>
                <w:sz w:val="24"/>
                <w:szCs w:val="24"/>
              </w:rPr>
              <w:t xml:space="preserve">Доходы бюджета </w:t>
            </w:r>
            <w:r>
              <w:rPr>
                <w:snapToGrid w:val="0"/>
                <w:color w:val="000000"/>
                <w:sz w:val="24"/>
                <w:szCs w:val="24"/>
              </w:rPr>
              <w:t>–</w:t>
            </w:r>
            <w:r w:rsidRPr="00D8373E">
              <w:rPr>
                <w:snapToGrid w:val="0"/>
                <w:color w:val="000000"/>
                <w:sz w:val="24"/>
                <w:szCs w:val="24"/>
              </w:rPr>
              <w:t xml:space="preserve"> Всего</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298DFFA" w14:textId="77777777" w:rsidR="001612EC" w:rsidRPr="00D8373E" w:rsidRDefault="001612EC" w:rsidP="00A920C0">
            <w:pPr>
              <w:jc w:val="right"/>
              <w:rPr>
                <w:color w:val="000000"/>
                <w:sz w:val="24"/>
                <w:szCs w:val="24"/>
              </w:rPr>
            </w:pPr>
            <w:r>
              <w:rPr>
                <w:color w:val="000000"/>
                <w:sz w:val="24"/>
                <w:szCs w:val="24"/>
              </w:rPr>
              <w:t>65349040,00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2DD54BB8" w14:textId="77777777" w:rsidR="001612EC" w:rsidRPr="00D8373E" w:rsidRDefault="001612EC" w:rsidP="00A920C0">
            <w:pPr>
              <w:jc w:val="right"/>
              <w:rPr>
                <w:color w:val="000000"/>
                <w:sz w:val="24"/>
                <w:szCs w:val="24"/>
              </w:rPr>
            </w:pPr>
            <w:r>
              <w:rPr>
                <w:color w:val="000000"/>
                <w:sz w:val="24"/>
                <w:szCs w:val="24"/>
              </w:rPr>
              <w:t>63988346,25</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AC699C6" w14:textId="77777777" w:rsidR="001612EC" w:rsidRPr="00D8373E" w:rsidRDefault="001612EC" w:rsidP="00A920C0">
            <w:pPr>
              <w:jc w:val="right"/>
              <w:rPr>
                <w:sz w:val="24"/>
                <w:szCs w:val="24"/>
              </w:rPr>
            </w:pPr>
            <w:r>
              <w:rPr>
                <w:sz w:val="24"/>
                <w:szCs w:val="24"/>
              </w:rPr>
              <w:t>97,9</w:t>
            </w:r>
          </w:p>
        </w:tc>
      </w:tr>
      <w:tr w:rsidR="001612EC" w:rsidRPr="00D8373E" w14:paraId="48E46ECA" w14:textId="77777777" w:rsidTr="001F2905">
        <w:trPr>
          <w:trHeight w:val="1122"/>
        </w:trPr>
        <w:tc>
          <w:tcPr>
            <w:tcW w:w="9952" w:type="dxa"/>
            <w:tcBorders>
              <w:top w:val="single" w:sz="4" w:space="0" w:color="auto"/>
              <w:left w:val="single" w:sz="4" w:space="0" w:color="auto"/>
              <w:bottom w:val="single" w:sz="4" w:space="0" w:color="auto"/>
              <w:right w:val="single" w:sz="4" w:space="0" w:color="auto"/>
            </w:tcBorders>
            <w:vAlign w:val="bottom"/>
            <w:hideMark/>
          </w:tcPr>
          <w:p w14:paraId="6765B07B" w14:textId="77777777" w:rsidR="001612EC" w:rsidRPr="00D8373E" w:rsidRDefault="001612EC" w:rsidP="00A920C0">
            <w:pPr>
              <w:rPr>
                <w:color w:val="000000"/>
                <w:sz w:val="24"/>
                <w:szCs w:val="24"/>
              </w:rPr>
            </w:pPr>
            <w:r w:rsidRPr="00D8373E">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3304D6E" w14:textId="77777777" w:rsidR="001612EC" w:rsidRPr="00D8373E" w:rsidRDefault="001612EC" w:rsidP="00A920C0">
            <w:pPr>
              <w:jc w:val="right"/>
              <w:rPr>
                <w:color w:val="000000"/>
                <w:sz w:val="24"/>
                <w:szCs w:val="24"/>
              </w:rPr>
            </w:pPr>
            <w:r>
              <w:rPr>
                <w:color w:val="000000"/>
                <w:sz w:val="24"/>
                <w:szCs w:val="24"/>
              </w:rPr>
              <w:t>8398000,00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2F173A45" w14:textId="77777777" w:rsidR="001612EC" w:rsidRPr="00D8373E" w:rsidRDefault="001612EC" w:rsidP="00A920C0">
            <w:pPr>
              <w:jc w:val="center"/>
              <w:rPr>
                <w:color w:val="000000"/>
                <w:sz w:val="24"/>
                <w:szCs w:val="24"/>
              </w:rPr>
            </w:pPr>
            <w:r>
              <w:rPr>
                <w:color w:val="000000"/>
                <w:sz w:val="24"/>
                <w:szCs w:val="24"/>
              </w:rPr>
              <w:t>7975359,56</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9234395" w14:textId="77777777" w:rsidR="001612EC" w:rsidRPr="00D8373E" w:rsidRDefault="001612EC" w:rsidP="00A920C0">
            <w:pPr>
              <w:rPr>
                <w:sz w:val="24"/>
                <w:szCs w:val="24"/>
              </w:rPr>
            </w:pPr>
            <w:r>
              <w:rPr>
                <w:sz w:val="24"/>
                <w:szCs w:val="24"/>
              </w:rPr>
              <w:t xml:space="preserve">     95,0</w:t>
            </w:r>
          </w:p>
        </w:tc>
      </w:tr>
      <w:tr w:rsidR="001612EC" w:rsidRPr="00D8373E" w14:paraId="3B2A3C2F" w14:textId="77777777" w:rsidTr="001F2905">
        <w:trPr>
          <w:trHeight w:val="1122"/>
        </w:trPr>
        <w:tc>
          <w:tcPr>
            <w:tcW w:w="9952" w:type="dxa"/>
            <w:tcBorders>
              <w:top w:val="single" w:sz="4" w:space="0" w:color="auto"/>
              <w:left w:val="single" w:sz="4" w:space="0" w:color="auto"/>
              <w:bottom w:val="single" w:sz="4" w:space="0" w:color="auto"/>
              <w:right w:val="single" w:sz="4" w:space="0" w:color="auto"/>
            </w:tcBorders>
            <w:vAlign w:val="bottom"/>
            <w:hideMark/>
          </w:tcPr>
          <w:p w14:paraId="7E7B160B" w14:textId="77777777" w:rsidR="001612EC" w:rsidRPr="00D8373E" w:rsidRDefault="001612EC" w:rsidP="00A920C0">
            <w:pPr>
              <w:rPr>
                <w:color w:val="000000"/>
                <w:sz w:val="24"/>
                <w:szCs w:val="24"/>
              </w:rPr>
            </w:pPr>
            <w:r w:rsidRPr="00D8373E">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53099BF5" w14:textId="77777777" w:rsidR="001612EC" w:rsidRPr="00D8373E" w:rsidRDefault="001612EC" w:rsidP="00A920C0">
            <w:pPr>
              <w:jc w:val="right"/>
              <w:rPr>
                <w:color w:val="000000"/>
                <w:sz w:val="24"/>
                <w:szCs w:val="24"/>
              </w:rPr>
            </w:pPr>
            <w:r>
              <w:rPr>
                <w:color w:val="000000"/>
                <w:sz w:val="24"/>
                <w:szCs w:val="24"/>
              </w:rPr>
              <w:t>894000,00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32B0D880" w14:textId="77777777" w:rsidR="001612EC" w:rsidRPr="00D8373E" w:rsidRDefault="001612EC" w:rsidP="00A920C0">
            <w:pPr>
              <w:jc w:val="center"/>
              <w:rPr>
                <w:color w:val="000000"/>
                <w:sz w:val="24"/>
                <w:szCs w:val="24"/>
              </w:rPr>
            </w:pPr>
            <w:r>
              <w:rPr>
                <w:color w:val="000000"/>
                <w:sz w:val="24"/>
                <w:szCs w:val="24"/>
              </w:rPr>
              <w:t xml:space="preserve">   22392,30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56E7FD1" w14:textId="77777777" w:rsidR="001612EC" w:rsidRPr="00D8373E" w:rsidRDefault="001612EC" w:rsidP="00A920C0">
            <w:pPr>
              <w:jc w:val="right"/>
              <w:rPr>
                <w:sz w:val="24"/>
                <w:szCs w:val="24"/>
              </w:rPr>
            </w:pPr>
            <w:r>
              <w:rPr>
                <w:sz w:val="24"/>
                <w:szCs w:val="24"/>
              </w:rPr>
              <w:t>2,5</w:t>
            </w:r>
          </w:p>
        </w:tc>
      </w:tr>
      <w:tr w:rsidR="001612EC" w:rsidRPr="00D8373E" w14:paraId="5F85FFBC" w14:textId="77777777" w:rsidTr="001F2905">
        <w:trPr>
          <w:trHeight w:val="673"/>
        </w:trPr>
        <w:tc>
          <w:tcPr>
            <w:tcW w:w="9952" w:type="dxa"/>
            <w:tcBorders>
              <w:top w:val="single" w:sz="4" w:space="0" w:color="auto"/>
              <w:left w:val="single" w:sz="4" w:space="0" w:color="auto"/>
              <w:bottom w:val="single" w:sz="4" w:space="0" w:color="auto"/>
              <w:right w:val="single" w:sz="4" w:space="0" w:color="auto"/>
            </w:tcBorders>
            <w:vAlign w:val="bottom"/>
            <w:hideMark/>
          </w:tcPr>
          <w:p w14:paraId="5E53A6F2" w14:textId="77777777" w:rsidR="001612EC" w:rsidRPr="00D8373E" w:rsidRDefault="001612EC" w:rsidP="00A920C0">
            <w:pPr>
              <w:rPr>
                <w:color w:val="000000"/>
                <w:sz w:val="24"/>
                <w:szCs w:val="24"/>
              </w:rPr>
            </w:pPr>
            <w:r w:rsidRPr="00D8373E">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A3883E1" w14:textId="77777777" w:rsidR="001612EC" w:rsidRPr="00D8373E" w:rsidRDefault="001612EC" w:rsidP="00A920C0">
            <w:pPr>
              <w:jc w:val="right"/>
              <w:rPr>
                <w:color w:val="000000"/>
                <w:sz w:val="24"/>
                <w:szCs w:val="24"/>
              </w:rPr>
            </w:pPr>
            <w:r>
              <w:rPr>
                <w:color w:val="000000"/>
                <w:sz w:val="24"/>
                <w:szCs w:val="24"/>
              </w:rPr>
              <w:t>35000,00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75283324" w14:textId="77777777" w:rsidR="001612EC" w:rsidRPr="00D8373E" w:rsidRDefault="001612EC" w:rsidP="00A920C0">
            <w:pPr>
              <w:jc w:val="center"/>
              <w:rPr>
                <w:color w:val="000000"/>
                <w:sz w:val="24"/>
                <w:szCs w:val="24"/>
              </w:rPr>
            </w:pPr>
            <w:r>
              <w:rPr>
                <w:color w:val="000000"/>
                <w:sz w:val="24"/>
                <w:szCs w:val="24"/>
              </w:rPr>
              <w:t xml:space="preserve">     34649,56</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3ED534" w14:textId="77777777" w:rsidR="001612EC" w:rsidRPr="00D8373E" w:rsidRDefault="001612EC" w:rsidP="00A920C0">
            <w:pPr>
              <w:jc w:val="right"/>
              <w:rPr>
                <w:sz w:val="24"/>
                <w:szCs w:val="24"/>
              </w:rPr>
            </w:pPr>
            <w:r>
              <w:rPr>
                <w:sz w:val="24"/>
                <w:szCs w:val="24"/>
              </w:rPr>
              <w:t xml:space="preserve">99,0 </w:t>
            </w:r>
          </w:p>
        </w:tc>
      </w:tr>
      <w:tr w:rsidR="001612EC" w:rsidRPr="00D8373E" w14:paraId="78C9AE9B" w14:textId="77777777" w:rsidTr="001F2905">
        <w:trPr>
          <w:trHeight w:val="673"/>
        </w:trPr>
        <w:tc>
          <w:tcPr>
            <w:tcW w:w="9952" w:type="dxa"/>
            <w:tcBorders>
              <w:top w:val="single" w:sz="4" w:space="0" w:color="auto"/>
              <w:left w:val="single" w:sz="4" w:space="0" w:color="auto"/>
              <w:bottom w:val="single" w:sz="4" w:space="0" w:color="auto"/>
              <w:right w:val="single" w:sz="4" w:space="0" w:color="auto"/>
            </w:tcBorders>
            <w:vAlign w:val="bottom"/>
          </w:tcPr>
          <w:p w14:paraId="32B0B2F4" w14:textId="77777777" w:rsidR="001612EC" w:rsidRPr="00D8373E" w:rsidRDefault="001612EC" w:rsidP="00A920C0">
            <w:pPr>
              <w:rPr>
                <w:color w:val="000000"/>
                <w:sz w:val="24"/>
                <w:szCs w:val="24"/>
              </w:rPr>
            </w:pPr>
            <w:r>
              <w:rPr>
                <w:color w:val="000000"/>
                <w:sz w:val="24"/>
                <w:szCs w:val="24"/>
              </w:rPr>
              <w:t>Доходы от уплаты акцизов на дизельное топливо,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single" w:sz="4" w:space="0" w:color="auto"/>
              <w:bottom w:val="single" w:sz="4" w:space="0" w:color="auto"/>
              <w:right w:val="single" w:sz="4" w:space="0" w:color="auto"/>
            </w:tcBorders>
            <w:noWrap/>
            <w:vAlign w:val="bottom"/>
          </w:tcPr>
          <w:p w14:paraId="3FCE0472" w14:textId="77777777" w:rsidR="001612EC" w:rsidRDefault="001612EC" w:rsidP="00A920C0">
            <w:pPr>
              <w:jc w:val="right"/>
              <w:rPr>
                <w:color w:val="000000"/>
                <w:sz w:val="24"/>
                <w:szCs w:val="24"/>
              </w:rPr>
            </w:pPr>
            <w:r>
              <w:rPr>
                <w:color w:val="000000"/>
                <w:sz w:val="24"/>
                <w:szCs w:val="24"/>
              </w:rPr>
              <w:t>390550,00</w:t>
            </w:r>
          </w:p>
        </w:tc>
        <w:tc>
          <w:tcPr>
            <w:tcW w:w="2126" w:type="dxa"/>
            <w:tcBorders>
              <w:top w:val="single" w:sz="4" w:space="0" w:color="auto"/>
              <w:left w:val="single" w:sz="4" w:space="0" w:color="auto"/>
              <w:bottom w:val="single" w:sz="4" w:space="0" w:color="auto"/>
              <w:right w:val="single" w:sz="4" w:space="0" w:color="auto"/>
            </w:tcBorders>
            <w:noWrap/>
            <w:vAlign w:val="bottom"/>
          </w:tcPr>
          <w:p w14:paraId="5D8D6008" w14:textId="77777777" w:rsidR="001612EC" w:rsidRDefault="001612EC" w:rsidP="00A920C0">
            <w:pPr>
              <w:jc w:val="center"/>
              <w:rPr>
                <w:color w:val="000000"/>
                <w:sz w:val="24"/>
                <w:szCs w:val="24"/>
              </w:rPr>
            </w:pPr>
            <w:r>
              <w:rPr>
                <w:color w:val="000000"/>
                <w:sz w:val="24"/>
                <w:szCs w:val="24"/>
              </w:rPr>
              <w:t xml:space="preserve">  499693,04</w:t>
            </w:r>
          </w:p>
        </w:tc>
        <w:tc>
          <w:tcPr>
            <w:tcW w:w="1559" w:type="dxa"/>
            <w:tcBorders>
              <w:top w:val="single" w:sz="4" w:space="0" w:color="auto"/>
              <w:left w:val="single" w:sz="4" w:space="0" w:color="auto"/>
              <w:bottom w:val="single" w:sz="4" w:space="0" w:color="auto"/>
              <w:right w:val="single" w:sz="4" w:space="0" w:color="auto"/>
            </w:tcBorders>
            <w:noWrap/>
            <w:vAlign w:val="bottom"/>
          </w:tcPr>
          <w:p w14:paraId="13A9EBD9" w14:textId="77777777" w:rsidR="001612EC" w:rsidRPr="00D8373E" w:rsidRDefault="001612EC" w:rsidP="00A920C0">
            <w:pPr>
              <w:jc w:val="right"/>
              <w:rPr>
                <w:sz w:val="24"/>
                <w:szCs w:val="24"/>
              </w:rPr>
            </w:pPr>
            <w:r>
              <w:rPr>
                <w:sz w:val="24"/>
                <w:szCs w:val="24"/>
              </w:rPr>
              <w:t>127,9</w:t>
            </w:r>
          </w:p>
        </w:tc>
      </w:tr>
      <w:tr w:rsidR="001612EC" w:rsidRPr="00D8373E" w14:paraId="079B0F24" w14:textId="77777777" w:rsidTr="001F2905">
        <w:trPr>
          <w:trHeight w:val="673"/>
        </w:trPr>
        <w:tc>
          <w:tcPr>
            <w:tcW w:w="9952" w:type="dxa"/>
            <w:tcBorders>
              <w:top w:val="single" w:sz="4" w:space="0" w:color="auto"/>
              <w:left w:val="single" w:sz="4" w:space="0" w:color="auto"/>
              <w:bottom w:val="single" w:sz="4" w:space="0" w:color="auto"/>
              <w:right w:val="single" w:sz="4" w:space="0" w:color="auto"/>
            </w:tcBorders>
            <w:vAlign w:val="bottom"/>
          </w:tcPr>
          <w:p w14:paraId="6C3C7B26" w14:textId="77777777" w:rsidR="001612EC" w:rsidRPr="00D8373E" w:rsidRDefault="001612EC" w:rsidP="00A920C0">
            <w:pPr>
              <w:rPr>
                <w:color w:val="000000"/>
                <w:sz w:val="24"/>
                <w:szCs w:val="24"/>
              </w:rPr>
            </w:pPr>
            <w:r>
              <w:rPr>
                <w:color w:val="000000"/>
                <w:sz w:val="24"/>
                <w:szCs w:val="24"/>
              </w:rPr>
              <w:t xml:space="preserve">Доходы от уплаты акцизов на моторные масла для </w:t>
            </w:r>
            <w:proofErr w:type="gramStart"/>
            <w:r>
              <w:rPr>
                <w:color w:val="000000"/>
                <w:sz w:val="24"/>
                <w:szCs w:val="24"/>
              </w:rPr>
              <w:t>дизельных  и</w:t>
            </w:r>
            <w:proofErr w:type="gramEnd"/>
            <w:r>
              <w:rPr>
                <w:color w:val="000000"/>
                <w:sz w:val="24"/>
                <w:szCs w:val="24"/>
              </w:rPr>
              <w:t xml:space="preserve"> (или) карбюраторных (инверторных) двигателей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single" w:sz="4" w:space="0" w:color="auto"/>
              <w:bottom w:val="single" w:sz="4" w:space="0" w:color="auto"/>
              <w:right w:val="single" w:sz="4" w:space="0" w:color="auto"/>
            </w:tcBorders>
            <w:noWrap/>
            <w:vAlign w:val="bottom"/>
          </w:tcPr>
          <w:p w14:paraId="674D50F8" w14:textId="77777777" w:rsidR="001612EC" w:rsidRDefault="001612EC" w:rsidP="00A920C0">
            <w:pPr>
              <w:jc w:val="right"/>
              <w:rPr>
                <w:color w:val="000000"/>
                <w:sz w:val="24"/>
                <w:szCs w:val="24"/>
              </w:rPr>
            </w:pPr>
            <w:r>
              <w:rPr>
                <w:color w:val="000000"/>
                <w:sz w:val="24"/>
                <w:szCs w:val="24"/>
              </w:rPr>
              <w:t>2160,00</w:t>
            </w:r>
          </w:p>
        </w:tc>
        <w:tc>
          <w:tcPr>
            <w:tcW w:w="2126" w:type="dxa"/>
            <w:tcBorders>
              <w:top w:val="single" w:sz="4" w:space="0" w:color="auto"/>
              <w:left w:val="single" w:sz="4" w:space="0" w:color="auto"/>
              <w:bottom w:val="single" w:sz="4" w:space="0" w:color="auto"/>
              <w:right w:val="single" w:sz="4" w:space="0" w:color="auto"/>
            </w:tcBorders>
            <w:noWrap/>
            <w:vAlign w:val="bottom"/>
          </w:tcPr>
          <w:p w14:paraId="1C283727" w14:textId="77777777" w:rsidR="001612EC" w:rsidRDefault="001612EC" w:rsidP="00A920C0">
            <w:pPr>
              <w:rPr>
                <w:color w:val="000000"/>
                <w:sz w:val="24"/>
                <w:szCs w:val="24"/>
              </w:rPr>
            </w:pPr>
            <w:r>
              <w:rPr>
                <w:color w:val="000000"/>
                <w:sz w:val="24"/>
                <w:szCs w:val="24"/>
              </w:rPr>
              <w:t xml:space="preserve">         2699,07</w:t>
            </w:r>
          </w:p>
        </w:tc>
        <w:tc>
          <w:tcPr>
            <w:tcW w:w="1559" w:type="dxa"/>
            <w:tcBorders>
              <w:top w:val="single" w:sz="4" w:space="0" w:color="auto"/>
              <w:left w:val="single" w:sz="4" w:space="0" w:color="auto"/>
              <w:bottom w:val="single" w:sz="4" w:space="0" w:color="auto"/>
              <w:right w:val="single" w:sz="4" w:space="0" w:color="auto"/>
            </w:tcBorders>
            <w:noWrap/>
            <w:vAlign w:val="bottom"/>
          </w:tcPr>
          <w:p w14:paraId="4DD88CB6" w14:textId="77777777" w:rsidR="001612EC" w:rsidRPr="00D8373E" w:rsidRDefault="001612EC" w:rsidP="00A920C0">
            <w:pPr>
              <w:jc w:val="right"/>
              <w:rPr>
                <w:sz w:val="24"/>
                <w:szCs w:val="24"/>
              </w:rPr>
            </w:pPr>
            <w:r>
              <w:rPr>
                <w:sz w:val="24"/>
                <w:szCs w:val="24"/>
              </w:rPr>
              <w:t>147,2</w:t>
            </w:r>
          </w:p>
        </w:tc>
      </w:tr>
      <w:tr w:rsidR="001612EC" w:rsidRPr="00D8373E" w14:paraId="14A80ADF" w14:textId="77777777" w:rsidTr="001F2905">
        <w:trPr>
          <w:trHeight w:val="673"/>
        </w:trPr>
        <w:tc>
          <w:tcPr>
            <w:tcW w:w="9952" w:type="dxa"/>
            <w:tcBorders>
              <w:top w:val="single" w:sz="4" w:space="0" w:color="auto"/>
              <w:left w:val="single" w:sz="4" w:space="0" w:color="auto"/>
              <w:bottom w:val="single" w:sz="4" w:space="0" w:color="auto"/>
              <w:right w:val="single" w:sz="4" w:space="0" w:color="auto"/>
            </w:tcBorders>
            <w:vAlign w:val="bottom"/>
          </w:tcPr>
          <w:p w14:paraId="62A09691" w14:textId="77777777" w:rsidR="001612EC" w:rsidRPr="00D8373E" w:rsidRDefault="001612EC" w:rsidP="00A920C0">
            <w:pPr>
              <w:rPr>
                <w:color w:val="000000"/>
                <w:sz w:val="24"/>
                <w:szCs w:val="24"/>
              </w:rPr>
            </w:pPr>
            <w:r>
              <w:rPr>
                <w:color w:val="000000"/>
                <w:sz w:val="24"/>
                <w:szCs w:val="24"/>
              </w:rPr>
              <w:lastRenderedPageBreak/>
              <w:t>Доходы от уплаты акцизов на автомобильный бензин,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single" w:sz="4" w:space="0" w:color="auto"/>
              <w:bottom w:val="single" w:sz="4" w:space="0" w:color="auto"/>
              <w:right w:val="single" w:sz="4" w:space="0" w:color="auto"/>
            </w:tcBorders>
            <w:noWrap/>
            <w:vAlign w:val="bottom"/>
          </w:tcPr>
          <w:p w14:paraId="45BD253F" w14:textId="77777777" w:rsidR="001612EC" w:rsidRDefault="001612EC" w:rsidP="00A920C0">
            <w:pPr>
              <w:jc w:val="right"/>
              <w:rPr>
                <w:color w:val="000000"/>
                <w:sz w:val="24"/>
                <w:szCs w:val="24"/>
              </w:rPr>
            </w:pPr>
            <w:r>
              <w:rPr>
                <w:color w:val="000000"/>
                <w:sz w:val="24"/>
                <w:szCs w:val="24"/>
              </w:rPr>
              <w:t>520070,00</w:t>
            </w:r>
          </w:p>
        </w:tc>
        <w:tc>
          <w:tcPr>
            <w:tcW w:w="2126" w:type="dxa"/>
            <w:tcBorders>
              <w:top w:val="single" w:sz="4" w:space="0" w:color="auto"/>
              <w:left w:val="single" w:sz="4" w:space="0" w:color="auto"/>
              <w:bottom w:val="single" w:sz="4" w:space="0" w:color="auto"/>
              <w:right w:val="single" w:sz="4" w:space="0" w:color="auto"/>
            </w:tcBorders>
            <w:noWrap/>
            <w:vAlign w:val="bottom"/>
          </w:tcPr>
          <w:p w14:paraId="044AC34C" w14:textId="77777777" w:rsidR="001612EC" w:rsidRDefault="001612EC" w:rsidP="00A920C0">
            <w:pPr>
              <w:jc w:val="center"/>
              <w:rPr>
                <w:color w:val="000000"/>
                <w:sz w:val="24"/>
                <w:szCs w:val="24"/>
              </w:rPr>
            </w:pPr>
            <w:r>
              <w:rPr>
                <w:color w:val="000000"/>
                <w:sz w:val="24"/>
                <w:szCs w:val="24"/>
              </w:rPr>
              <w:t>551717,55</w:t>
            </w:r>
          </w:p>
        </w:tc>
        <w:tc>
          <w:tcPr>
            <w:tcW w:w="1559" w:type="dxa"/>
            <w:tcBorders>
              <w:top w:val="single" w:sz="4" w:space="0" w:color="auto"/>
              <w:left w:val="single" w:sz="4" w:space="0" w:color="auto"/>
              <w:bottom w:val="single" w:sz="4" w:space="0" w:color="auto"/>
              <w:right w:val="single" w:sz="4" w:space="0" w:color="auto"/>
            </w:tcBorders>
            <w:noWrap/>
            <w:vAlign w:val="bottom"/>
          </w:tcPr>
          <w:p w14:paraId="4332F32E" w14:textId="77777777" w:rsidR="001612EC" w:rsidRPr="00D8373E" w:rsidRDefault="001612EC" w:rsidP="00A920C0">
            <w:pPr>
              <w:jc w:val="right"/>
              <w:rPr>
                <w:sz w:val="24"/>
                <w:szCs w:val="24"/>
              </w:rPr>
            </w:pPr>
            <w:r>
              <w:rPr>
                <w:sz w:val="24"/>
                <w:szCs w:val="24"/>
              </w:rPr>
              <w:t>106,1</w:t>
            </w:r>
          </w:p>
        </w:tc>
      </w:tr>
      <w:tr w:rsidR="001612EC" w:rsidRPr="00D8373E" w14:paraId="082F32E7" w14:textId="77777777" w:rsidTr="001F2905">
        <w:trPr>
          <w:trHeight w:val="673"/>
        </w:trPr>
        <w:tc>
          <w:tcPr>
            <w:tcW w:w="9952" w:type="dxa"/>
            <w:tcBorders>
              <w:top w:val="single" w:sz="4" w:space="0" w:color="auto"/>
              <w:left w:val="single" w:sz="4" w:space="0" w:color="auto"/>
              <w:bottom w:val="single" w:sz="4" w:space="0" w:color="auto"/>
              <w:right w:val="single" w:sz="4" w:space="0" w:color="auto"/>
            </w:tcBorders>
            <w:vAlign w:val="bottom"/>
          </w:tcPr>
          <w:p w14:paraId="0DB5DAB7" w14:textId="77777777" w:rsidR="001612EC" w:rsidRPr="00D8373E" w:rsidRDefault="001612EC" w:rsidP="00A920C0">
            <w:pPr>
              <w:rPr>
                <w:color w:val="000000"/>
                <w:sz w:val="24"/>
                <w:szCs w:val="24"/>
              </w:rPr>
            </w:pPr>
            <w:r>
              <w:rPr>
                <w:color w:val="000000"/>
                <w:sz w:val="24"/>
                <w:szCs w:val="24"/>
              </w:rPr>
              <w:t xml:space="preserve"> Прямогонный бензин,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single" w:sz="4" w:space="0" w:color="auto"/>
              <w:bottom w:val="single" w:sz="4" w:space="0" w:color="auto"/>
              <w:right w:val="single" w:sz="4" w:space="0" w:color="auto"/>
            </w:tcBorders>
            <w:noWrap/>
            <w:vAlign w:val="bottom"/>
          </w:tcPr>
          <w:p w14:paraId="14945FD2" w14:textId="77777777" w:rsidR="001612EC" w:rsidRDefault="001612EC" w:rsidP="00A920C0">
            <w:pPr>
              <w:jc w:val="right"/>
              <w:rPr>
                <w:color w:val="000000"/>
                <w:sz w:val="24"/>
                <w:szCs w:val="24"/>
              </w:rPr>
            </w:pPr>
            <w:r>
              <w:rPr>
                <w:color w:val="000000"/>
                <w:sz w:val="24"/>
                <w:szCs w:val="24"/>
              </w:rPr>
              <w:t>-48970,00</w:t>
            </w:r>
          </w:p>
        </w:tc>
        <w:tc>
          <w:tcPr>
            <w:tcW w:w="2126" w:type="dxa"/>
            <w:tcBorders>
              <w:top w:val="single" w:sz="4" w:space="0" w:color="auto"/>
              <w:left w:val="single" w:sz="4" w:space="0" w:color="auto"/>
              <w:bottom w:val="single" w:sz="4" w:space="0" w:color="auto"/>
              <w:right w:val="single" w:sz="4" w:space="0" w:color="auto"/>
            </w:tcBorders>
            <w:noWrap/>
            <w:vAlign w:val="bottom"/>
          </w:tcPr>
          <w:p w14:paraId="1B2CBDC1" w14:textId="77777777" w:rsidR="001612EC" w:rsidRDefault="001612EC" w:rsidP="00A920C0">
            <w:pPr>
              <w:jc w:val="center"/>
              <w:rPr>
                <w:color w:val="000000"/>
                <w:sz w:val="24"/>
                <w:szCs w:val="24"/>
              </w:rPr>
            </w:pPr>
            <w:r>
              <w:rPr>
                <w:color w:val="000000"/>
                <w:sz w:val="24"/>
                <w:szCs w:val="24"/>
              </w:rPr>
              <w:t xml:space="preserve">   -57329,23</w:t>
            </w:r>
          </w:p>
        </w:tc>
        <w:tc>
          <w:tcPr>
            <w:tcW w:w="1559" w:type="dxa"/>
            <w:tcBorders>
              <w:top w:val="single" w:sz="4" w:space="0" w:color="auto"/>
              <w:left w:val="single" w:sz="4" w:space="0" w:color="auto"/>
              <w:bottom w:val="single" w:sz="4" w:space="0" w:color="auto"/>
              <w:right w:val="single" w:sz="4" w:space="0" w:color="auto"/>
            </w:tcBorders>
            <w:noWrap/>
            <w:vAlign w:val="bottom"/>
          </w:tcPr>
          <w:p w14:paraId="1E784D03" w14:textId="77777777" w:rsidR="001612EC" w:rsidRPr="00D8373E" w:rsidRDefault="001612EC" w:rsidP="00A920C0">
            <w:pPr>
              <w:jc w:val="right"/>
              <w:rPr>
                <w:sz w:val="24"/>
                <w:szCs w:val="24"/>
              </w:rPr>
            </w:pPr>
            <w:r>
              <w:rPr>
                <w:sz w:val="24"/>
                <w:szCs w:val="24"/>
              </w:rPr>
              <w:t>117,1</w:t>
            </w:r>
          </w:p>
        </w:tc>
      </w:tr>
      <w:tr w:rsidR="001612EC" w:rsidRPr="00D8373E" w14:paraId="48C8182E" w14:textId="77777777" w:rsidTr="001F2905">
        <w:trPr>
          <w:trHeight w:val="254"/>
        </w:trPr>
        <w:tc>
          <w:tcPr>
            <w:tcW w:w="9952" w:type="dxa"/>
            <w:tcBorders>
              <w:top w:val="single" w:sz="4" w:space="0" w:color="auto"/>
              <w:left w:val="single" w:sz="4" w:space="0" w:color="auto"/>
              <w:bottom w:val="single" w:sz="4" w:space="0" w:color="auto"/>
              <w:right w:val="single" w:sz="4" w:space="0" w:color="auto"/>
            </w:tcBorders>
            <w:vAlign w:val="bottom"/>
            <w:hideMark/>
          </w:tcPr>
          <w:p w14:paraId="15C06DFC" w14:textId="77777777" w:rsidR="001612EC" w:rsidRPr="00D8373E" w:rsidRDefault="001612EC" w:rsidP="00A920C0">
            <w:pPr>
              <w:rPr>
                <w:color w:val="000000"/>
                <w:sz w:val="24"/>
                <w:szCs w:val="24"/>
              </w:rPr>
            </w:pPr>
            <w:r w:rsidRPr="00D8373E">
              <w:rPr>
                <w:color w:val="000000"/>
                <w:sz w:val="24"/>
                <w:szCs w:val="24"/>
              </w:rPr>
              <w:t>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2481A84" w14:textId="77777777" w:rsidR="001612EC" w:rsidRPr="00D8373E" w:rsidRDefault="001612EC" w:rsidP="00A920C0">
            <w:pPr>
              <w:jc w:val="right"/>
              <w:rPr>
                <w:color w:val="000000"/>
                <w:sz w:val="24"/>
                <w:szCs w:val="24"/>
              </w:rPr>
            </w:pPr>
            <w:r>
              <w:rPr>
                <w:color w:val="000000"/>
                <w:sz w:val="24"/>
                <w:szCs w:val="24"/>
              </w:rPr>
              <w:t>2241000,00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732DF5BE" w14:textId="77777777" w:rsidR="001612EC" w:rsidRPr="00D8373E" w:rsidRDefault="001612EC" w:rsidP="00A920C0">
            <w:pPr>
              <w:jc w:val="center"/>
              <w:rPr>
                <w:color w:val="000000"/>
                <w:sz w:val="24"/>
                <w:szCs w:val="24"/>
              </w:rPr>
            </w:pPr>
            <w:r>
              <w:rPr>
                <w:color w:val="000000"/>
                <w:sz w:val="24"/>
                <w:szCs w:val="24"/>
              </w:rPr>
              <w:t xml:space="preserve">     1977312,37</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5397847" w14:textId="77777777" w:rsidR="001612EC" w:rsidRPr="00D8373E" w:rsidRDefault="001612EC" w:rsidP="00A920C0">
            <w:pPr>
              <w:jc w:val="center"/>
              <w:rPr>
                <w:sz w:val="24"/>
                <w:szCs w:val="24"/>
              </w:rPr>
            </w:pPr>
            <w:r>
              <w:rPr>
                <w:sz w:val="24"/>
                <w:szCs w:val="24"/>
              </w:rPr>
              <w:t xml:space="preserve">     88,2</w:t>
            </w:r>
          </w:p>
        </w:tc>
      </w:tr>
      <w:tr w:rsidR="001612EC" w:rsidRPr="00D8373E" w14:paraId="222BD6E1" w14:textId="77777777" w:rsidTr="001F2905">
        <w:trPr>
          <w:trHeight w:val="673"/>
        </w:trPr>
        <w:tc>
          <w:tcPr>
            <w:tcW w:w="9952" w:type="dxa"/>
            <w:tcBorders>
              <w:top w:val="single" w:sz="4" w:space="0" w:color="auto"/>
              <w:left w:val="single" w:sz="4" w:space="0" w:color="auto"/>
              <w:bottom w:val="single" w:sz="4" w:space="0" w:color="auto"/>
              <w:right w:val="single" w:sz="4" w:space="0" w:color="auto"/>
            </w:tcBorders>
            <w:vAlign w:val="bottom"/>
            <w:hideMark/>
          </w:tcPr>
          <w:p w14:paraId="3F547520" w14:textId="77777777" w:rsidR="001612EC" w:rsidRPr="00D8373E" w:rsidRDefault="001612EC" w:rsidP="00A920C0">
            <w:pPr>
              <w:rPr>
                <w:color w:val="000000"/>
                <w:sz w:val="24"/>
                <w:szCs w:val="24"/>
              </w:rPr>
            </w:pPr>
            <w:r w:rsidRPr="00D8373E">
              <w:rPr>
                <w:color w:val="000000"/>
                <w:sz w:val="24"/>
                <w:szCs w:val="24"/>
              </w:rPr>
              <w:t>Налог на имущество физических лиц, взимаемый по ставкам, применяемым к объектам налогообложения, расположенным в границах</w:t>
            </w:r>
            <w:r>
              <w:rPr>
                <w:color w:val="000000"/>
                <w:sz w:val="24"/>
                <w:szCs w:val="24"/>
              </w:rPr>
              <w:t xml:space="preserve"> </w:t>
            </w:r>
            <w:proofErr w:type="gramStart"/>
            <w:r>
              <w:rPr>
                <w:color w:val="000000"/>
                <w:sz w:val="24"/>
                <w:szCs w:val="24"/>
              </w:rPr>
              <w:t xml:space="preserve">городских </w:t>
            </w:r>
            <w:r w:rsidRPr="00D8373E">
              <w:rPr>
                <w:color w:val="000000"/>
                <w:sz w:val="24"/>
                <w:szCs w:val="24"/>
              </w:rPr>
              <w:t xml:space="preserve"> поселений</w:t>
            </w:r>
            <w:proofErr w:type="gramEnd"/>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61E335B" w14:textId="77777777" w:rsidR="001612EC" w:rsidRPr="00D8373E" w:rsidRDefault="001612EC" w:rsidP="00A920C0">
            <w:pPr>
              <w:jc w:val="right"/>
              <w:rPr>
                <w:color w:val="000000"/>
                <w:sz w:val="24"/>
                <w:szCs w:val="24"/>
              </w:rPr>
            </w:pPr>
            <w:r>
              <w:rPr>
                <w:color w:val="000000"/>
                <w:sz w:val="24"/>
                <w:szCs w:val="24"/>
              </w:rPr>
              <w:t>858000,00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6FA4DEA8" w14:textId="77777777" w:rsidR="001612EC" w:rsidRPr="00D8373E" w:rsidRDefault="001612EC" w:rsidP="00A920C0">
            <w:pPr>
              <w:jc w:val="center"/>
              <w:rPr>
                <w:color w:val="000000"/>
                <w:sz w:val="24"/>
                <w:szCs w:val="24"/>
              </w:rPr>
            </w:pPr>
            <w:r>
              <w:rPr>
                <w:color w:val="000000"/>
                <w:sz w:val="24"/>
                <w:szCs w:val="24"/>
              </w:rPr>
              <w:t>890693,18</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FEC081" w14:textId="77777777" w:rsidR="001612EC" w:rsidRPr="00D8373E" w:rsidRDefault="001612EC" w:rsidP="00A920C0">
            <w:pPr>
              <w:jc w:val="center"/>
              <w:rPr>
                <w:sz w:val="24"/>
                <w:szCs w:val="24"/>
              </w:rPr>
            </w:pPr>
            <w:r>
              <w:rPr>
                <w:sz w:val="24"/>
                <w:szCs w:val="24"/>
              </w:rPr>
              <w:t>103,8</w:t>
            </w:r>
          </w:p>
        </w:tc>
      </w:tr>
      <w:tr w:rsidR="001612EC" w:rsidRPr="00D8373E" w14:paraId="46A50566" w14:textId="77777777" w:rsidTr="001F2905">
        <w:trPr>
          <w:trHeight w:val="898"/>
        </w:trPr>
        <w:tc>
          <w:tcPr>
            <w:tcW w:w="9952" w:type="dxa"/>
            <w:tcBorders>
              <w:top w:val="single" w:sz="4" w:space="0" w:color="auto"/>
              <w:left w:val="single" w:sz="4" w:space="0" w:color="auto"/>
              <w:bottom w:val="single" w:sz="4" w:space="0" w:color="auto"/>
              <w:right w:val="single" w:sz="4" w:space="0" w:color="auto"/>
            </w:tcBorders>
            <w:vAlign w:val="bottom"/>
            <w:hideMark/>
          </w:tcPr>
          <w:p w14:paraId="06DF2A31" w14:textId="77777777" w:rsidR="001612EC" w:rsidRPr="00D8373E" w:rsidRDefault="001612EC" w:rsidP="00A920C0">
            <w:pPr>
              <w:rPr>
                <w:color w:val="000000"/>
                <w:sz w:val="24"/>
                <w:szCs w:val="24"/>
              </w:rPr>
            </w:pPr>
            <w:r>
              <w:rPr>
                <w:color w:val="000000"/>
                <w:sz w:val="24"/>
                <w:szCs w:val="24"/>
              </w:rPr>
              <w:t>Земельный налог</w:t>
            </w:r>
            <w:r w:rsidRPr="00D8373E">
              <w:rPr>
                <w:color w:val="000000"/>
                <w:sz w:val="24"/>
                <w:szCs w:val="24"/>
              </w:rPr>
              <w:t xml:space="preserve"> </w:t>
            </w:r>
            <w:r>
              <w:rPr>
                <w:color w:val="000000"/>
                <w:sz w:val="24"/>
                <w:szCs w:val="24"/>
              </w:rPr>
              <w:t>с организаций, обладающих земельным участком, расположенным в границах городских поселений</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A6252F9" w14:textId="77777777" w:rsidR="001612EC" w:rsidRPr="00D8373E" w:rsidRDefault="001612EC" w:rsidP="00A920C0">
            <w:pPr>
              <w:jc w:val="right"/>
              <w:rPr>
                <w:color w:val="000000"/>
                <w:sz w:val="24"/>
                <w:szCs w:val="24"/>
              </w:rPr>
            </w:pPr>
            <w:r>
              <w:rPr>
                <w:color w:val="000000"/>
                <w:sz w:val="24"/>
                <w:szCs w:val="24"/>
              </w:rPr>
              <w:t>2702000,00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6915E4A2" w14:textId="77777777" w:rsidR="001612EC" w:rsidRPr="00D8373E" w:rsidRDefault="001612EC" w:rsidP="00A920C0">
            <w:pPr>
              <w:jc w:val="center"/>
              <w:rPr>
                <w:color w:val="000000"/>
                <w:sz w:val="24"/>
                <w:szCs w:val="24"/>
              </w:rPr>
            </w:pPr>
            <w:r>
              <w:rPr>
                <w:color w:val="000000"/>
                <w:sz w:val="24"/>
                <w:szCs w:val="24"/>
              </w:rPr>
              <w:t>2704569,08</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7F11450" w14:textId="77777777" w:rsidR="001612EC" w:rsidRPr="00D8373E" w:rsidRDefault="001612EC" w:rsidP="00A920C0">
            <w:pPr>
              <w:jc w:val="center"/>
              <w:rPr>
                <w:sz w:val="24"/>
                <w:szCs w:val="24"/>
              </w:rPr>
            </w:pPr>
            <w:r>
              <w:rPr>
                <w:sz w:val="24"/>
                <w:szCs w:val="24"/>
              </w:rPr>
              <w:t>100,0</w:t>
            </w:r>
          </w:p>
        </w:tc>
      </w:tr>
      <w:tr w:rsidR="001612EC" w:rsidRPr="00D8373E" w14:paraId="49547EB7" w14:textId="77777777" w:rsidTr="001F2905">
        <w:trPr>
          <w:trHeight w:val="898"/>
        </w:trPr>
        <w:tc>
          <w:tcPr>
            <w:tcW w:w="9952" w:type="dxa"/>
            <w:tcBorders>
              <w:top w:val="single" w:sz="4" w:space="0" w:color="auto"/>
              <w:left w:val="single" w:sz="4" w:space="0" w:color="auto"/>
              <w:bottom w:val="single" w:sz="4" w:space="0" w:color="auto"/>
              <w:right w:val="single" w:sz="4" w:space="0" w:color="auto"/>
            </w:tcBorders>
            <w:vAlign w:val="bottom"/>
            <w:hideMark/>
          </w:tcPr>
          <w:p w14:paraId="43CCE6B5" w14:textId="77777777" w:rsidR="001612EC" w:rsidRPr="00D8373E" w:rsidRDefault="001612EC" w:rsidP="00A920C0">
            <w:pPr>
              <w:rPr>
                <w:color w:val="000000"/>
                <w:sz w:val="24"/>
                <w:szCs w:val="24"/>
              </w:rPr>
            </w:pPr>
            <w:r>
              <w:rPr>
                <w:color w:val="000000"/>
                <w:sz w:val="24"/>
                <w:szCs w:val="24"/>
              </w:rPr>
              <w:t>Земельный налог</w:t>
            </w:r>
            <w:r w:rsidRPr="00D8373E">
              <w:rPr>
                <w:color w:val="000000"/>
                <w:sz w:val="24"/>
                <w:szCs w:val="24"/>
              </w:rPr>
              <w:t xml:space="preserve"> </w:t>
            </w:r>
            <w:r>
              <w:rPr>
                <w:color w:val="000000"/>
                <w:sz w:val="24"/>
                <w:szCs w:val="24"/>
              </w:rPr>
              <w:t>с физических лиц, обладающих земельным участком, расположенным в границах городских поселений</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6BB80A0" w14:textId="77777777" w:rsidR="001612EC" w:rsidRPr="00D8373E" w:rsidRDefault="001612EC" w:rsidP="00A920C0">
            <w:pPr>
              <w:jc w:val="right"/>
              <w:rPr>
                <w:color w:val="000000"/>
                <w:sz w:val="24"/>
                <w:szCs w:val="24"/>
              </w:rPr>
            </w:pPr>
            <w:r>
              <w:rPr>
                <w:color w:val="000000"/>
                <w:sz w:val="24"/>
                <w:szCs w:val="24"/>
              </w:rPr>
              <w:t>1137000,00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02424FEC" w14:textId="77777777" w:rsidR="001612EC" w:rsidRPr="00D8373E" w:rsidRDefault="001612EC" w:rsidP="00A920C0">
            <w:pPr>
              <w:jc w:val="center"/>
              <w:rPr>
                <w:color w:val="000000"/>
                <w:sz w:val="24"/>
                <w:szCs w:val="24"/>
              </w:rPr>
            </w:pPr>
            <w:r>
              <w:rPr>
                <w:color w:val="000000"/>
                <w:sz w:val="24"/>
                <w:szCs w:val="24"/>
              </w:rPr>
              <w:t>1134957,72</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500C363" w14:textId="77777777" w:rsidR="001612EC" w:rsidRPr="00D8373E" w:rsidRDefault="001612EC" w:rsidP="00A920C0">
            <w:pPr>
              <w:rPr>
                <w:sz w:val="24"/>
                <w:szCs w:val="24"/>
              </w:rPr>
            </w:pPr>
            <w:r>
              <w:rPr>
                <w:sz w:val="24"/>
                <w:szCs w:val="24"/>
              </w:rPr>
              <w:t xml:space="preserve">    99,8</w:t>
            </w:r>
          </w:p>
        </w:tc>
      </w:tr>
      <w:tr w:rsidR="001612EC" w:rsidRPr="00D8373E" w14:paraId="295E1641" w14:textId="77777777" w:rsidTr="001F2905">
        <w:trPr>
          <w:trHeight w:val="701"/>
        </w:trPr>
        <w:tc>
          <w:tcPr>
            <w:tcW w:w="9952" w:type="dxa"/>
            <w:tcBorders>
              <w:top w:val="single" w:sz="4" w:space="0" w:color="auto"/>
              <w:left w:val="single" w:sz="4" w:space="0" w:color="auto"/>
              <w:bottom w:val="single" w:sz="4" w:space="0" w:color="auto"/>
              <w:right w:val="single" w:sz="4" w:space="0" w:color="auto"/>
            </w:tcBorders>
            <w:vAlign w:val="bottom"/>
            <w:hideMark/>
          </w:tcPr>
          <w:p w14:paraId="498E037A" w14:textId="77777777" w:rsidR="001612EC" w:rsidRPr="00D8373E" w:rsidRDefault="001612EC" w:rsidP="00A920C0">
            <w:pPr>
              <w:rPr>
                <w:color w:val="000000"/>
                <w:sz w:val="24"/>
                <w:szCs w:val="24"/>
              </w:rPr>
            </w:pPr>
            <w:r w:rsidRPr="00D8373E">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w:t>
            </w:r>
            <w:r>
              <w:rPr>
                <w:color w:val="000000"/>
                <w:sz w:val="24"/>
                <w:szCs w:val="24"/>
              </w:rPr>
              <w:t xml:space="preserve"> городских</w:t>
            </w:r>
            <w:r w:rsidRPr="00D8373E">
              <w:rPr>
                <w:color w:val="000000"/>
                <w:sz w:val="24"/>
                <w:szCs w:val="24"/>
              </w:rPr>
              <w:t xml:space="preserve"> поселений, а также средства от продажи права на заключение договоров аренды указанных земельных участков</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82846B8" w14:textId="77777777" w:rsidR="001612EC" w:rsidRPr="00D8373E" w:rsidRDefault="001612EC" w:rsidP="00A920C0">
            <w:pPr>
              <w:jc w:val="right"/>
              <w:rPr>
                <w:color w:val="000000"/>
                <w:sz w:val="24"/>
                <w:szCs w:val="24"/>
              </w:rPr>
            </w:pPr>
            <w:r>
              <w:rPr>
                <w:color w:val="000000"/>
                <w:sz w:val="24"/>
                <w:szCs w:val="24"/>
              </w:rPr>
              <w:t>220000,00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6C2DF428" w14:textId="77777777" w:rsidR="001612EC" w:rsidRPr="00D8373E" w:rsidRDefault="001612EC" w:rsidP="00A920C0">
            <w:pPr>
              <w:jc w:val="center"/>
              <w:rPr>
                <w:color w:val="000000"/>
                <w:sz w:val="24"/>
                <w:szCs w:val="24"/>
              </w:rPr>
            </w:pPr>
            <w:r>
              <w:rPr>
                <w:color w:val="000000"/>
                <w:sz w:val="24"/>
                <w:szCs w:val="24"/>
              </w:rPr>
              <w:t>283450,48</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9FC9147" w14:textId="77777777" w:rsidR="001612EC" w:rsidRPr="00D8373E" w:rsidRDefault="001612EC" w:rsidP="00A920C0">
            <w:pPr>
              <w:jc w:val="center"/>
              <w:rPr>
                <w:sz w:val="24"/>
                <w:szCs w:val="24"/>
              </w:rPr>
            </w:pPr>
            <w:r>
              <w:rPr>
                <w:sz w:val="24"/>
                <w:szCs w:val="24"/>
              </w:rPr>
              <w:t>128,8</w:t>
            </w:r>
          </w:p>
        </w:tc>
      </w:tr>
      <w:tr w:rsidR="001612EC" w:rsidRPr="00D8373E" w14:paraId="004D4E82" w14:textId="77777777" w:rsidTr="001F2905">
        <w:trPr>
          <w:trHeight w:val="898"/>
        </w:trPr>
        <w:tc>
          <w:tcPr>
            <w:tcW w:w="9952" w:type="dxa"/>
            <w:tcBorders>
              <w:top w:val="single" w:sz="4" w:space="0" w:color="auto"/>
              <w:left w:val="single" w:sz="4" w:space="0" w:color="auto"/>
              <w:bottom w:val="single" w:sz="4" w:space="0" w:color="auto"/>
              <w:right w:val="single" w:sz="4" w:space="0" w:color="auto"/>
            </w:tcBorders>
            <w:vAlign w:val="bottom"/>
            <w:hideMark/>
          </w:tcPr>
          <w:p w14:paraId="19887DB4" w14:textId="77777777" w:rsidR="001612EC" w:rsidRPr="00D8373E" w:rsidRDefault="001612EC" w:rsidP="00A920C0">
            <w:pPr>
              <w:rPr>
                <w:color w:val="000000"/>
                <w:sz w:val="24"/>
                <w:szCs w:val="24"/>
              </w:rPr>
            </w:pPr>
            <w:r w:rsidRPr="00D8373E">
              <w:rPr>
                <w:color w:val="000000"/>
                <w:sz w:val="24"/>
                <w:szCs w:val="24"/>
              </w:rPr>
              <w:t xml:space="preserve">Доходы от сдачи в аренду имущества, находящегося в оперативном управлении органов управления </w:t>
            </w:r>
            <w:r>
              <w:rPr>
                <w:color w:val="000000"/>
                <w:sz w:val="24"/>
                <w:szCs w:val="24"/>
              </w:rPr>
              <w:t xml:space="preserve">городских </w:t>
            </w:r>
            <w:r w:rsidRPr="00D8373E">
              <w:rPr>
                <w:color w:val="000000"/>
                <w:sz w:val="24"/>
                <w:szCs w:val="24"/>
              </w:rPr>
              <w:t>поселений и созданных ими учреждений (за исключением имущества муниципальных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44B1DD0" w14:textId="77777777" w:rsidR="001612EC" w:rsidRPr="00D8373E" w:rsidRDefault="001612EC" w:rsidP="00A920C0">
            <w:pPr>
              <w:jc w:val="right"/>
              <w:rPr>
                <w:color w:val="000000"/>
                <w:sz w:val="24"/>
                <w:szCs w:val="24"/>
              </w:rPr>
            </w:pPr>
            <w:r>
              <w:rPr>
                <w:color w:val="000000"/>
                <w:sz w:val="24"/>
                <w:szCs w:val="24"/>
              </w:rPr>
              <w:t>1240000,00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70C3699C" w14:textId="77777777" w:rsidR="001612EC" w:rsidRPr="00D8373E" w:rsidRDefault="001612EC" w:rsidP="00A920C0">
            <w:pPr>
              <w:jc w:val="center"/>
              <w:rPr>
                <w:color w:val="000000"/>
                <w:sz w:val="24"/>
                <w:szCs w:val="24"/>
              </w:rPr>
            </w:pPr>
            <w:r>
              <w:rPr>
                <w:color w:val="000000"/>
                <w:sz w:val="24"/>
                <w:szCs w:val="24"/>
              </w:rPr>
              <w:t>1204172,48</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3B77698" w14:textId="77777777" w:rsidR="001612EC" w:rsidRPr="00D8373E" w:rsidRDefault="001612EC" w:rsidP="00A920C0">
            <w:pPr>
              <w:jc w:val="center"/>
              <w:rPr>
                <w:sz w:val="24"/>
                <w:szCs w:val="24"/>
              </w:rPr>
            </w:pPr>
            <w:r>
              <w:rPr>
                <w:sz w:val="24"/>
                <w:szCs w:val="24"/>
              </w:rPr>
              <w:t>97,1</w:t>
            </w:r>
          </w:p>
        </w:tc>
      </w:tr>
      <w:tr w:rsidR="001612EC" w:rsidRPr="00D8373E" w14:paraId="2B91A99A" w14:textId="77777777" w:rsidTr="001F2905">
        <w:trPr>
          <w:trHeight w:val="673"/>
        </w:trPr>
        <w:tc>
          <w:tcPr>
            <w:tcW w:w="9952" w:type="dxa"/>
            <w:tcBorders>
              <w:top w:val="single" w:sz="4" w:space="0" w:color="auto"/>
              <w:left w:val="single" w:sz="4" w:space="0" w:color="auto"/>
              <w:bottom w:val="single" w:sz="4" w:space="0" w:color="auto"/>
              <w:right w:val="single" w:sz="4" w:space="0" w:color="auto"/>
            </w:tcBorders>
            <w:vAlign w:val="bottom"/>
            <w:hideMark/>
          </w:tcPr>
          <w:p w14:paraId="30C987ED" w14:textId="77777777" w:rsidR="001612EC" w:rsidRPr="00D8373E" w:rsidRDefault="001612EC" w:rsidP="00A920C0">
            <w:pPr>
              <w:rPr>
                <w:color w:val="000000"/>
                <w:sz w:val="24"/>
                <w:szCs w:val="24"/>
              </w:rPr>
            </w:pPr>
            <w:r w:rsidRPr="00D8373E">
              <w:rPr>
                <w:color w:val="000000"/>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w:t>
            </w:r>
            <w:r>
              <w:rPr>
                <w:color w:val="000000"/>
                <w:sz w:val="24"/>
                <w:szCs w:val="24"/>
              </w:rPr>
              <w:t xml:space="preserve">городских </w:t>
            </w:r>
            <w:r w:rsidRPr="00D8373E">
              <w:rPr>
                <w:color w:val="000000"/>
                <w:sz w:val="24"/>
                <w:szCs w:val="24"/>
              </w:rPr>
              <w:t>поселений</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E705981" w14:textId="77777777" w:rsidR="001612EC" w:rsidRPr="00D8373E" w:rsidRDefault="001612EC" w:rsidP="00A920C0">
            <w:pPr>
              <w:jc w:val="right"/>
              <w:rPr>
                <w:color w:val="000000"/>
                <w:sz w:val="24"/>
                <w:szCs w:val="24"/>
              </w:rPr>
            </w:pPr>
            <w:r>
              <w:rPr>
                <w:color w:val="000000"/>
                <w:sz w:val="24"/>
                <w:szCs w:val="24"/>
              </w:rPr>
              <w:t>49000,00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772679E2" w14:textId="77777777" w:rsidR="001612EC" w:rsidRPr="00D8373E" w:rsidRDefault="001612EC" w:rsidP="00A920C0">
            <w:pPr>
              <w:jc w:val="center"/>
              <w:rPr>
                <w:color w:val="000000"/>
                <w:sz w:val="24"/>
                <w:szCs w:val="24"/>
              </w:rPr>
            </w:pPr>
            <w:r>
              <w:rPr>
                <w:color w:val="000000"/>
                <w:sz w:val="24"/>
                <w:szCs w:val="24"/>
              </w:rPr>
              <w:t>48469,09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A1ED302" w14:textId="77777777" w:rsidR="001612EC" w:rsidRPr="00D8373E" w:rsidRDefault="001612EC" w:rsidP="00A920C0">
            <w:pPr>
              <w:jc w:val="center"/>
              <w:rPr>
                <w:sz w:val="24"/>
                <w:szCs w:val="24"/>
              </w:rPr>
            </w:pPr>
            <w:r>
              <w:rPr>
                <w:sz w:val="24"/>
                <w:szCs w:val="24"/>
              </w:rPr>
              <w:t>98,9</w:t>
            </w:r>
          </w:p>
        </w:tc>
      </w:tr>
      <w:tr w:rsidR="001612EC" w:rsidRPr="00D8373E" w14:paraId="516F0F43" w14:textId="77777777" w:rsidTr="001F2905">
        <w:trPr>
          <w:trHeight w:val="916"/>
        </w:trPr>
        <w:tc>
          <w:tcPr>
            <w:tcW w:w="9952" w:type="dxa"/>
            <w:tcBorders>
              <w:top w:val="single" w:sz="4" w:space="0" w:color="auto"/>
              <w:left w:val="single" w:sz="4" w:space="0" w:color="auto"/>
              <w:bottom w:val="single" w:sz="4" w:space="0" w:color="auto"/>
              <w:right w:val="single" w:sz="4" w:space="0" w:color="auto"/>
            </w:tcBorders>
          </w:tcPr>
          <w:p w14:paraId="0E24436D" w14:textId="77777777" w:rsidR="001612EC" w:rsidRDefault="001612EC" w:rsidP="00A920C0">
            <w:r>
              <w:rPr>
                <w:rFonts w:ascii="Times New Roman CYR" w:hAnsi="Times New Roman CYR" w:cs="Times New Roman CYR"/>
                <w:sz w:val="24"/>
                <w:szCs w:val="24"/>
              </w:rPr>
              <w:t>Прочие доходы от компенсации затрат бюджетов городских поселений</w:t>
            </w:r>
          </w:p>
        </w:tc>
        <w:tc>
          <w:tcPr>
            <w:tcW w:w="1418" w:type="dxa"/>
            <w:tcBorders>
              <w:top w:val="single" w:sz="4" w:space="0" w:color="auto"/>
              <w:left w:val="single" w:sz="4" w:space="0" w:color="auto"/>
              <w:bottom w:val="single" w:sz="4" w:space="0" w:color="auto"/>
              <w:right w:val="single" w:sz="4" w:space="0" w:color="auto"/>
            </w:tcBorders>
            <w:noWrap/>
          </w:tcPr>
          <w:p w14:paraId="203B7535" w14:textId="77777777" w:rsidR="001612EC" w:rsidRDefault="001612EC" w:rsidP="00A920C0"/>
          <w:p w14:paraId="240C261B" w14:textId="77777777" w:rsidR="001612EC" w:rsidRDefault="001612EC" w:rsidP="00A920C0"/>
          <w:p w14:paraId="011EA7F7" w14:textId="77777777" w:rsidR="001612EC" w:rsidRPr="009C062D" w:rsidRDefault="001612EC" w:rsidP="00A920C0">
            <w:pPr>
              <w:jc w:val="center"/>
              <w:rPr>
                <w:sz w:val="24"/>
                <w:szCs w:val="24"/>
              </w:rPr>
            </w:pPr>
            <w:r>
              <w:rPr>
                <w:sz w:val="24"/>
                <w:szCs w:val="24"/>
              </w:rPr>
              <w:t xml:space="preserve">     21136,00</w:t>
            </w:r>
          </w:p>
        </w:tc>
        <w:tc>
          <w:tcPr>
            <w:tcW w:w="2126" w:type="dxa"/>
            <w:tcBorders>
              <w:top w:val="single" w:sz="4" w:space="0" w:color="auto"/>
              <w:left w:val="single" w:sz="4" w:space="0" w:color="auto"/>
              <w:bottom w:val="single" w:sz="4" w:space="0" w:color="auto"/>
              <w:right w:val="single" w:sz="4" w:space="0" w:color="auto"/>
            </w:tcBorders>
            <w:noWrap/>
          </w:tcPr>
          <w:p w14:paraId="101E4D28" w14:textId="77777777" w:rsidR="001612EC" w:rsidRDefault="001612EC" w:rsidP="00A920C0"/>
          <w:p w14:paraId="7582A144" w14:textId="77777777" w:rsidR="001612EC" w:rsidRDefault="001612EC" w:rsidP="00A920C0"/>
          <w:p w14:paraId="2F7199B7" w14:textId="77777777" w:rsidR="001612EC" w:rsidRPr="009C062D" w:rsidRDefault="001612EC" w:rsidP="00A920C0">
            <w:pPr>
              <w:jc w:val="center"/>
              <w:rPr>
                <w:sz w:val="24"/>
                <w:szCs w:val="24"/>
              </w:rPr>
            </w:pPr>
            <w:r>
              <w:rPr>
                <w:sz w:val="24"/>
                <w:szCs w:val="24"/>
              </w:rPr>
              <w:t>21136,00</w:t>
            </w:r>
          </w:p>
        </w:tc>
        <w:tc>
          <w:tcPr>
            <w:tcW w:w="1559" w:type="dxa"/>
            <w:tcBorders>
              <w:top w:val="single" w:sz="4" w:space="0" w:color="auto"/>
              <w:left w:val="single" w:sz="4" w:space="0" w:color="auto"/>
              <w:bottom w:val="single" w:sz="4" w:space="0" w:color="auto"/>
              <w:right w:val="single" w:sz="4" w:space="0" w:color="auto"/>
            </w:tcBorders>
            <w:noWrap/>
          </w:tcPr>
          <w:p w14:paraId="3422C1D8" w14:textId="77777777" w:rsidR="001612EC" w:rsidRDefault="001612EC" w:rsidP="00A920C0"/>
          <w:p w14:paraId="3473566F" w14:textId="77777777" w:rsidR="001612EC" w:rsidRDefault="001612EC" w:rsidP="00A920C0"/>
          <w:p w14:paraId="47C7A76E" w14:textId="77777777" w:rsidR="001612EC" w:rsidRPr="009C062D" w:rsidRDefault="001612EC" w:rsidP="00A920C0">
            <w:pPr>
              <w:rPr>
                <w:sz w:val="24"/>
                <w:szCs w:val="24"/>
              </w:rPr>
            </w:pPr>
            <w:r>
              <w:t xml:space="preserve">    </w:t>
            </w:r>
            <w:r>
              <w:rPr>
                <w:sz w:val="24"/>
                <w:szCs w:val="24"/>
              </w:rPr>
              <w:t>100,0</w:t>
            </w:r>
          </w:p>
        </w:tc>
      </w:tr>
      <w:tr w:rsidR="001612EC" w:rsidRPr="00D8373E" w14:paraId="4C793392" w14:textId="77777777" w:rsidTr="001F2905">
        <w:trPr>
          <w:trHeight w:val="916"/>
        </w:trPr>
        <w:tc>
          <w:tcPr>
            <w:tcW w:w="9952" w:type="dxa"/>
            <w:tcBorders>
              <w:top w:val="single" w:sz="4" w:space="0" w:color="auto"/>
              <w:left w:val="single" w:sz="4" w:space="0" w:color="auto"/>
              <w:bottom w:val="single" w:sz="4" w:space="0" w:color="auto"/>
              <w:right w:val="single" w:sz="4" w:space="0" w:color="auto"/>
            </w:tcBorders>
          </w:tcPr>
          <w:p w14:paraId="2CA95130" w14:textId="77777777" w:rsidR="001612EC" w:rsidRDefault="001612EC" w:rsidP="00A920C0">
            <w:pPr>
              <w:rPr>
                <w:rFonts w:ascii="Times New Roman CYR" w:hAnsi="Times New Roman CYR" w:cs="Times New Roman CYR"/>
                <w:sz w:val="24"/>
                <w:szCs w:val="24"/>
              </w:rPr>
            </w:pPr>
            <w:r>
              <w:rPr>
                <w:rFonts w:ascii="Times New Roman CYR" w:hAnsi="Times New Roman CYR" w:cs="Times New Roman CYR"/>
                <w:sz w:val="24"/>
                <w:szCs w:val="24"/>
              </w:rPr>
              <w:lastRenderedPageBreak/>
              <w:t>Инициативные платежи, зачисляемые в бюджеты городских поселений</w:t>
            </w:r>
          </w:p>
        </w:tc>
        <w:tc>
          <w:tcPr>
            <w:tcW w:w="1418" w:type="dxa"/>
            <w:tcBorders>
              <w:top w:val="single" w:sz="4" w:space="0" w:color="auto"/>
              <w:left w:val="single" w:sz="4" w:space="0" w:color="auto"/>
              <w:bottom w:val="single" w:sz="4" w:space="0" w:color="auto"/>
              <w:right w:val="single" w:sz="4" w:space="0" w:color="auto"/>
            </w:tcBorders>
            <w:noWrap/>
          </w:tcPr>
          <w:p w14:paraId="769C5BBA" w14:textId="77777777" w:rsidR="001612EC" w:rsidRDefault="001612EC" w:rsidP="00A920C0">
            <w:pPr>
              <w:jc w:val="center"/>
              <w:rPr>
                <w:sz w:val="24"/>
                <w:szCs w:val="24"/>
              </w:rPr>
            </w:pPr>
          </w:p>
          <w:p w14:paraId="6777DEBC" w14:textId="77777777" w:rsidR="001612EC" w:rsidRPr="00CC0485" w:rsidRDefault="001612EC" w:rsidP="00A920C0">
            <w:pPr>
              <w:jc w:val="center"/>
              <w:rPr>
                <w:sz w:val="24"/>
                <w:szCs w:val="24"/>
              </w:rPr>
            </w:pPr>
            <w:r w:rsidRPr="00CC0485">
              <w:rPr>
                <w:sz w:val="24"/>
                <w:szCs w:val="24"/>
              </w:rPr>
              <w:t>229664,00</w:t>
            </w:r>
          </w:p>
        </w:tc>
        <w:tc>
          <w:tcPr>
            <w:tcW w:w="2126" w:type="dxa"/>
            <w:tcBorders>
              <w:top w:val="single" w:sz="4" w:space="0" w:color="auto"/>
              <w:left w:val="single" w:sz="4" w:space="0" w:color="auto"/>
              <w:bottom w:val="single" w:sz="4" w:space="0" w:color="auto"/>
              <w:right w:val="single" w:sz="4" w:space="0" w:color="auto"/>
            </w:tcBorders>
            <w:noWrap/>
          </w:tcPr>
          <w:p w14:paraId="7CA8CF59" w14:textId="77777777" w:rsidR="001612EC" w:rsidRDefault="001612EC" w:rsidP="00A920C0">
            <w:pPr>
              <w:jc w:val="center"/>
              <w:rPr>
                <w:sz w:val="24"/>
                <w:szCs w:val="24"/>
              </w:rPr>
            </w:pPr>
          </w:p>
          <w:p w14:paraId="73278F9A" w14:textId="77777777" w:rsidR="001612EC" w:rsidRPr="00CC0485" w:rsidRDefault="001612EC" w:rsidP="00A920C0">
            <w:pPr>
              <w:jc w:val="center"/>
              <w:rPr>
                <w:sz w:val="24"/>
                <w:szCs w:val="24"/>
              </w:rPr>
            </w:pPr>
            <w:r w:rsidRPr="00CC0485">
              <w:rPr>
                <w:sz w:val="24"/>
                <w:szCs w:val="24"/>
              </w:rPr>
              <w:t>229664,00</w:t>
            </w:r>
          </w:p>
        </w:tc>
        <w:tc>
          <w:tcPr>
            <w:tcW w:w="1559" w:type="dxa"/>
            <w:tcBorders>
              <w:top w:val="single" w:sz="4" w:space="0" w:color="auto"/>
              <w:left w:val="single" w:sz="4" w:space="0" w:color="auto"/>
              <w:bottom w:val="single" w:sz="4" w:space="0" w:color="auto"/>
              <w:right w:val="single" w:sz="4" w:space="0" w:color="auto"/>
            </w:tcBorders>
            <w:noWrap/>
          </w:tcPr>
          <w:p w14:paraId="4FBCF3F7" w14:textId="77777777" w:rsidR="001612EC" w:rsidRDefault="001612EC" w:rsidP="00A920C0">
            <w:pPr>
              <w:jc w:val="center"/>
              <w:rPr>
                <w:sz w:val="24"/>
                <w:szCs w:val="24"/>
              </w:rPr>
            </w:pPr>
          </w:p>
          <w:p w14:paraId="1EE82FA9" w14:textId="77777777" w:rsidR="001612EC" w:rsidRPr="00CC0485" w:rsidRDefault="001612EC" w:rsidP="00A920C0">
            <w:pPr>
              <w:jc w:val="center"/>
              <w:rPr>
                <w:sz w:val="24"/>
                <w:szCs w:val="24"/>
              </w:rPr>
            </w:pPr>
            <w:r w:rsidRPr="00CC0485">
              <w:rPr>
                <w:sz w:val="24"/>
                <w:szCs w:val="24"/>
              </w:rPr>
              <w:t>100,0</w:t>
            </w:r>
          </w:p>
        </w:tc>
      </w:tr>
      <w:tr w:rsidR="001612EC" w:rsidRPr="00D8373E" w14:paraId="4E0E515D" w14:textId="77777777" w:rsidTr="001F2905">
        <w:trPr>
          <w:trHeight w:val="673"/>
        </w:trPr>
        <w:tc>
          <w:tcPr>
            <w:tcW w:w="9952" w:type="dxa"/>
            <w:tcBorders>
              <w:top w:val="single" w:sz="4" w:space="0" w:color="auto"/>
              <w:left w:val="single" w:sz="4" w:space="0" w:color="auto"/>
              <w:bottom w:val="single" w:sz="4" w:space="0" w:color="auto"/>
              <w:right w:val="single" w:sz="4" w:space="0" w:color="auto"/>
            </w:tcBorders>
            <w:vAlign w:val="bottom"/>
          </w:tcPr>
          <w:p w14:paraId="60BC4553" w14:textId="77777777" w:rsidR="001612EC" w:rsidRDefault="001612EC" w:rsidP="00A920C0">
            <w:pPr>
              <w:rPr>
                <w:color w:val="000000"/>
                <w:sz w:val="24"/>
                <w:szCs w:val="24"/>
              </w:rPr>
            </w:pPr>
            <w:r>
              <w:rPr>
                <w:color w:val="000000"/>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c>
          <w:tcPr>
            <w:tcW w:w="1418" w:type="dxa"/>
            <w:tcBorders>
              <w:top w:val="single" w:sz="4" w:space="0" w:color="auto"/>
              <w:left w:val="single" w:sz="4" w:space="0" w:color="auto"/>
              <w:bottom w:val="single" w:sz="4" w:space="0" w:color="auto"/>
              <w:right w:val="single" w:sz="4" w:space="0" w:color="auto"/>
            </w:tcBorders>
            <w:noWrap/>
            <w:vAlign w:val="bottom"/>
          </w:tcPr>
          <w:p w14:paraId="31BC6076" w14:textId="77777777" w:rsidR="001612EC" w:rsidRDefault="001612EC" w:rsidP="00A920C0">
            <w:pPr>
              <w:jc w:val="center"/>
              <w:rPr>
                <w:color w:val="000000"/>
                <w:sz w:val="24"/>
                <w:szCs w:val="24"/>
              </w:rPr>
            </w:pPr>
            <w:r>
              <w:rPr>
                <w:color w:val="000000"/>
                <w:sz w:val="24"/>
                <w:szCs w:val="24"/>
              </w:rPr>
              <w:t>868021,00</w:t>
            </w:r>
          </w:p>
        </w:tc>
        <w:tc>
          <w:tcPr>
            <w:tcW w:w="2126" w:type="dxa"/>
            <w:tcBorders>
              <w:top w:val="single" w:sz="4" w:space="0" w:color="auto"/>
              <w:left w:val="single" w:sz="4" w:space="0" w:color="auto"/>
              <w:bottom w:val="single" w:sz="4" w:space="0" w:color="auto"/>
              <w:right w:val="single" w:sz="4" w:space="0" w:color="auto"/>
            </w:tcBorders>
            <w:noWrap/>
            <w:vAlign w:val="bottom"/>
          </w:tcPr>
          <w:p w14:paraId="22CD6A82" w14:textId="77777777" w:rsidR="001612EC" w:rsidRDefault="001612EC" w:rsidP="00A920C0">
            <w:pPr>
              <w:jc w:val="center"/>
              <w:rPr>
                <w:color w:val="000000"/>
                <w:sz w:val="24"/>
                <w:szCs w:val="24"/>
              </w:rPr>
            </w:pPr>
            <w:r>
              <w:rPr>
                <w:color w:val="000000"/>
                <w:sz w:val="24"/>
                <w:szCs w:val="24"/>
              </w:rPr>
              <w:t>872567,22</w:t>
            </w:r>
          </w:p>
        </w:tc>
        <w:tc>
          <w:tcPr>
            <w:tcW w:w="1559" w:type="dxa"/>
            <w:tcBorders>
              <w:top w:val="single" w:sz="4" w:space="0" w:color="auto"/>
              <w:left w:val="single" w:sz="4" w:space="0" w:color="auto"/>
              <w:bottom w:val="single" w:sz="4" w:space="0" w:color="auto"/>
              <w:right w:val="single" w:sz="4" w:space="0" w:color="auto"/>
            </w:tcBorders>
            <w:noWrap/>
            <w:vAlign w:val="bottom"/>
          </w:tcPr>
          <w:p w14:paraId="3D7BB653" w14:textId="77777777" w:rsidR="001612EC" w:rsidRDefault="001612EC" w:rsidP="00A920C0">
            <w:pPr>
              <w:jc w:val="center"/>
              <w:rPr>
                <w:sz w:val="24"/>
                <w:szCs w:val="24"/>
              </w:rPr>
            </w:pPr>
            <w:r>
              <w:rPr>
                <w:sz w:val="24"/>
                <w:szCs w:val="24"/>
              </w:rPr>
              <w:t>100,5</w:t>
            </w:r>
          </w:p>
        </w:tc>
      </w:tr>
      <w:tr w:rsidR="001612EC" w:rsidRPr="00D8373E" w14:paraId="7911D568" w14:textId="77777777" w:rsidTr="001F2905">
        <w:trPr>
          <w:trHeight w:val="673"/>
        </w:trPr>
        <w:tc>
          <w:tcPr>
            <w:tcW w:w="9952" w:type="dxa"/>
            <w:tcBorders>
              <w:top w:val="single" w:sz="4" w:space="0" w:color="auto"/>
              <w:left w:val="single" w:sz="4" w:space="0" w:color="auto"/>
              <w:bottom w:val="single" w:sz="4" w:space="0" w:color="auto"/>
              <w:right w:val="single" w:sz="4" w:space="0" w:color="auto"/>
            </w:tcBorders>
            <w:vAlign w:val="bottom"/>
          </w:tcPr>
          <w:p w14:paraId="16543401" w14:textId="77777777" w:rsidR="001612EC" w:rsidRDefault="001612EC" w:rsidP="00A920C0">
            <w:pPr>
              <w:rPr>
                <w:color w:val="000000"/>
                <w:sz w:val="24"/>
                <w:szCs w:val="24"/>
              </w:rPr>
            </w:pPr>
            <w:r>
              <w:rPr>
                <w:color w:val="000000"/>
                <w:sz w:val="24"/>
                <w:szCs w:val="24"/>
              </w:rPr>
              <w:t>Прочие поступления от денежных взысканий (штрафов) и иных сумм в возмещение ущерба, зачисляемые в бюджеты городских поселений</w:t>
            </w:r>
          </w:p>
        </w:tc>
        <w:tc>
          <w:tcPr>
            <w:tcW w:w="1418" w:type="dxa"/>
            <w:tcBorders>
              <w:top w:val="single" w:sz="4" w:space="0" w:color="auto"/>
              <w:left w:val="single" w:sz="4" w:space="0" w:color="auto"/>
              <w:bottom w:val="single" w:sz="4" w:space="0" w:color="auto"/>
              <w:right w:val="single" w:sz="4" w:space="0" w:color="auto"/>
            </w:tcBorders>
            <w:noWrap/>
            <w:vAlign w:val="bottom"/>
          </w:tcPr>
          <w:p w14:paraId="375BCE53" w14:textId="77777777" w:rsidR="001612EC" w:rsidRDefault="001612EC" w:rsidP="00A920C0">
            <w:pPr>
              <w:jc w:val="right"/>
              <w:rPr>
                <w:color w:val="000000"/>
                <w:sz w:val="24"/>
                <w:szCs w:val="24"/>
              </w:rPr>
            </w:pPr>
            <w:r>
              <w:rPr>
                <w:color w:val="000000"/>
                <w:sz w:val="24"/>
                <w:szCs w:val="24"/>
              </w:rPr>
              <w:t xml:space="preserve">                   12000,00</w:t>
            </w:r>
          </w:p>
        </w:tc>
        <w:tc>
          <w:tcPr>
            <w:tcW w:w="2126" w:type="dxa"/>
            <w:tcBorders>
              <w:top w:val="single" w:sz="4" w:space="0" w:color="auto"/>
              <w:left w:val="single" w:sz="4" w:space="0" w:color="auto"/>
              <w:bottom w:val="single" w:sz="4" w:space="0" w:color="auto"/>
              <w:right w:val="single" w:sz="4" w:space="0" w:color="auto"/>
            </w:tcBorders>
            <w:noWrap/>
            <w:vAlign w:val="bottom"/>
          </w:tcPr>
          <w:p w14:paraId="58071653" w14:textId="77777777" w:rsidR="001612EC" w:rsidRDefault="001612EC" w:rsidP="00A920C0">
            <w:pPr>
              <w:jc w:val="center"/>
              <w:rPr>
                <w:color w:val="000000"/>
                <w:sz w:val="24"/>
                <w:szCs w:val="24"/>
              </w:rPr>
            </w:pPr>
            <w:r>
              <w:rPr>
                <w:color w:val="000000"/>
                <w:sz w:val="24"/>
                <w:szCs w:val="24"/>
              </w:rPr>
              <w:t xml:space="preserve"> 12000,00</w:t>
            </w:r>
          </w:p>
        </w:tc>
        <w:tc>
          <w:tcPr>
            <w:tcW w:w="1559" w:type="dxa"/>
            <w:tcBorders>
              <w:top w:val="single" w:sz="4" w:space="0" w:color="auto"/>
              <w:left w:val="single" w:sz="4" w:space="0" w:color="auto"/>
              <w:bottom w:val="single" w:sz="4" w:space="0" w:color="auto"/>
              <w:right w:val="single" w:sz="4" w:space="0" w:color="auto"/>
            </w:tcBorders>
            <w:noWrap/>
            <w:vAlign w:val="bottom"/>
          </w:tcPr>
          <w:p w14:paraId="22F055A1" w14:textId="77777777" w:rsidR="001612EC" w:rsidRDefault="001612EC" w:rsidP="00A920C0">
            <w:pPr>
              <w:rPr>
                <w:sz w:val="24"/>
                <w:szCs w:val="24"/>
              </w:rPr>
            </w:pPr>
            <w:r>
              <w:rPr>
                <w:sz w:val="24"/>
                <w:szCs w:val="24"/>
              </w:rPr>
              <w:t xml:space="preserve">     100,0</w:t>
            </w:r>
          </w:p>
        </w:tc>
      </w:tr>
      <w:tr w:rsidR="001612EC" w:rsidRPr="00D8373E" w14:paraId="22CB5C5E" w14:textId="77777777" w:rsidTr="001F2905">
        <w:trPr>
          <w:trHeight w:val="254"/>
        </w:trPr>
        <w:tc>
          <w:tcPr>
            <w:tcW w:w="9952" w:type="dxa"/>
            <w:tcBorders>
              <w:top w:val="single" w:sz="4" w:space="0" w:color="auto"/>
              <w:left w:val="single" w:sz="4" w:space="0" w:color="auto"/>
              <w:bottom w:val="single" w:sz="4" w:space="0" w:color="auto"/>
              <w:right w:val="single" w:sz="4" w:space="0" w:color="auto"/>
            </w:tcBorders>
            <w:vAlign w:val="bottom"/>
            <w:hideMark/>
          </w:tcPr>
          <w:p w14:paraId="3C34E168" w14:textId="77777777" w:rsidR="001612EC" w:rsidRPr="00D8373E" w:rsidRDefault="001612EC" w:rsidP="00A920C0">
            <w:pPr>
              <w:rPr>
                <w:color w:val="000000"/>
                <w:sz w:val="24"/>
                <w:szCs w:val="24"/>
              </w:rPr>
            </w:pPr>
            <w:r w:rsidRPr="00D8373E">
              <w:rPr>
                <w:color w:val="000000"/>
                <w:sz w:val="24"/>
                <w:szCs w:val="24"/>
              </w:rPr>
              <w:t>БЕЗВОЗМЕЗДНЫЕ ПОСТУПЛЕНИЯ</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53B8188A" w14:textId="77777777" w:rsidR="001612EC" w:rsidRPr="00D8373E" w:rsidRDefault="001612EC" w:rsidP="00A920C0">
            <w:pPr>
              <w:jc w:val="right"/>
              <w:rPr>
                <w:color w:val="000000"/>
                <w:sz w:val="24"/>
                <w:szCs w:val="24"/>
              </w:rPr>
            </w:pPr>
            <w:r>
              <w:rPr>
                <w:color w:val="000000"/>
                <w:sz w:val="24"/>
                <w:szCs w:val="24"/>
              </w:rPr>
              <w:t>45573545,00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58924417" w14:textId="77777777" w:rsidR="001612EC" w:rsidRPr="00D8373E" w:rsidRDefault="001612EC" w:rsidP="00A920C0">
            <w:pPr>
              <w:jc w:val="center"/>
              <w:rPr>
                <w:color w:val="000000"/>
                <w:sz w:val="24"/>
                <w:szCs w:val="24"/>
              </w:rPr>
            </w:pPr>
            <w:r>
              <w:rPr>
                <w:color w:val="000000"/>
                <w:sz w:val="24"/>
                <w:szCs w:val="24"/>
              </w:rPr>
              <w:t>45573544,08</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E4B1E03" w14:textId="77777777" w:rsidR="001612EC" w:rsidRPr="00D8373E" w:rsidRDefault="001612EC" w:rsidP="00A920C0">
            <w:pPr>
              <w:rPr>
                <w:sz w:val="24"/>
                <w:szCs w:val="24"/>
              </w:rPr>
            </w:pPr>
            <w:r>
              <w:rPr>
                <w:sz w:val="24"/>
                <w:szCs w:val="24"/>
              </w:rPr>
              <w:t xml:space="preserve">    100,0</w:t>
            </w:r>
          </w:p>
        </w:tc>
      </w:tr>
      <w:tr w:rsidR="001612EC" w:rsidRPr="00D8373E" w14:paraId="1A183E63" w14:textId="77777777" w:rsidTr="001F2905">
        <w:trPr>
          <w:trHeight w:val="449"/>
        </w:trPr>
        <w:tc>
          <w:tcPr>
            <w:tcW w:w="9952" w:type="dxa"/>
            <w:tcBorders>
              <w:top w:val="single" w:sz="4" w:space="0" w:color="auto"/>
              <w:left w:val="single" w:sz="4" w:space="0" w:color="auto"/>
              <w:bottom w:val="single" w:sz="4" w:space="0" w:color="auto"/>
              <w:right w:val="single" w:sz="4" w:space="0" w:color="auto"/>
            </w:tcBorders>
            <w:vAlign w:val="bottom"/>
            <w:hideMark/>
          </w:tcPr>
          <w:p w14:paraId="6EA33E9D" w14:textId="77777777" w:rsidR="001612EC" w:rsidRPr="00D8373E" w:rsidRDefault="001612EC" w:rsidP="00A920C0">
            <w:pPr>
              <w:rPr>
                <w:color w:val="000000"/>
                <w:sz w:val="24"/>
                <w:szCs w:val="24"/>
              </w:rPr>
            </w:pPr>
            <w:r w:rsidRPr="00D8373E">
              <w:rPr>
                <w:color w:val="000000"/>
                <w:sz w:val="24"/>
                <w:szCs w:val="24"/>
              </w:rPr>
              <w:t xml:space="preserve">Дотации бюджетам </w:t>
            </w:r>
            <w:r>
              <w:rPr>
                <w:color w:val="000000"/>
                <w:sz w:val="24"/>
                <w:szCs w:val="24"/>
              </w:rPr>
              <w:t xml:space="preserve">городских </w:t>
            </w:r>
            <w:r w:rsidRPr="00D8373E">
              <w:rPr>
                <w:color w:val="000000"/>
                <w:sz w:val="24"/>
                <w:szCs w:val="24"/>
              </w:rPr>
              <w:t xml:space="preserve">поселений на </w:t>
            </w:r>
            <w:r>
              <w:rPr>
                <w:color w:val="000000"/>
                <w:sz w:val="24"/>
                <w:szCs w:val="24"/>
              </w:rPr>
              <w:t>выравнивание бюджетной обеспеченности</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07A5FD48" w14:textId="77777777" w:rsidR="001612EC" w:rsidRPr="00D8373E" w:rsidRDefault="001612EC" w:rsidP="00A920C0">
            <w:pPr>
              <w:jc w:val="right"/>
              <w:rPr>
                <w:color w:val="000000"/>
                <w:sz w:val="24"/>
                <w:szCs w:val="24"/>
              </w:rPr>
            </w:pPr>
            <w:r>
              <w:rPr>
                <w:color w:val="000000"/>
                <w:sz w:val="24"/>
                <w:szCs w:val="24"/>
              </w:rPr>
              <w:t>2474096,00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05F26A88" w14:textId="77777777" w:rsidR="001612EC" w:rsidRPr="00D8373E" w:rsidRDefault="001612EC" w:rsidP="00A920C0">
            <w:pPr>
              <w:jc w:val="center"/>
              <w:rPr>
                <w:color w:val="000000"/>
                <w:sz w:val="24"/>
                <w:szCs w:val="24"/>
              </w:rPr>
            </w:pPr>
            <w:r>
              <w:rPr>
                <w:color w:val="000000"/>
                <w:sz w:val="24"/>
                <w:szCs w:val="24"/>
              </w:rPr>
              <w:t>2474096,00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ED9FCC" w14:textId="77777777" w:rsidR="001612EC" w:rsidRPr="00D8373E" w:rsidRDefault="001612EC" w:rsidP="00A920C0">
            <w:pPr>
              <w:jc w:val="center"/>
              <w:rPr>
                <w:sz w:val="24"/>
                <w:szCs w:val="24"/>
              </w:rPr>
            </w:pPr>
            <w:r>
              <w:rPr>
                <w:sz w:val="24"/>
                <w:szCs w:val="24"/>
              </w:rPr>
              <w:t xml:space="preserve">  100,0</w:t>
            </w:r>
          </w:p>
        </w:tc>
      </w:tr>
      <w:tr w:rsidR="001612EC" w:rsidRPr="00D8373E" w14:paraId="26ADB6C6" w14:textId="77777777" w:rsidTr="001F2905">
        <w:trPr>
          <w:trHeight w:val="449"/>
        </w:trPr>
        <w:tc>
          <w:tcPr>
            <w:tcW w:w="9952" w:type="dxa"/>
            <w:tcBorders>
              <w:top w:val="single" w:sz="4" w:space="0" w:color="auto"/>
              <w:left w:val="single" w:sz="4" w:space="0" w:color="auto"/>
              <w:bottom w:val="single" w:sz="4" w:space="0" w:color="auto"/>
              <w:right w:val="single" w:sz="4" w:space="0" w:color="auto"/>
            </w:tcBorders>
            <w:vAlign w:val="bottom"/>
          </w:tcPr>
          <w:p w14:paraId="2F1E174F" w14:textId="77777777" w:rsidR="001612EC" w:rsidRPr="00D8373E" w:rsidRDefault="001612EC" w:rsidP="00A920C0">
            <w:pPr>
              <w:rPr>
                <w:color w:val="000000"/>
                <w:sz w:val="24"/>
                <w:szCs w:val="24"/>
              </w:rPr>
            </w:pPr>
            <w:r>
              <w:rPr>
                <w:color w:val="000000"/>
                <w:sz w:val="24"/>
                <w:szCs w:val="24"/>
              </w:rPr>
              <w:t xml:space="preserve">Прочие дотации </w:t>
            </w:r>
            <w:r>
              <w:rPr>
                <w:rFonts w:ascii="Times New Roman CYR" w:hAnsi="Times New Roman CYR" w:cs="Times New Roman CYR"/>
                <w:sz w:val="24"/>
                <w:szCs w:val="24"/>
              </w:rPr>
              <w:t>бюджетам городских поселений</w:t>
            </w:r>
          </w:p>
        </w:tc>
        <w:tc>
          <w:tcPr>
            <w:tcW w:w="1418" w:type="dxa"/>
            <w:tcBorders>
              <w:top w:val="single" w:sz="4" w:space="0" w:color="auto"/>
              <w:left w:val="single" w:sz="4" w:space="0" w:color="auto"/>
              <w:bottom w:val="single" w:sz="4" w:space="0" w:color="auto"/>
              <w:right w:val="single" w:sz="4" w:space="0" w:color="auto"/>
            </w:tcBorders>
            <w:noWrap/>
            <w:vAlign w:val="bottom"/>
          </w:tcPr>
          <w:p w14:paraId="30710625" w14:textId="77777777" w:rsidR="001612EC" w:rsidRDefault="001612EC" w:rsidP="00A920C0">
            <w:pPr>
              <w:jc w:val="right"/>
              <w:rPr>
                <w:color w:val="000000"/>
                <w:sz w:val="24"/>
                <w:szCs w:val="24"/>
              </w:rPr>
            </w:pPr>
            <w:r>
              <w:rPr>
                <w:color w:val="000000"/>
                <w:sz w:val="24"/>
                <w:szCs w:val="24"/>
              </w:rPr>
              <w:t>600000,00</w:t>
            </w:r>
          </w:p>
        </w:tc>
        <w:tc>
          <w:tcPr>
            <w:tcW w:w="2126" w:type="dxa"/>
            <w:tcBorders>
              <w:top w:val="single" w:sz="4" w:space="0" w:color="auto"/>
              <w:left w:val="single" w:sz="4" w:space="0" w:color="auto"/>
              <w:bottom w:val="single" w:sz="4" w:space="0" w:color="auto"/>
              <w:right w:val="single" w:sz="4" w:space="0" w:color="auto"/>
            </w:tcBorders>
            <w:noWrap/>
            <w:vAlign w:val="bottom"/>
          </w:tcPr>
          <w:p w14:paraId="7B05881D" w14:textId="77777777" w:rsidR="001612EC" w:rsidRDefault="001612EC" w:rsidP="00A920C0">
            <w:pPr>
              <w:jc w:val="center"/>
              <w:rPr>
                <w:color w:val="000000"/>
                <w:sz w:val="24"/>
                <w:szCs w:val="24"/>
              </w:rPr>
            </w:pPr>
            <w:r>
              <w:rPr>
                <w:color w:val="000000"/>
                <w:sz w:val="24"/>
                <w:szCs w:val="24"/>
              </w:rPr>
              <w:t>600000,00</w:t>
            </w:r>
          </w:p>
        </w:tc>
        <w:tc>
          <w:tcPr>
            <w:tcW w:w="1559" w:type="dxa"/>
            <w:tcBorders>
              <w:top w:val="single" w:sz="4" w:space="0" w:color="auto"/>
              <w:left w:val="single" w:sz="4" w:space="0" w:color="auto"/>
              <w:bottom w:val="single" w:sz="4" w:space="0" w:color="auto"/>
              <w:right w:val="single" w:sz="4" w:space="0" w:color="auto"/>
            </w:tcBorders>
            <w:noWrap/>
            <w:vAlign w:val="bottom"/>
          </w:tcPr>
          <w:p w14:paraId="1E43B61A" w14:textId="77777777" w:rsidR="001612EC" w:rsidRDefault="001612EC" w:rsidP="00A920C0">
            <w:pPr>
              <w:jc w:val="center"/>
              <w:rPr>
                <w:sz w:val="24"/>
                <w:szCs w:val="24"/>
              </w:rPr>
            </w:pPr>
            <w:r>
              <w:rPr>
                <w:sz w:val="24"/>
                <w:szCs w:val="24"/>
              </w:rPr>
              <w:t>100,0</w:t>
            </w:r>
          </w:p>
        </w:tc>
      </w:tr>
      <w:tr w:rsidR="001612EC" w:rsidRPr="00D8373E" w14:paraId="5C658191" w14:textId="77777777" w:rsidTr="001F2905">
        <w:trPr>
          <w:trHeight w:val="449"/>
        </w:trPr>
        <w:tc>
          <w:tcPr>
            <w:tcW w:w="9952" w:type="dxa"/>
            <w:tcBorders>
              <w:top w:val="single" w:sz="4" w:space="0" w:color="auto"/>
              <w:left w:val="single" w:sz="4" w:space="0" w:color="auto"/>
              <w:bottom w:val="single" w:sz="4" w:space="0" w:color="auto"/>
              <w:right w:val="single" w:sz="4" w:space="0" w:color="auto"/>
            </w:tcBorders>
            <w:vAlign w:val="bottom"/>
          </w:tcPr>
          <w:p w14:paraId="71498DAA" w14:textId="77777777" w:rsidR="001612EC" w:rsidRPr="00D8373E" w:rsidRDefault="001612EC" w:rsidP="00A920C0">
            <w:pPr>
              <w:rPr>
                <w:color w:val="000000"/>
                <w:sz w:val="24"/>
                <w:szCs w:val="24"/>
              </w:rPr>
            </w:pPr>
            <w:r>
              <w:rPr>
                <w:color w:val="000000"/>
                <w:sz w:val="24"/>
                <w:szCs w:val="24"/>
              </w:rPr>
              <w:t>Субсидии бюджетам городских поселений на закупку контейнеров для раздельного накопления твердых бытовых отходов</w:t>
            </w:r>
          </w:p>
        </w:tc>
        <w:tc>
          <w:tcPr>
            <w:tcW w:w="1418" w:type="dxa"/>
            <w:tcBorders>
              <w:top w:val="single" w:sz="4" w:space="0" w:color="auto"/>
              <w:left w:val="single" w:sz="4" w:space="0" w:color="auto"/>
              <w:bottom w:val="single" w:sz="4" w:space="0" w:color="auto"/>
              <w:right w:val="single" w:sz="4" w:space="0" w:color="auto"/>
            </w:tcBorders>
            <w:noWrap/>
            <w:vAlign w:val="bottom"/>
          </w:tcPr>
          <w:p w14:paraId="2DCC9464" w14:textId="77777777" w:rsidR="001612EC" w:rsidRDefault="001612EC" w:rsidP="00A920C0">
            <w:pPr>
              <w:jc w:val="right"/>
              <w:rPr>
                <w:color w:val="000000"/>
                <w:sz w:val="24"/>
                <w:szCs w:val="24"/>
              </w:rPr>
            </w:pPr>
            <w:r>
              <w:rPr>
                <w:color w:val="000000"/>
                <w:sz w:val="24"/>
                <w:szCs w:val="24"/>
              </w:rPr>
              <w:t>2059200,00</w:t>
            </w:r>
          </w:p>
        </w:tc>
        <w:tc>
          <w:tcPr>
            <w:tcW w:w="2126" w:type="dxa"/>
            <w:tcBorders>
              <w:top w:val="single" w:sz="4" w:space="0" w:color="auto"/>
              <w:left w:val="single" w:sz="4" w:space="0" w:color="auto"/>
              <w:bottom w:val="single" w:sz="4" w:space="0" w:color="auto"/>
              <w:right w:val="single" w:sz="4" w:space="0" w:color="auto"/>
            </w:tcBorders>
            <w:noWrap/>
            <w:vAlign w:val="bottom"/>
          </w:tcPr>
          <w:p w14:paraId="1C658DE2" w14:textId="77777777" w:rsidR="001612EC" w:rsidRDefault="001612EC" w:rsidP="00A920C0">
            <w:pPr>
              <w:jc w:val="center"/>
              <w:rPr>
                <w:color w:val="000000"/>
                <w:sz w:val="24"/>
                <w:szCs w:val="24"/>
              </w:rPr>
            </w:pPr>
            <w:r>
              <w:rPr>
                <w:color w:val="000000"/>
                <w:sz w:val="24"/>
                <w:szCs w:val="24"/>
              </w:rPr>
              <w:t>2059200,00</w:t>
            </w:r>
          </w:p>
        </w:tc>
        <w:tc>
          <w:tcPr>
            <w:tcW w:w="1559" w:type="dxa"/>
            <w:tcBorders>
              <w:top w:val="single" w:sz="4" w:space="0" w:color="auto"/>
              <w:left w:val="single" w:sz="4" w:space="0" w:color="auto"/>
              <w:bottom w:val="single" w:sz="4" w:space="0" w:color="auto"/>
              <w:right w:val="single" w:sz="4" w:space="0" w:color="auto"/>
            </w:tcBorders>
            <w:noWrap/>
            <w:vAlign w:val="bottom"/>
          </w:tcPr>
          <w:p w14:paraId="7F00CA80" w14:textId="77777777" w:rsidR="001612EC" w:rsidRDefault="001612EC" w:rsidP="00A920C0">
            <w:pPr>
              <w:rPr>
                <w:sz w:val="24"/>
                <w:szCs w:val="24"/>
              </w:rPr>
            </w:pPr>
            <w:r>
              <w:rPr>
                <w:sz w:val="24"/>
                <w:szCs w:val="24"/>
              </w:rPr>
              <w:t xml:space="preserve">    100,0</w:t>
            </w:r>
          </w:p>
        </w:tc>
      </w:tr>
      <w:tr w:rsidR="001612EC" w:rsidRPr="00D8373E" w14:paraId="71EF27E9" w14:textId="77777777" w:rsidTr="001F2905">
        <w:trPr>
          <w:trHeight w:val="449"/>
        </w:trPr>
        <w:tc>
          <w:tcPr>
            <w:tcW w:w="9952" w:type="dxa"/>
            <w:tcBorders>
              <w:top w:val="single" w:sz="4" w:space="0" w:color="auto"/>
              <w:left w:val="single" w:sz="4" w:space="0" w:color="auto"/>
              <w:bottom w:val="single" w:sz="4" w:space="0" w:color="auto"/>
              <w:right w:val="single" w:sz="4" w:space="0" w:color="auto"/>
            </w:tcBorders>
            <w:vAlign w:val="bottom"/>
          </w:tcPr>
          <w:p w14:paraId="3D287543" w14:textId="77777777" w:rsidR="001612EC" w:rsidRDefault="001612EC" w:rsidP="00A920C0">
            <w:pPr>
              <w:rPr>
                <w:color w:val="000000"/>
                <w:sz w:val="24"/>
                <w:szCs w:val="24"/>
              </w:rPr>
            </w:pPr>
            <w:r>
              <w:rPr>
                <w:color w:val="000000"/>
                <w:sz w:val="24"/>
                <w:szCs w:val="24"/>
              </w:rPr>
              <w:t>Прочие субсидии бюджетам городских поселений</w:t>
            </w:r>
          </w:p>
        </w:tc>
        <w:tc>
          <w:tcPr>
            <w:tcW w:w="1418" w:type="dxa"/>
            <w:tcBorders>
              <w:top w:val="single" w:sz="4" w:space="0" w:color="auto"/>
              <w:left w:val="single" w:sz="4" w:space="0" w:color="auto"/>
              <w:bottom w:val="single" w:sz="4" w:space="0" w:color="auto"/>
              <w:right w:val="single" w:sz="4" w:space="0" w:color="auto"/>
            </w:tcBorders>
            <w:noWrap/>
            <w:vAlign w:val="bottom"/>
          </w:tcPr>
          <w:p w14:paraId="54276028" w14:textId="77777777" w:rsidR="001612EC" w:rsidRDefault="001612EC" w:rsidP="00A920C0">
            <w:pPr>
              <w:jc w:val="right"/>
              <w:rPr>
                <w:color w:val="000000"/>
                <w:sz w:val="24"/>
                <w:szCs w:val="24"/>
              </w:rPr>
            </w:pPr>
            <w:r>
              <w:rPr>
                <w:color w:val="000000"/>
                <w:sz w:val="24"/>
                <w:szCs w:val="24"/>
              </w:rPr>
              <w:t>37585395,0</w:t>
            </w:r>
          </w:p>
        </w:tc>
        <w:tc>
          <w:tcPr>
            <w:tcW w:w="2126" w:type="dxa"/>
            <w:tcBorders>
              <w:top w:val="single" w:sz="4" w:space="0" w:color="auto"/>
              <w:left w:val="single" w:sz="4" w:space="0" w:color="auto"/>
              <w:bottom w:val="single" w:sz="4" w:space="0" w:color="auto"/>
              <w:right w:val="single" w:sz="4" w:space="0" w:color="auto"/>
            </w:tcBorders>
            <w:noWrap/>
            <w:vAlign w:val="bottom"/>
          </w:tcPr>
          <w:p w14:paraId="05A0D00D" w14:textId="77777777" w:rsidR="001612EC" w:rsidRDefault="001612EC" w:rsidP="00A920C0">
            <w:pPr>
              <w:jc w:val="center"/>
              <w:rPr>
                <w:color w:val="000000"/>
                <w:sz w:val="24"/>
                <w:szCs w:val="24"/>
              </w:rPr>
            </w:pPr>
            <w:r>
              <w:rPr>
                <w:color w:val="000000"/>
                <w:sz w:val="24"/>
                <w:szCs w:val="24"/>
              </w:rPr>
              <w:t>37585394,08</w:t>
            </w:r>
          </w:p>
        </w:tc>
        <w:tc>
          <w:tcPr>
            <w:tcW w:w="1559" w:type="dxa"/>
            <w:tcBorders>
              <w:top w:val="single" w:sz="4" w:space="0" w:color="auto"/>
              <w:left w:val="single" w:sz="4" w:space="0" w:color="auto"/>
              <w:bottom w:val="single" w:sz="4" w:space="0" w:color="auto"/>
              <w:right w:val="single" w:sz="4" w:space="0" w:color="auto"/>
            </w:tcBorders>
            <w:noWrap/>
            <w:vAlign w:val="bottom"/>
          </w:tcPr>
          <w:p w14:paraId="055A3D52" w14:textId="77777777" w:rsidR="001612EC" w:rsidRDefault="001612EC" w:rsidP="00A920C0">
            <w:pPr>
              <w:jc w:val="center"/>
              <w:rPr>
                <w:sz w:val="24"/>
                <w:szCs w:val="24"/>
              </w:rPr>
            </w:pPr>
            <w:r>
              <w:rPr>
                <w:sz w:val="24"/>
                <w:szCs w:val="24"/>
              </w:rPr>
              <w:t xml:space="preserve">  100,0</w:t>
            </w:r>
          </w:p>
        </w:tc>
      </w:tr>
      <w:tr w:rsidR="001612EC" w:rsidRPr="00D8373E" w14:paraId="65247BCA" w14:textId="77777777" w:rsidTr="001F2905">
        <w:trPr>
          <w:trHeight w:val="449"/>
        </w:trPr>
        <w:tc>
          <w:tcPr>
            <w:tcW w:w="9952" w:type="dxa"/>
            <w:tcBorders>
              <w:top w:val="single" w:sz="4" w:space="0" w:color="auto"/>
              <w:left w:val="single" w:sz="4" w:space="0" w:color="auto"/>
              <w:bottom w:val="single" w:sz="4" w:space="0" w:color="auto"/>
              <w:right w:val="single" w:sz="4" w:space="0" w:color="auto"/>
            </w:tcBorders>
            <w:vAlign w:val="bottom"/>
          </w:tcPr>
          <w:p w14:paraId="7EDB0D87" w14:textId="77777777" w:rsidR="001612EC" w:rsidRDefault="001612EC" w:rsidP="00A920C0">
            <w:pPr>
              <w:rPr>
                <w:color w:val="000000"/>
                <w:sz w:val="24"/>
                <w:szCs w:val="24"/>
              </w:rPr>
            </w:pPr>
            <w:r>
              <w:rPr>
                <w:color w:val="000000"/>
                <w:sz w:val="24"/>
                <w:szCs w:val="24"/>
              </w:rPr>
              <w:t xml:space="preserve">Субсидии бюджетам городских поселений на поддержку </w:t>
            </w:r>
            <w:proofErr w:type="gramStart"/>
            <w:r>
              <w:rPr>
                <w:color w:val="000000"/>
                <w:sz w:val="24"/>
                <w:szCs w:val="24"/>
              </w:rPr>
              <w:t>государственных  программ</w:t>
            </w:r>
            <w:proofErr w:type="gramEnd"/>
            <w:r>
              <w:rPr>
                <w:color w:val="000000"/>
                <w:sz w:val="24"/>
                <w:szCs w:val="24"/>
              </w:rPr>
              <w:t xml:space="preserve"> субъектов Российской Федерации и муниципальных программ формирования современной городской среды</w:t>
            </w:r>
          </w:p>
        </w:tc>
        <w:tc>
          <w:tcPr>
            <w:tcW w:w="1418" w:type="dxa"/>
            <w:tcBorders>
              <w:top w:val="single" w:sz="4" w:space="0" w:color="auto"/>
              <w:left w:val="single" w:sz="4" w:space="0" w:color="auto"/>
              <w:bottom w:val="single" w:sz="4" w:space="0" w:color="auto"/>
              <w:right w:val="single" w:sz="4" w:space="0" w:color="auto"/>
            </w:tcBorders>
            <w:noWrap/>
            <w:vAlign w:val="bottom"/>
          </w:tcPr>
          <w:p w14:paraId="34A2E5DC" w14:textId="77777777" w:rsidR="001612EC" w:rsidRDefault="001612EC" w:rsidP="00A920C0">
            <w:pPr>
              <w:jc w:val="right"/>
              <w:rPr>
                <w:color w:val="000000"/>
                <w:sz w:val="24"/>
                <w:szCs w:val="24"/>
              </w:rPr>
            </w:pPr>
            <w:r>
              <w:rPr>
                <w:color w:val="000000"/>
                <w:sz w:val="24"/>
                <w:szCs w:val="24"/>
              </w:rPr>
              <w:t>2854854,00</w:t>
            </w:r>
          </w:p>
        </w:tc>
        <w:tc>
          <w:tcPr>
            <w:tcW w:w="2126" w:type="dxa"/>
            <w:tcBorders>
              <w:top w:val="single" w:sz="4" w:space="0" w:color="auto"/>
              <w:left w:val="single" w:sz="4" w:space="0" w:color="auto"/>
              <w:bottom w:val="single" w:sz="4" w:space="0" w:color="auto"/>
              <w:right w:val="single" w:sz="4" w:space="0" w:color="auto"/>
            </w:tcBorders>
            <w:noWrap/>
            <w:vAlign w:val="bottom"/>
          </w:tcPr>
          <w:p w14:paraId="6858FF76" w14:textId="77777777" w:rsidR="001612EC" w:rsidRDefault="001612EC" w:rsidP="00A920C0">
            <w:pPr>
              <w:jc w:val="center"/>
              <w:rPr>
                <w:color w:val="000000"/>
                <w:sz w:val="24"/>
                <w:szCs w:val="24"/>
              </w:rPr>
            </w:pPr>
            <w:r>
              <w:rPr>
                <w:color w:val="000000"/>
                <w:sz w:val="24"/>
                <w:szCs w:val="24"/>
              </w:rPr>
              <w:t>2854854,00</w:t>
            </w:r>
          </w:p>
        </w:tc>
        <w:tc>
          <w:tcPr>
            <w:tcW w:w="1559" w:type="dxa"/>
            <w:tcBorders>
              <w:top w:val="single" w:sz="4" w:space="0" w:color="auto"/>
              <w:left w:val="single" w:sz="4" w:space="0" w:color="auto"/>
              <w:bottom w:val="single" w:sz="4" w:space="0" w:color="auto"/>
              <w:right w:val="single" w:sz="4" w:space="0" w:color="auto"/>
            </w:tcBorders>
            <w:noWrap/>
            <w:vAlign w:val="bottom"/>
          </w:tcPr>
          <w:p w14:paraId="394D4A34" w14:textId="77777777" w:rsidR="001612EC" w:rsidRDefault="001612EC" w:rsidP="00A920C0">
            <w:pPr>
              <w:jc w:val="center"/>
              <w:rPr>
                <w:sz w:val="24"/>
                <w:szCs w:val="24"/>
              </w:rPr>
            </w:pPr>
            <w:r>
              <w:rPr>
                <w:sz w:val="24"/>
                <w:szCs w:val="24"/>
              </w:rPr>
              <w:t>100,0</w:t>
            </w:r>
          </w:p>
        </w:tc>
      </w:tr>
      <w:tr w:rsidR="001612EC" w:rsidRPr="00D8373E" w14:paraId="16EB9B88" w14:textId="77777777" w:rsidTr="001F2905">
        <w:trPr>
          <w:trHeight w:val="449"/>
        </w:trPr>
        <w:tc>
          <w:tcPr>
            <w:tcW w:w="9952" w:type="dxa"/>
            <w:tcBorders>
              <w:top w:val="single" w:sz="4" w:space="0" w:color="auto"/>
              <w:left w:val="single" w:sz="4" w:space="0" w:color="auto"/>
              <w:bottom w:val="single" w:sz="4" w:space="0" w:color="auto"/>
              <w:right w:val="single" w:sz="4" w:space="0" w:color="auto"/>
            </w:tcBorders>
            <w:vAlign w:val="bottom"/>
            <w:hideMark/>
          </w:tcPr>
          <w:p w14:paraId="43ADD87D" w14:textId="77777777" w:rsidR="001612EC" w:rsidRPr="00D8373E" w:rsidRDefault="001612EC" w:rsidP="00A920C0">
            <w:pPr>
              <w:rPr>
                <w:color w:val="000000"/>
                <w:sz w:val="24"/>
                <w:szCs w:val="24"/>
              </w:rPr>
            </w:pPr>
            <w:r>
              <w:rPr>
                <w:color w:val="000000"/>
                <w:sz w:val="24"/>
                <w:szCs w:val="24"/>
              </w:rPr>
              <w:t>Поступления от денежных пожертвований, предоставляемых физическими лицами получателям бюджетных средств городских поселений</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F5700A8" w14:textId="77777777" w:rsidR="001612EC" w:rsidRPr="00D8373E" w:rsidRDefault="001612EC" w:rsidP="00A920C0">
            <w:pPr>
              <w:jc w:val="right"/>
              <w:rPr>
                <w:color w:val="000000"/>
                <w:sz w:val="24"/>
                <w:szCs w:val="24"/>
              </w:rPr>
            </w:pPr>
            <w:r>
              <w:rPr>
                <w:color w:val="000000"/>
                <w:sz w:val="24"/>
                <w:szCs w:val="24"/>
              </w:rPr>
              <w:t>28000,00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47C137A6" w14:textId="77777777" w:rsidR="001612EC" w:rsidRPr="00D8373E" w:rsidRDefault="001612EC" w:rsidP="00A920C0">
            <w:pPr>
              <w:jc w:val="center"/>
              <w:rPr>
                <w:color w:val="000000"/>
                <w:sz w:val="24"/>
                <w:szCs w:val="24"/>
              </w:rPr>
            </w:pPr>
            <w:r>
              <w:rPr>
                <w:color w:val="000000"/>
                <w:sz w:val="24"/>
                <w:szCs w:val="24"/>
              </w:rPr>
              <w:t>27764,72</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A80B6A4" w14:textId="77777777" w:rsidR="001612EC" w:rsidRPr="00D8373E" w:rsidRDefault="001612EC" w:rsidP="00A920C0">
            <w:pPr>
              <w:jc w:val="center"/>
              <w:rPr>
                <w:sz w:val="24"/>
                <w:szCs w:val="24"/>
              </w:rPr>
            </w:pPr>
            <w:r>
              <w:rPr>
                <w:sz w:val="24"/>
                <w:szCs w:val="24"/>
              </w:rPr>
              <w:t xml:space="preserve"> </w:t>
            </w:r>
            <w:r w:rsidRPr="00D8373E">
              <w:rPr>
                <w:sz w:val="24"/>
                <w:szCs w:val="24"/>
              </w:rPr>
              <w:t>100</w:t>
            </w:r>
            <w:r>
              <w:rPr>
                <w:sz w:val="24"/>
                <w:szCs w:val="24"/>
              </w:rPr>
              <w:t>,0</w:t>
            </w:r>
          </w:p>
        </w:tc>
      </w:tr>
      <w:tr w:rsidR="001612EC" w:rsidRPr="00D8373E" w14:paraId="4B6DABE5" w14:textId="77777777" w:rsidTr="001F2905">
        <w:trPr>
          <w:trHeight w:val="449"/>
        </w:trPr>
        <w:tc>
          <w:tcPr>
            <w:tcW w:w="9952" w:type="dxa"/>
            <w:tcBorders>
              <w:top w:val="single" w:sz="4" w:space="0" w:color="auto"/>
              <w:left w:val="single" w:sz="4" w:space="0" w:color="auto"/>
              <w:bottom w:val="single" w:sz="4" w:space="0" w:color="auto"/>
              <w:right w:val="single" w:sz="4" w:space="0" w:color="auto"/>
            </w:tcBorders>
            <w:vAlign w:val="bottom"/>
          </w:tcPr>
          <w:p w14:paraId="67BA5DBC" w14:textId="77777777" w:rsidR="001612EC" w:rsidRDefault="001612EC" w:rsidP="00A920C0">
            <w:pPr>
              <w:rPr>
                <w:color w:val="000000"/>
                <w:sz w:val="24"/>
                <w:szCs w:val="24"/>
              </w:rPr>
            </w:pPr>
            <w:r>
              <w:rPr>
                <w:color w:val="000000"/>
                <w:sz w:val="24"/>
                <w:szCs w:val="24"/>
              </w:rPr>
              <w:t>Возврат остатков субсидий, имеющих целевое назначение, прошлых лет из бюджетов городских поселений</w:t>
            </w:r>
          </w:p>
        </w:tc>
        <w:tc>
          <w:tcPr>
            <w:tcW w:w="1418" w:type="dxa"/>
            <w:tcBorders>
              <w:top w:val="single" w:sz="4" w:space="0" w:color="auto"/>
              <w:left w:val="single" w:sz="4" w:space="0" w:color="auto"/>
              <w:bottom w:val="single" w:sz="4" w:space="0" w:color="auto"/>
              <w:right w:val="single" w:sz="4" w:space="0" w:color="auto"/>
            </w:tcBorders>
            <w:noWrap/>
            <w:vAlign w:val="bottom"/>
          </w:tcPr>
          <w:p w14:paraId="73AAF160" w14:textId="77777777" w:rsidR="001612EC" w:rsidRDefault="001612EC" w:rsidP="00A920C0">
            <w:pPr>
              <w:jc w:val="right"/>
              <w:rPr>
                <w:color w:val="000000"/>
                <w:sz w:val="24"/>
                <w:szCs w:val="24"/>
              </w:rPr>
            </w:pPr>
            <w:r>
              <w:rPr>
                <w:color w:val="000000"/>
                <w:sz w:val="24"/>
                <w:szCs w:val="24"/>
              </w:rPr>
              <w:t>-21136,00</w:t>
            </w:r>
          </w:p>
        </w:tc>
        <w:tc>
          <w:tcPr>
            <w:tcW w:w="2126" w:type="dxa"/>
            <w:tcBorders>
              <w:top w:val="single" w:sz="4" w:space="0" w:color="auto"/>
              <w:left w:val="single" w:sz="4" w:space="0" w:color="auto"/>
              <w:bottom w:val="single" w:sz="4" w:space="0" w:color="auto"/>
              <w:right w:val="single" w:sz="4" w:space="0" w:color="auto"/>
            </w:tcBorders>
            <w:noWrap/>
            <w:vAlign w:val="bottom"/>
          </w:tcPr>
          <w:p w14:paraId="7FFAE848" w14:textId="77777777" w:rsidR="001612EC" w:rsidRDefault="001612EC" w:rsidP="00A920C0">
            <w:pPr>
              <w:jc w:val="center"/>
              <w:rPr>
                <w:color w:val="000000"/>
                <w:sz w:val="24"/>
                <w:szCs w:val="24"/>
              </w:rPr>
            </w:pPr>
            <w:r>
              <w:rPr>
                <w:color w:val="000000"/>
                <w:sz w:val="24"/>
                <w:szCs w:val="24"/>
              </w:rPr>
              <w:t>-21136,00</w:t>
            </w:r>
          </w:p>
        </w:tc>
        <w:tc>
          <w:tcPr>
            <w:tcW w:w="1559" w:type="dxa"/>
            <w:tcBorders>
              <w:top w:val="single" w:sz="4" w:space="0" w:color="auto"/>
              <w:left w:val="single" w:sz="4" w:space="0" w:color="auto"/>
              <w:bottom w:val="single" w:sz="4" w:space="0" w:color="auto"/>
              <w:right w:val="single" w:sz="4" w:space="0" w:color="auto"/>
            </w:tcBorders>
            <w:noWrap/>
            <w:vAlign w:val="bottom"/>
          </w:tcPr>
          <w:p w14:paraId="57AE0E76" w14:textId="77777777" w:rsidR="001612EC" w:rsidRDefault="001612EC" w:rsidP="00A920C0">
            <w:pPr>
              <w:jc w:val="center"/>
              <w:rPr>
                <w:sz w:val="24"/>
                <w:szCs w:val="24"/>
              </w:rPr>
            </w:pPr>
            <w:r>
              <w:rPr>
                <w:sz w:val="24"/>
                <w:szCs w:val="24"/>
              </w:rPr>
              <w:t>100,0</w:t>
            </w:r>
          </w:p>
        </w:tc>
      </w:tr>
    </w:tbl>
    <w:p w14:paraId="496840AA" w14:textId="77777777" w:rsidR="001612EC" w:rsidRDefault="001612EC" w:rsidP="001612EC">
      <w:pPr>
        <w:pStyle w:val="ConsPlusTitle"/>
        <w:widowControl/>
        <w:rPr>
          <w:b w:val="0"/>
          <w:bCs w:val="0"/>
          <w:sz w:val="24"/>
          <w:szCs w:val="24"/>
        </w:rPr>
      </w:pPr>
    </w:p>
    <w:p w14:paraId="3F8596BF" w14:textId="77777777" w:rsidR="001612EC" w:rsidRDefault="001612EC" w:rsidP="001612EC">
      <w:pPr>
        <w:pStyle w:val="ConsPlusTitle"/>
        <w:widowControl/>
        <w:rPr>
          <w:b w:val="0"/>
          <w:bCs w:val="0"/>
          <w:sz w:val="24"/>
          <w:szCs w:val="24"/>
        </w:rPr>
      </w:pPr>
    </w:p>
    <w:p w14:paraId="02F4E0D4" w14:textId="77777777" w:rsidR="001612EC" w:rsidRDefault="001612EC" w:rsidP="001612EC">
      <w:pPr>
        <w:pStyle w:val="ConsPlusTitle"/>
        <w:widowControl/>
        <w:ind w:left="6096"/>
        <w:rPr>
          <w:b w:val="0"/>
          <w:bCs w:val="0"/>
          <w:sz w:val="24"/>
          <w:szCs w:val="24"/>
        </w:rPr>
      </w:pPr>
    </w:p>
    <w:p w14:paraId="0761C46A" w14:textId="77777777" w:rsidR="001612EC" w:rsidRDefault="001612EC" w:rsidP="001612EC">
      <w:pPr>
        <w:pStyle w:val="ConsPlusTitle"/>
        <w:widowControl/>
        <w:ind w:left="6096"/>
        <w:rPr>
          <w:b w:val="0"/>
          <w:bCs w:val="0"/>
          <w:sz w:val="24"/>
          <w:szCs w:val="24"/>
        </w:rPr>
      </w:pPr>
    </w:p>
    <w:p w14:paraId="4CB8CE1B" w14:textId="77777777" w:rsidR="001612EC" w:rsidRDefault="001612EC" w:rsidP="001612EC">
      <w:pPr>
        <w:pStyle w:val="ConsPlusTitle"/>
        <w:widowControl/>
        <w:ind w:left="6096"/>
        <w:rPr>
          <w:b w:val="0"/>
          <w:bCs w:val="0"/>
          <w:sz w:val="24"/>
          <w:szCs w:val="24"/>
        </w:rPr>
      </w:pPr>
    </w:p>
    <w:p w14:paraId="68C7CA19" w14:textId="77777777" w:rsidR="001612EC" w:rsidRDefault="001612EC" w:rsidP="001612EC">
      <w:pPr>
        <w:pStyle w:val="ConsPlusTitle"/>
        <w:widowControl/>
        <w:ind w:left="6096"/>
        <w:rPr>
          <w:b w:val="0"/>
          <w:bCs w:val="0"/>
          <w:sz w:val="24"/>
          <w:szCs w:val="24"/>
        </w:rPr>
      </w:pPr>
    </w:p>
    <w:p w14:paraId="69C4FF33" w14:textId="77777777" w:rsidR="001612EC" w:rsidRPr="00D8373E" w:rsidRDefault="001612EC" w:rsidP="001612EC">
      <w:pPr>
        <w:pStyle w:val="ConsPlusTitle"/>
        <w:widowControl/>
        <w:ind w:left="6096"/>
        <w:rPr>
          <w:b w:val="0"/>
          <w:bCs w:val="0"/>
          <w:sz w:val="24"/>
          <w:szCs w:val="24"/>
        </w:rPr>
      </w:pPr>
      <w:r>
        <w:rPr>
          <w:b w:val="0"/>
          <w:bCs w:val="0"/>
          <w:sz w:val="24"/>
          <w:szCs w:val="24"/>
        </w:rPr>
        <w:lastRenderedPageBreak/>
        <w:t>П</w:t>
      </w:r>
      <w:r w:rsidRPr="00D8373E">
        <w:rPr>
          <w:b w:val="0"/>
          <w:bCs w:val="0"/>
          <w:sz w:val="24"/>
          <w:szCs w:val="24"/>
        </w:rPr>
        <w:t>риложение №</w:t>
      </w:r>
      <w:r>
        <w:rPr>
          <w:b w:val="0"/>
          <w:bCs w:val="0"/>
          <w:sz w:val="24"/>
          <w:szCs w:val="24"/>
        </w:rPr>
        <w:t xml:space="preserve"> </w:t>
      </w:r>
      <w:r w:rsidRPr="00D8373E">
        <w:rPr>
          <w:b w:val="0"/>
          <w:bCs w:val="0"/>
          <w:sz w:val="24"/>
          <w:szCs w:val="24"/>
        </w:rPr>
        <w:t>2</w:t>
      </w:r>
    </w:p>
    <w:p w14:paraId="457F446F" w14:textId="77777777" w:rsidR="001612EC" w:rsidRDefault="001612EC" w:rsidP="001612EC">
      <w:pPr>
        <w:pStyle w:val="ConsPlusTitle"/>
        <w:widowControl/>
        <w:ind w:left="6096"/>
        <w:rPr>
          <w:b w:val="0"/>
          <w:bCs w:val="0"/>
          <w:sz w:val="20"/>
        </w:rPr>
      </w:pPr>
      <w:r>
        <w:rPr>
          <w:b w:val="0"/>
          <w:bCs w:val="0"/>
          <w:sz w:val="20"/>
        </w:rPr>
        <w:t>к решению Собрания депутатов поселка Пристень Пристенского района Курской области</w:t>
      </w:r>
    </w:p>
    <w:p w14:paraId="3E71284C" w14:textId="77777777" w:rsidR="001612EC" w:rsidRDefault="001612EC" w:rsidP="001612EC">
      <w:pPr>
        <w:pStyle w:val="ConsPlusTitle"/>
        <w:widowControl/>
        <w:ind w:left="5812"/>
        <w:rPr>
          <w:b w:val="0"/>
          <w:bCs w:val="0"/>
          <w:sz w:val="20"/>
        </w:rPr>
      </w:pPr>
      <w:r>
        <w:rPr>
          <w:b w:val="0"/>
          <w:bCs w:val="0"/>
          <w:sz w:val="20"/>
        </w:rPr>
        <w:t xml:space="preserve">     от «</w:t>
      </w:r>
      <w:proofErr w:type="gramStart"/>
      <w:r>
        <w:rPr>
          <w:b w:val="0"/>
          <w:bCs w:val="0"/>
          <w:sz w:val="20"/>
        </w:rPr>
        <w:t xml:space="preserve">12»   </w:t>
      </w:r>
      <w:proofErr w:type="gramEnd"/>
      <w:r>
        <w:rPr>
          <w:b w:val="0"/>
          <w:bCs w:val="0"/>
          <w:sz w:val="20"/>
        </w:rPr>
        <w:t>мая 2023 г. № 19</w:t>
      </w:r>
    </w:p>
    <w:p w14:paraId="1623BA83" w14:textId="77777777" w:rsidR="001612EC" w:rsidRPr="00D8373E" w:rsidRDefault="001612EC" w:rsidP="001612EC">
      <w:pPr>
        <w:pStyle w:val="ConsPlusTitle"/>
        <w:widowControl/>
        <w:rPr>
          <w:b w:val="0"/>
          <w:bCs w:val="0"/>
          <w:sz w:val="24"/>
          <w:szCs w:val="24"/>
        </w:rPr>
      </w:pPr>
    </w:p>
    <w:p w14:paraId="73B6F154" w14:textId="77777777" w:rsidR="001612EC" w:rsidRPr="00D8373E" w:rsidRDefault="001612EC" w:rsidP="001612EC">
      <w:pPr>
        <w:pStyle w:val="ConsPlusTitle"/>
        <w:widowControl/>
        <w:rPr>
          <w:b w:val="0"/>
          <w:bCs w:val="0"/>
          <w:sz w:val="24"/>
          <w:szCs w:val="24"/>
        </w:rPr>
      </w:pPr>
    </w:p>
    <w:p w14:paraId="4C551721" w14:textId="77777777" w:rsidR="001612EC" w:rsidRPr="00D8373E" w:rsidRDefault="001612EC" w:rsidP="001612EC">
      <w:pPr>
        <w:pStyle w:val="ConsPlusTitle"/>
        <w:widowControl/>
        <w:jc w:val="center"/>
        <w:rPr>
          <w:sz w:val="24"/>
          <w:szCs w:val="24"/>
        </w:rPr>
      </w:pPr>
      <w:r w:rsidRPr="00D8373E">
        <w:rPr>
          <w:sz w:val="24"/>
          <w:szCs w:val="24"/>
        </w:rPr>
        <w:t>Исполнение по расходам бюджета муниципального образования «поселок Пристень» Пристенского района Курской области</w:t>
      </w:r>
      <w:r>
        <w:rPr>
          <w:sz w:val="24"/>
          <w:szCs w:val="24"/>
        </w:rPr>
        <w:t xml:space="preserve"> 2022 года</w:t>
      </w:r>
    </w:p>
    <w:p w14:paraId="77653150" w14:textId="77777777" w:rsidR="001612EC" w:rsidRPr="00D8373E" w:rsidRDefault="001612EC" w:rsidP="001612EC">
      <w:pPr>
        <w:pStyle w:val="ConsPlusTitle"/>
        <w:widowControl/>
        <w:jc w:val="right"/>
        <w:rPr>
          <w:b w:val="0"/>
          <w:bCs w:val="0"/>
          <w:sz w:val="24"/>
          <w:szCs w:val="24"/>
        </w:rPr>
      </w:pPr>
    </w:p>
    <w:tbl>
      <w:tblPr>
        <w:tblW w:w="146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0"/>
        <w:gridCol w:w="709"/>
        <w:gridCol w:w="851"/>
        <w:gridCol w:w="1559"/>
        <w:gridCol w:w="2126"/>
        <w:gridCol w:w="1559"/>
      </w:tblGrid>
      <w:tr w:rsidR="001612EC" w:rsidRPr="00D8373E" w14:paraId="3F1C5089" w14:textId="77777777" w:rsidTr="001F2905">
        <w:trPr>
          <w:trHeight w:val="496"/>
        </w:trPr>
        <w:tc>
          <w:tcPr>
            <w:tcW w:w="7840" w:type="dxa"/>
            <w:tcBorders>
              <w:top w:val="single" w:sz="4" w:space="0" w:color="auto"/>
              <w:left w:val="single" w:sz="4" w:space="0" w:color="auto"/>
              <w:bottom w:val="single" w:sz="4" w:space="0" w:color="auto"/>
              <w:right w:val="single" w:sz="4" w:space="0" w:color="auto"/>
            </w:tcBorders>
            <w:vAlign w:val="center"/>
            <w:hideMark/>
          </w:tcPr>
          <w:p w14:paraId="0021D296" w14:textId="77777777" w:rsidR="001612EC" w:rsidRPr="00D8373E" w:rsidRDefault="001612EC" w:rsidP="00A920C0">
            <w:pPr>
              <w:jc w:val="center"/>
              <w:rPr>
                <w:sz w:val="24"/>
                <w:szCs w:val="24"/>
              </w:rPr>
            </w:pPr>
            <w:r w:rsidRPr="00D8373E">
              <w:rPr>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98762C" w14:textId="77777777" w:rsidR="001612EC" w:rsidRPr="00D8373E" w:rsidRDefault="001612EC" w:rsidP="00A920C0">
            <w:pPr>
              <w:jc w:val="center"/>
              <w:rPr>
                <w:sz w:val="24"/>
                <w:szCs w:val="24"/>
              </w:rPr>
            </w:pPr>
            <w:proofErr w:type="spellStart"/>
            <w:r w:rsidRPr="00D8373E">
              <w:rPr>
                <w:sz w:val="24"/>
                <w:szCs w:val="24"/>
              </w:rPr>
              <w:t>Рз</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6FFA39DE" w14:textId="77777777" w:rsidR="001612EC" w:rsidRPr="00D8373E" w:rsidRDefault="001612EC" w:rsidP="00A920C0">
            <w:pPr>
              <w:jc w:val="center"/>
              <w:rPr>
                <w:sz w:val="24"/>
                <w:szCs w:val="24"/>
              </w:rPr>
            </w:pPr>
            <w:r w:rsidRPr="00D8373E">
              <w:rPr>
                <w:sz w:val="24"/>
                <w:szCs w:val="24"/>
              </w:rPr>
              <w:t>ПР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8AF79A" w14:textId="77777777" w:rsidR="001612EC" w:rsidRPr="00D8373E" w:rsidRDefault="001612EC" w:rsidP="00A920C0">
            <w:pPr>
              <w:jc w:val="center"/>
              <w:rPr>
                <w:sz w:val="24"/>
                <w:szCs w:val="24"/>
              </w:rPr>
            </w:pPr>
            <w:r>
              <w:rPr>
                <w:sz w:val="24"/>
                <w:szCs w:val="24"/>
              </w:rPr>
              <w:t>Утверждено на 2022</w:t>
            </w:r>
            <w:r w:rsidRPr="00D8373E">
              <w:rPr>
                <w:sz w:val="24"/>
                <w:szCs w:val="24"/>
              </w:rPr>
              <w:t xml:space="preserve"> год</w:t>
            </w:r>
            <w:r>
              <w:rPr>
                <w:sz w:val="24"/>
                <w:szCs w:val="24"/>
              </w:rPr>
              <w:t xml:space="preserve"> (руб.)</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49B5D3" w14:textId="77777777" w:rsidR="001612EC" w:rsidRPr="00D8373E" w:rsidRDefault="001612EC" w:rsidP="00A920C0">
            <w:pPr>
              <w:jc w:val="center"/>
              <w:rPr>
                <w:sz w:val="24"/>
                <w:szCs w:val="24"/>
              </w:rPr>
            </w:pPr>
            <w:r w:rsidRPr="00D8373E">
              <w:rPr>
                <w:sz w:val="24"/>
                <w:szCs w:val="24"/>
              </w:rPr>
              <w:t xml:space="preserve">Исполнено </w:t>
            </w:r>
            <w:r>
              <w:rPr>
                <w:sz w:val="24"/>
                <w:szCs w:val="24"/>
              </w:rPr>
              <w:t>2022</w:t>
            </w:r>
            <w:r w:rsidRPr="00D8373E">
              <w:rPr>
                <w:sz w:val="24"/>
                <w:szCs w:val="24"/>
              </w:rPr>
              <w:t xml:space="preserve"> год</w:t>
            </w:r>
            <w:r>
              <w:rPr>
                <w:sz w:val="24"/>
                <w:szCs w:val="24"/>
              </w:rPr>
              <w:t xml:space="preserve"> (руб.)</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D12244" w14:textId="77777777" w:rsidR="001612EC" w:rsidRPr="00D8373E" w:rsidRDefault="001612EC" w:rsidP="00A920C0">
            <w:pPr>
              <w:jc w:val="center"/>
              <w:rPr>
                <w:sz w:val="24"/>
                <w:szCs w:val="24"/>
              </w:rPr>
            </w:pPr>
            <w:r w:rsidRPr="00D8373E">
              <w:rPr>
                <w:sz w:val="24"/>
                <w:szCs w:val="24"/>
              </w:rPr>
              <w:t>%</w:t>
            </w:r>
          </w:p>
        </w:tc>
      </w:tr>
      <w:tr w:rsidR="001612EC" w:rsidRPr="00D8373E" w14:paraId="0971F758" w14:textId="77777777" w:rsidTr="001F2905">
        <w:trPr>
          <w:trHeight w:val="301"/>
        </w:trPr>
        <w:tc>
          <w:tcPr>
            <w:tcW w:w="7840" w:type="dxa"/>
            <w:tcBorders>
              <w:top w:val="single" w:sz="4" w:space="0" w:color="auto"/>
              <w:left w:val="single" w:sz="4" w:space="0" w:color="auto"/>
              <w:bottom w:val="single" w:sz="4" w:space="0" w:color="auto"/>
              <w:right w:val="single" w:sz="4" w:space="0" w:color="auto"/>
            </w:tcBorders>
            <w:vAlign w:val="bottom"/>
            <w:hideMark/>
          </w:tcPr>
          <w:p w14:paraId="3C4A7CB3" w14:textId="77777777" w:rsidR="001612EC" w:rsidRPr="00D8373E" w:rsidRDefault="001612EC" w:rsidP="00A920C0">
            <w:pPr>
              <w:rPr>
                <w:sz w:val="24"/>
                <w:szCs w:val="24"/>
              </w:rPr>
            </w:pPr>
            <w:r w:rsidRPr="00D8373E">
              <w:rPr>
                <w:sz w:val="24"/>
                <w:szCs w:val="24"/>
              </w:rPr>
              <w:t>ВСЕГО</w:t>
            </w:r>
          </w:p>
        </w:tc>
        <w:tc>
          <w:tcPr>
            <w:tcW w:w="709" w:type="dxa"/>
            <w:tcBorders>
              <w:top w:val="single" w:sz="4" w:space="0" w:color="auto"/>
              <w:left w:val="single" w:sz="4" w:space="0" w:color="auto"/>
              <w:bottom w:val="single" w:sz="4" w:space="0" w:color="auto"/>
              <w:right w:val="single" w:sz="4" w:space="0" w:color="auto"/>
            </w:tcBorders>
            <w:vAlign w:val="bottom"/>
            <w:hideMark/>
          </w:tcPr>
          <w:p w14:paraId="109EAC35" w14:textId="77777777" w:rsidR="001612EC" w:rsidRPr="00D8373E" w:rsidRDefault="001612EC" w:rsidP="00A920C0">
            <w:pPr>
              <w:rPr>
                <w:sz w:val="24"/>
                <w:szCs w:val="24"/>
              </w:rPr>
            </w:pPr>
            <w:r w:rsidRPr="00D8373E">
              <w:rPr>
                <w:sz w:val="24"/>
                <w:szCs w:val="24"/>
              </w:rPr>
              <w:t> </w:t>
            </w:r>
          </w:p>
        </w:tc>
        <w:tc>
          <w:tcPr>
            <w:tcW w:w="851" w:type="dxa"/>
            <w:tcBorders>
              <w:top w:val="single" w:sz="4" w:space="0" w:color="auto"/>
              <w:left w:val="single" w:sz="4" w:space="0" w:color="auto"/>
              <w:bottom w:val="single" w:sz="4" w:space="0" w:color="auto"/>
              <w:right w:val="single" w:sz="4" w:space="0" w:color="auto"/>
            </w:tcBorders>
            <w:vAlign w:val="bottom"/>
            <w:hideMark/>
          </w:tcPr>
          <w:p w14:paraId="3241242D" w14:textId="77777777" w:rsidR="001612EC" w:rsidRPr="00D8373E" w:rsidRDefault="001612EC" w:rsidP="00A920C0">
            <w:pPr>
              <w:rPr>
                <w:sz w:val="24"/>
                <w:szCs w:val="24"/>
              </w:rPr>
            </w:pPr>
            <w:r w:rsidRPr="00D8373E">
              <w:rPr>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815B1A9" w14:textId="77777777" w:rsidR="001612EC" w:rsidRPr="00D8373E" w:rsidRDefault="001612EC" w:rsidP="00A920C0">
            <w:pPr>
              <w:jc w:val="right"/>
              <w:rPr>
                <w:sz w:val="24"/>
                <w:szCs w:val="24"/>
              </w:rPr>
            </w:pPr>
            <w:r>
              <w:rPr>
                <w:sz w:val="24"/>
                <w:szCs w:val="24"/>
              </w:rPr>
              <w:t>65349040,00</w:t>
            </w:r>
          </w:p>
        </w:tc>
        <w:tc>
          <w:tcPr>
            <w:tcW w:w="2126" w:type="dxa"/>
            <w:tcBorders>
              <w:top w:val="single" w:sz="4" w:space="0" w:color="auto"/>
              <w:left w:val="single" w:sz="4" w:space="0" w:color="auto"/>
              <w:bottom w:val="single" w:sz="4" w:space="0" w:color="auto"/>
              <w:right w:val="single" w:sz="4" w:space="0" w:color="auto"/>
            </w:tcBorders>
            <w:vAlign w:val="bottom"/>
            <w:hideMark/>
          </w:tcPr>
          <w:p w14:paraId="434D55AB" w14:textId="77777777" w:rsidR="001612EC" w:rsidRPr="00D8373E" w:rsidRDefault="001612EC" w:rsidP="00A920C0">
            <w:pPr>
              <w:jc w:val="right"/>
              <w:rPr>
                <w:sz w:val="24"/>
                <w:szCs w:val="24"/>
              </w:rPr>
            </w:pPr>
            <w:r>
              <w:rPr>
                <w:sz w:val="24"/>
                <w:szCs w:val="24"/>
              </w:rPr>
              <w:t>64772739,07</w:t>
            </w:r>
          </w:p>
        </w:tc>
        <w:tc>
          <w:tcPr>
            <w:tcW w:w="1559" w:type="dxa"/>
            <w:tcBorders>
              <w:top w:val="single" w:sz="4" w:space="0" w:color="auto"/>
              <w:left w:val="single" w:sz="4" w:space="0" w:color="auto"/>
              <w:bottom w:val="single" w:sz="4" w:space="0" w:color="auto"/>
              <w:right w:val="single" w:sz="4" w:space="0" w:color="auto"/>
            </w:tcBorders>
            <w:vAlign w:val="bottom"/>
          </w:tcPr>
          <w:p w14:paraId="08DC6095" w14:textId="77777777" w:rsidR="001612EC" w:rsidRPr="00D8373E" w:rsidRDefault="001612EC" w:rsidP="00A920C0">
            <w:pPr>
              <w:jc w:val="right"/>
              <w:rPr>
                <w:sz w:val="24"/>
                <w:szCs w:val="24"/>
              </w:rPr>
            </w:pPr>
            <w:r>
              <w:rPr>
                <w:sz w:val="24"/>
                <w:szCs w:val="24"/>
              </w:rPr>
              <w:t>99,1</w:t>
            </w:r>
          </w:p>
        </w:tc>
      </w:tr>
      <w:tr w:rsidR="001612EC" w:rsidRPr="00D8373E" w14:paraId="00BDB358" w14:textId="77777777" w:rsidTr="001F2905">
        <w:trPr>
          <w:trHeight w:val="734"/>
        </w:trPr>
        <w:tc>
          <w:tcPr>
            <w:tcW w:w="7840" w:type="dxa"/>
            <w:tcBorders>
              <w:top w:val="single" w:sz="4" w:space="0" w:color="auto"/>
              <w:left w:val="single" w:sz="4" w:space="0" w:color="auto"/>
              <w:bottom w:val="single" w:sz="4" w:space="0" w:color="auto"/>
              <w:right w:val="single" w:sz="4" w:space="0" w:color="auto"/>
            </w:tcBorders>
            <w:vAlign w:val="bottom"/>
            <w:hideMark/>
          </w:tcPr>
          <w:p w14:paraId="742A9BD2" w14:textId="77777777" w:rsidR="001612EC" w:rsidRPr="00D8373E" w:rsidRDefault="001612EC" w:rsidP="00A920C0">
            <w:pPr>
              <w:rPr>
                <w:sz w:val="24"/>
                <w:szCs w:val="24"/>
              </w:rPr>
            </w:pPr>
            <w:r w:rsidRPr="00D8373E">
              <w:rPr>
                <w:sz w:val="24"/>
                <w:szCs w:val="24"/>
              </w:rPr>
              <w:t xml:space="preserve">Функционирование высшего должностного лица субъекта Российской </w:t>
            </w:r>
            <w:proofErr w:type="gramStart"/>
            <w:r w:rsidRPr="00D8373E">
              <w:rPr>
                <w:sz w:val="24"/>
                <w:szCs w:val="24"/>
              </w:rPr>
              <w:t>Федерации  и</w:t>
            </w:r>
            <w:proofErr w:type="gramEnd"/>
            <w:r w:rsidRPr="00D8373E">
              <w:rPr>
                <w:sz w:val="24"/>
                <w:szCs w:val="24"/>
              </w:rPr>
              <w:t xml:space="preserve">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21A8B19D" w14:textId="77777777" w:rsidR="001612EC" w:rsidRPr="00D8373E" w:rsidRDefault="001612EC" w:rsidP="00A920C0">
            <w:pPr>
              <w:jc w:val="right"/>
              <w:rPr>
                <w:sz w:val="24"/>
                <w:szCs w:val="24"/>
              </w:rPr>
            </w:pPr>
            <w:r w:rsidRPr="00D8373E">
              <w:rPr>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14:paraId="5FB2A448" w14:textId="77777777" w:rsidR="001612EC" w:rsidRPr="00D8373E" w:rsidRDefault="001612EC" w:rsidP="00A920C0">
            <w:pPr>
              <w:jc w:val="right"/>
              <w:rPr>
                <w:sz w:val="24"/>
                <w:szCs w:val="24"/>
              </w:rPr>
            </w:pPr>
            <w:r w:rsidRPr="00D8373E">
              <w:rPr>
                <w:sz w:val="24"/>
                <w:szCs w:val="24"/>
              </w:rPr>
              <w:t>02</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3554C99" w14:textId="77777777" w:rsidR="001612EC" w:rsidRPr="00D8373E" w:rsidRDefault="001612EC" w:rsidP="00A920C0">
            <w:pPr>
              <w:jc w:val="right"/>
              <w:rPr>
                <w:sz w:val="24"/>
                <w:szCs w:val="24"/>
              </w:rPr>
            </w:pPr>
            <w:r>
              <w:rPr>
                <w:sz w:val="24"/>
                <w:szCs w:val="24"/>
              </w:rPr>
              <w:t>618450,00</w:t>
            </w:r>
          </w:p>
        </w:tc>
        <w:tc>
          <w:tcPr>
            <w:tcW w:w="2126" w:type="dxa"/>
            <w:tcBorders>
              <w:top w:val="single" w:sz="4" w:space="0" w:color="auto"/>
              <w:left w:val="single" w:sz="4" w:space="0" w:color="auto"/>
              <w:bottom w:val="single" w:sz="4" w:space="0" w:color="auto"/>
              <w:right w:val="single" w:sz="4" w:space="0" w:color="auto"/>
            </w:tcBorders>
            <w:vAlign w:val="bottom"/>
            <w:hideMark/>
          </w:tcPr>
          <w:p w14:paraId="5A687FBE" w14:textId="77777777" w:rsidR="001612EC" w:rsidRPr="00D8373E" w:rsidRDefault="001612EC" w:rsidP="00A920C0">
            <w:pPr>
              <w:jc w:val="right"/>
              <w:rPr>
                <w:sz w:val="24"/>
                <w:szCs w:val="24"/>
              </w:rPr>
            </w:pPr>
            <w:r>
              <w:rPr>
                <w:sz w:val="24"/>
                <w:szCs w:val="24"/>
              </w:rPr>
              <w:t>617386,75</w:t>
            </w:r>
          </w:p>
        </w:tc>
        <w:tc>
          <w:tcPr>
            <w:tcW w:w="1559" w:type="dxa"/>
            <w:tcBorders>
              <w:top w:val="single" w:sz="4" w:space="0" w:color="auto"/>
              <w:left w:val="single" w:sz="4" w:space="0" w:color="auto"/>
              <w:bottom w:val="single" w:sz="4" w:space="0" w:color="auto"/>
              <w:right w:val="single" w:sz="4" w:space="0" w:color="auto"/>
            </w:tcBorders>
            <w:vAlign w:val="bottom"/>
          </w:tcPr>
          <w:p w14:paraId="75F98705" w14:textId="77777777" w:rsidR="001612EC" w:rsidRPr="00D8373E" w:rsidRDefault="001612EC" w:rsidP="00A920C0">
            <w:pPr>
              <w:jc w:val="right"/>
              <w:rPr>
                <w:sz w:val="24"/>
                <w:szCs w:val="24"/>
              </w:rPr>
            </w:pPr>
            <w:r>
              <w:rPr>
                <w:sz w:val="24"/>
                <w:szCs w:val="24"/>
              </w:rPr>
              <w:t>99,8</w:t>
            </w:r>
          </w:p>
        </w:tc>
      </w:tr>
      <w:tr w:rsidR="001612EC" w:rsidRPr="00D8373E" w14:paraId="5CC747CA" w14:textId="77777777" w:rsidTr="001F2905">
        <w:trPr>
          <w:trHeight w:val="782"/>
        </w:trPr>
        <w:tc>
          <w:tcPr>
            <w:tcW w:w="7840" w:type="dxa"/>
            <w:tcBorders>
              <w:top w:val="single" w:sz="4" w:space="0" w:color="auto"/>
              <w:left w:val="single" w:sz="4" w:space="0" w:color="auto"/>
              <w:bottom w:val="single" w:sz="4" w:space="0" w:color="auto"/>
              <w:right w:val="single" w:sz="4" w:space="0" w:color="auto"/>
            </w:tcBorders>
            <w:vAlign w:val="bottom"/>
            <w:hideMark/>
          </w:tcPr>
          <w:p w14:paraId="0895F96F" w14:textId="77777777" w:rsidR="001612EC" w:rsidRPr="00D8373E" w:rsidRDefault="001612EC" w:rsidP="00A920C0">
            <w:pPr>
              <w:rPr>
                <w:bCs/>
                <w:color w:val="000000"/>
                <w:sz w:val="24"/>
                <w:szCs w:val="24"/>
              </w:rPr>
            </w:pPr>
            <w:r w:rsidRPr="00D8373E">
              <w:rPr>
                <w:bCs/>
                <w:color w:val="000000"/>
                <w:sz w:val="24"/>
                <w:szCs w:val="24"/>
              </w:rPr>
              <w:t xml:space="preserve">Функционирование законодательных (представительных) органов государственной власти и представительных органов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vAlign w:val="bottom"/>
            <w:hideMark/>
          </w:tcPr>
          <w:p w14:paraId="7C8ECF38" w14:textId="77777777" w:rsidR="001612EC" w:rsidRPr="00D8373E" w:rsidRDefault="001612EC" w:rsidP="00A920C0">
            <w:pPr>
              <w:jc w:val="right"/>
              <w:rPr>
                <w:sz w:val="24"/>
                <w:szCs w:val="24"/>
              </w:rPr>
            </w:pPr>
            <w:r w:rsidRPr="00D8373E">
              <w:rPr>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14:paraId="0DB09005" w14:textId="77777777" w:rsidR="001612EC" w:rsidRPr="00D8373E" w:rsidRDefault="001612EC" w:rsidP="00A920C0">
            <w:pPr>
              <w:jc w:val="right"/>
              <w:rPr>
                <w:sz w:val="24"/>
                <w:szCs w:val="24"/>
              </w:rPr>
            </w:pPr>
            <w:r w:rsidRPr="00D8373E">
              <w:rPr>
                <w:sz w:val="24"/>
                <w:szCs w:val="24"/>
              </w:rPr>
              <w:t>03</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991C4A4" w14:textId="77777777" w:rsidR="001612EC" w:rsidRPr="00D8373E" w:rsidRDefault="001612EC" w:rsidP="00A920C0">
            <w:pPr>
              <w:jc w:val="right"/>
              <w:rPr>
                <w:sz w:val="24"/>
                <w:szCs w:val="24"/>
              </w:rPr>
            </w:pPr>
            <w:r w:rsidRPr="00D8373E">
              <w:rPr>
                <w:sz w:val="24"/>
                <w:szCs w:val="24"/>
              </w:rPr>
              <w:t>22800,00</w:t>
            </w:r>
          </w:p>
        </w:tc>
        <w:tc>
          <w:tcPr>
            <w:tcW w:w="2126" w:type="dxa"/>
            <w:tcBorders>
              <w:top w:val="single" w:sz="4" w:space="0" w:color="auto"/>
              <w:left w:val="single" w:sz="4" w:space="0" w:color="auto"/>
              <w:bottom w:val="single" w:sz="4" w:space="0" w:color="auto"/>
              <w:right w:val="single" w:sz="4" w:space="0" w:color="auto"/>
            </w:tcBorders>
            <w:vAlign w:val="bottom"/>
            <w:hideMark/>
          </w:tcPr>
          <w:p w14:paraId="7831A396" w14:textId="77777777" w:rsidR="001612EC" w:rsidRPr="00D8373E" w:rsidRDefault="001612EC" w:rsidP="00A920C0">
            <w:pPr>
              <w:jc w:val="right"/>
              <w:rPr>
                <w:sz w:val="24"/>
                <w:szCs w:val="24"/>
              </w:rPr>
            </w:pPr>
            <w:r>
              <w:rPr>
                <w:sz w:val="24"/>
                <w:szCs w:val="24"/>
              </w:rPr>
              <w:t>22800,00</w:t>
            </w:r>
          </w:p>
        </w:tc>
        <w:tc>
          <w:tcPr>
            <w:tcW w:w="1559" w:type="dxa"/>
            <w:tcBorders>
              <w:top w:val="single" w:sz="4" w:space="0" w:color="auto"/>
              <w:left w:val="single" w:sz="4" w:space="0" w:color="auto"/>
              <w:bottom w:val="single" w:sz="4" w:space="0" w:color="auto"/>
              <w:right w:val="single" w:sz="4" w:space="0" w:color="auto"/>
            </w:tcBorders>
            <w:vAlign w:val="bottom"/>
          </w:tcPr>
          <w:p w14:paraId="235DB3CB" w14:textId="77777777" w:rsidR="001612EC" w:rsidRPr="00D8373E" w:rsidRDefault="001612EC" w:rsidP="00A920C0">
            <w:pPr>
              <w:jc w:val="right"/>
              <w:rPr>
                <w:sz w:val="24"/>
                <w:szCs w:val="24"/>
              </w:rPr>
            </w:pPr>
            <w:r>
              <w:rPr>
                <w:sz w:val="24"/>
                <w:szCs w:val="24"/>
              </w:rPr>
              <w:t>100,0</w:t>
            </w:r>
          </w:p>
        </w:tc>
      </w:tr>
      <w:tr w:rsidR="001612EC" w:rsidRPr="00D8373E" w14:paraId="040084A3" w14:textId="77777777" w:rsidTr="001F2905">
        <w:trPr>
          <w:trHeight w:val="1059"/>
        </w:trPr>
        <w:tc>
          <w:tcPr>
            <w:tcW w:w="7840" w:type="dxa"/>
            <w:tcBorders>
              <w:top w:val="single" w:sz="4" w:space="0" w:color="auto"/>
              <w:left w:val="single" w:sz="4" w:space="0" w:color="auto"/>
              <w:bottom w:val="single" w:sz="4" w:space="0" w:color="auto"/>
              <w:right w:val="single" w:sz="4" w:space="0" w:color="auto"/>
            </w:tcBorders>
            <w:vAlign w:val="bottom"/>
            <w:hideMark/>
          </w:tcPr>
          <w:p w14:paraId="6419F070" w14:textId="77777777" w:rsidR="001612EC" w:rsidRPr="00D8373E" w:rsidRDefault="001612EC" w:rsidP="00A920C0">
            <w:pPr>
              <w:rPr>
                <w:sz w:val="24"/>
                <w:szCs w:val="24"/>
              </w:rPr>
            </w:pPr>
            <w:r w:rsidRPr="00D8373E">
              <w:rPr>
                <w:sz w:val="24"/>
                <w:szCs w:val="24"/>
              </w:rPr>
              <w:t xml:space="preserve">Функционирование Правительства Российской Федерации, </w:t>
            </w:r>
            <w:proofErr w:type="gramStart"/>
            <w:r w:rsidRPr="00D8373E">
              <w:rPr>
                <w:sz w:val="24"/>
                <w:szCs w:val="24"/>
              </w:rPr>
              <w:t>высших  исполнительных</w:t>
            </w:r>
            <w:proofErr w:type="gramEnd"/>
            <w:r w:rsidRPr="00D8373E">
              <w:rPr>
                <w:sz w:val="24"/>
                <w:szCs w:val="24"/>
              </w:rPr>
              <w:t xml:space="preserve">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bottom"/>
            <w:hideMark/>
          </w:tcPr>
          <w:p w14:paraId="5229F3A5" w14:textId="77777777" w:rsidR="001612EC" w:rsidRPr="00D8373E" w:rsidRDefault="001612EC" w:rsidP="00A920C0">
            <w:pPr>
              <w:jc w:val="right"/>
              <w:rPr>
                <w:sz w:val="24"/>
                <w:szCs w:val="24"/>
              </w:rPr>
            </w:pPr>
            <w:r w:rsidRPr="00D8373E">
              <w:rPr>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14:paraId="2E74DD8E" w14:textId="77777777" w:rsidR="001612EC" w:rsidRPr="00D8373E" w:rsidRDefault="001612EC" w:rsidP="00A920C0">
            <w:pPr>
              <w:jc w:val="right"/>
              <w:rPr>
                <w:sz w:val="24"/>
                <w:szCs w:val="24"/>
              </w:rPr>
            </w:pPr>
            <w:r w:rsidRPr="00D8373E">
              <w:rPr>
                <w:sz w:val="24"/>
                <w:szCs w:val="24"/>
              </w:rPr>
              <w:t>04</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464578B" w14:textId="77777777" w:rsidR="001612EC" w:rsidRPr="00D8373E" w:rsidRDefault="001612EC" w:rsidP="00A920C0">
            <w:pPr>
              <w:jc w:val="right"/>
              <w:rPr>
                <w:sz w:val="24"/>
                <w:szCs w:val="24"/>
              </w:rPr>
            </w:pPr>
            <w:r>
              <w:rPr>
                <w:sz w:val="24"/>
                <w:szCs w:val="24"/>
              </w:rPr>
              <w:t>3273000,00</w:t>
            </w:r>
          </w:p>
        </w:tc>
        <w:tc>
          <w:tcPr>
            <w:tcW w:w="2126" w:type="dxa"/>
            <w:tcBorders>
              <w:top w:val="single" w:sz="4" w:space="0" w:color="auto"/>
              <w:left w:val="single" w:sz="4" w:space="0" w:color="auto"/>
              <w:bottom w:val="single" w:sz="4" w:space="0" w:color="auto"/>
              <w:right w:val="single" w:sz="4" w:space="0" w:color="auto"/>
            </w:tcBorders>
            <w:vAlign w:val="bottom"/>
            <w:hideMark/>
          </w:tcPr>
          <w:p w14:paraId="287F49DD" w14:textId="77777777" w:rsidR="001612EC" w:rsidRPr="00D8373E" w:rsidRDefault="001612EC" w:rsidP="00A920C0">
            <w:pPr>
              <w:jc w:val="right"/>
              <w:rPr>
                <w:sz w:val="24"/>
                <w:szCs w:val="24"/>
              </w:rPr>
            </w:pPr>
            <w:r>
              <w:rPr>
                <w:sz w:val="24"/>
                <w:szCs w:val="24"/>
              </w:rPr>
              <w:t>3271867,32</w:t>
            </w:r>
          </w:p>
        </w:tc>
        <w:tc>
          <w:tcPr>
            <w:tcW w:w="1559" w:type="dxa"/>
            <w:tcBorders>
              <w:top w:val="single" w:sz="4" w:space="0" w:color="auto"/>
              <w:left w:val="single" w:sz="4" w:space="0" w:color="auto"/>
              <w:bottom w:val="single" w:sz="4" w:space="0" w:color="auto"/>
              <w:right w:val="single" w:sz="4" w:space="0" w:color="auto"/>
            </w:tcBorders>
            <w:vAlign w:val="bottom"/>
          </w:tcPr>
          <w:p w14:paraId="36415902" w14:textId="77777777" w:rsidR="001612EC" w:rsidRPr="00D8373E" w:rsidRDefault="001612EC" w:rsidP="00A920C0">
            <w:pPr>
              <w:jc w:val="right"/>
              <w:rPr>
                <w:sz w:val="24"/>
                <w:szCs w:val="24"/>
              </w:rPr>
            </w:pPr>
            <w:r>
              <w:rPr>
                <w:sz w:val="24"/>
                <w:szCs w:val="24"/>
              </w:rPr>
              <w:t>99,97</w:t>
            </w:r>
          </w:p>
        </w:tc>
      </w:tr>
      <w:tr w:rsidR="001612EC" w:rsidRPr="00D8373E" w14:paraId="41978517" w14:textId="77777777" w:rsidTr="001F2905">
        <w:trPr>
          <w:trHeight w:val="336"/>
        </w:trPr>
        <w:tc>
          <w:tcPr>
            <w:tcW w:w="7840" w:type="dxa"/>
            <w:tcBorders>
              <w:top w:val="single" w:sz="4" w:space="0" w:color="auto"/>
              <w:left w:val="single" w:sz="4" w:space="0" w:color="auto"/>
              <w:bottom w:val="single" w:sz="4" w:space="0" w:color="auto"/>
              <w:right w:val="single" w:sz="4" w:space="0" w:color="auto"/>
            </w:tcBorders>
            <w:vAlign w:val="bottom"/>
            <w:hideMark/>
          </w:tcPr>
          <w:p w14:paraId="22ED0BB4" w14:textId="77777777" w:rsidR="001612EC" w:rsidRPr="00D8373E" w:rsidRDefault="001612EC" w:rsidP="00A920C0">
            <w:pPr>
              <w:rPr>
                <w:sz w:val="24"/>
                <w:szCs w:val="24"/>
              </w:rPr>
            </w:pPr>
            <w:r w:rsidRPr="00D8373E">
              <w:rPr>
                <w:sz w:val="24"/>
                <w:szCs w:val="24"/>
              </w:rPr>
              <w:t>Резервный фонд</w:t>
            </w:r>
          </w:p>
        </w:tc>
        <w:tc>
          <w:tcPr>
            <w:tcW w:w="709" w:type="dxa"/>
            <w:tcBorders>
              <w:top w:val="single" w:sz="4" w:space="0" w:color="auto"/>
              <w:left w:val="single" w:sz="4" w:space="0" w:color="auto"/>
              <w:bottom w:val="single" w:sz="4" w:space="0" w:color="auto"/>
              <w:right w:val="single" w:sz="4" w:space="0" w:color="auto"/>
            </w:tcBorders>
            <w:vAlign w:val="bottom"/>
            <w:hideMark/>
          </w:tcPr>
          <w:p w14:paraId="7AE6AB7D" w14:textId="77777777" w:rsidR="001612EC" w:rsidRPr="00D8373E" w:rsidRDefault="001612EC" w:rsidP="00A920C0">
            <w:pPr>
              <w:jc w:val="right"/>
              <w:rPr>
                <w:sz w:val="24"/>
                <w:szCs w:val="24"/>
              </w:rPr>
            </w:pPr>
            <w:r w:rsidRPr="00D8373E">
              <w:rPr>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14:paraId="7E4DD5F7" w14:textId="77777777" w:rsidR="001612EC" w:rsidRPr="00D8373E" w:rsidRDefault="001612EC" w:rsidP="00A920C0">
            <w:pPr>
              <w:jc w:val="right"/>
              <w:rPr>
                <w:sz w:val="24"/>
                <w:szCs w:val="24"/>
              </w:rPr>
            </w:pPr>
            <w:r w:rsidRPr="00D8373E">
              <w:rPr>
                <w:sz w:val="24"/>
                <w:szCs w:val="24"/>
              </w:rPr>
              <w:t>11</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B1652CE" w14:textId="77777777" w:rsidR="001612EC" w:rsidRPr="00D8373E" w:rsidRDefault="001612EC" w:rsidP="00A920C0">
            <w:pPr>
              <w:jc w:val="right"/>
              <w:rPr>
                <w:sz w:val="24"/>
                <w:szCs w:val="24"/>
              </w:rPr>
            </w:pPr>
            <w:r w:rsidRPr="00D8373E">
              <w:rPr>
                <w:sz w:val="24"/>
                <w:szCs w:val="24"/>
              </w:rPr>
              <w:t>2000,00</w:t>
            </w:r>
          </w:p>
        </w:tc>
        <w:tc>
          <w:tcPr>
            <w:tcW w:w="2126" w:type="dxa"/>
            <w:tcBorders>
              <w:top w:val="single" w:sz="4" w:space="0" w:color="auto"/>
              <w:left w:val="single" w:sz="4" w:space="0" w:color="auto"/>
              <w:bottom w:val="single" w:sz="4" w:space="0" w:color="auto"/>
              <w:right w:val="single" w:sz="4" w:space="0" w:color="auto"/>
            </w:tcBorders>
            <w:vAlign w:val="bottom"/>
            <w:hideMark/>
          </w:tcPr>
          <w:p w14:paraId="727355DD" w14:textId="77777777" w:rsidR="001612EC" w:rsidRPr="00D8373E" w:rsidRDefault="001612EC" w:rsidP="00A920C0">
            <w:pPr>
              <w:jc w:val="right"/>
              <w:rPr>
                <w:sz w:val="24"/>
                <w:szCs w:val="24"/>
              </w:rPr>
            </w:pPr>
            <w:r w:rsidRPr="00D8373E">
              <w:rPr>
                <w:sz w:val="24"/>
                <w:szCs w:val="24"/>
              </w:rPr>
              <w:t>0,00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DB205DB" w14:textId="77777777" w:rsidR="001612EC" w:rsidRPr="00D8373E" w:rsidRDefault="001612EC" w:rsidP="00A920C0">
            <w:pPr>
              <w:jc w:val="right"/>
              <w:rPr>
                <w:sz w:val="24"/>
                <w:szCs w:val="24"/>
              </w:rPr>
            </w:pPr>
            <w:r w:rsidRPr="00D8373E">
              <w:rPr>
                <w:sz w:val="24"/>
                <w:szCs w:val="24"/>
              </w:rPr>
              <w:t>0</w:t>
            </w:r>
          </w:p>
        </w:tc>
      </w:tr>
      <w:tr w:rsidR="001612EC" w:rsidRPr="00D8373E" w14:paraId="10C85E6E" w14:textId="77777777" w:rsidTr="001F2905">
        <w:trPr>
          <w:trHeight w:val="301"/>
        </w:trPr>
        <w:tc>
          <w:tcPr>
            <w:tcW w:w="7840" w:type="dxa"/>
            <w:tcBorders>
              <w:top w:val="single" w:sz="4" w:space="0" w:color="auto"/>
              <w:left w:val="single" w:sz="4" w:space="0" w:color="auto"/>
              <w:bottom w:val="single" w:sz="4" w:space="0" w:color="auto"/>
              <w:right w:val="single" w:sz="4" w:space="0" w:color="auto"/>
            </w:tcBorders>
            <w:vAlign w:val="bottom"/>
            <w:hideMark/>
          </w:tcPr>
          <w:p w14:paraId="6CD997B9" w14:textId="77777777" w:rsidR="001612EC" w:rsidRPr="00D8373E" w:rsidRDefault="001612EC" w:rsidP="00A920C0">
            <w:pPr>
              <w:rPr>
                <w:sz w:val="24"/>
                <w:szCs w:val="24"/>
              </w:rPr>
            </w:pPr>
            <w:r w:rsidRPr="00D8373E">
              <w:rPr>
                <w:sz w:val="24"/>
                <w:szCs w:val="24"/>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bottom"/>
            <w:hideMark/>
          </w:tcPr>
          <w:p w14:paraId="729E8246" w14:textId="77777777" w:rsidR="001612EC" w:rsidRPr="00D8373E" w:rsidRDefault="001612EC" w:rsidP="00A920C0">
            <w:pPr>
              <w:jc w:val="right"/>
              <w:rPr>
                <w:sz w:val="24"/>
                <w:szCs w:val="24"/>
              </w:rPr>
            </w:pPr>
            <w:r w:rsidRPr="00D8373E">
              <w:rPr>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hideMark/>
          </w:tcPr>
          <w:p w14:paraId="45F8B130" w14:textId="77777777" w:rsidR="001612EC" w:rsidRPr="00D8373E" w:rsidRDefault="001612EC" w:rsidP="00A920C0">
            <w:pPr>
              <w:jc w:val="right"/>
              <w:rPr>
                <w:sz w:val="24"/>
                <w:szCs w:val="24"/>
              </w:rPr>
            </w:pPr>
            <w:r w:rsidRPr="00D8373E">
              <w:rPr>
                <w:sz w:val="24"/>
                <w:szCs w:val="24"/>
              </w:rPr>
              <w:t>13</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0B25EB8" w14:textId="77777777" w:rsidR="001612EC" w:rsidRPr="00D8373E" w:rsidRDefault="001612EC" w:rsidP="00A920C0">
            <w:pPr>
              <w:jc w:val="right"/>
              <w:rPr>
                <w:sz w:val="24"/>
                <w:szCs w:val="24"/>
              </w:rPr>
            </w:pPr>
            <w:r>
              <w:rPr>
                <w:sz w:val="24"/>
                <w:szCs w:val="24"/>
              </w:rPr>
              <w:t>1417383,00</w:t>
            </w:r>
          </w:p>
        </w:tc>
        <w:tc>
          <w:tcPr>
            <w:tcW w:w="2126" w:type="dxa"/>
            <w:tcBorders>
              <w:top w:val="single" w:sz="4" w:space="0" w:color="auto"/>
              <w:left w:val="single" w:sz="4" w:space="0" w:color="auto"/>
              <w:bottom w:val="single" w:sz="4" w:space="0" w:color="auto"/>
              <w:right w:val="single" w:sz="4" w:space="0" w:color="auto"/>
            </w:tcBorders>
            <w:vAlign w:val="bottom"/>
            <w:hideMark/>
          </w:tcPr>
          <w:p w14:paraId="05E8A259" w14:textId="77777777" w:rsidR="001612EC" w:rsidRPr="00D8373E" w:rsidRDefault="001612EC" w:rsidP="00A920C0">
            <w:pPr>
              <w:jc w:val="right"/>
              <w:rPr>
                <w:sz w:val="24"/>
                <w:szCs w:val="24"/>
              </w:rPr>
            </w:pPr>
            <w:r>
              <w:rPr>
                <w:sz w:val="24"/>
                <w:szCs w:val="24"/>
              </w:rPr>
              <w:t>1413048,65</w:t>
            </w:r>
          </w:p>
        </w:tc>
        <w:tc>
          <w:tcPr>
            <w:tcW w:w="1559" w:type="dxa"/>
            <w:tcBorders>
              <w:top w:val="single" w:sz="4" w:space="0" w:color="auto"/>
              <w:left w:val="single" w:sz="4" w:space="0" w:color="auto"/>
              <w:bottom w:val="single" w:sz="4" w:space="0" w:color="auto"/>
              <w:right w:val="single" w:sz="4" w:space="0" w:color="auto"/>
            </w:tcBorders>
            <w:vAlign w:val="bottom"/>
          </w:tcPr>
          <w:p w14:paraId="48A8DA37" w14:textId="77777777" w:rsidR="001612EC" w:rsidRPr="00D8373E" w:rsidRDefault="001612EC" w:rsidP="00A920C0">
            <w:pPr>
              <w:jc w:val="right"/>
              <w:rPr>
                <w:sz w:val="24"/>
                <w:szCs w:val="24"/>
              </w:rPr>
            </w:pPr>
            <w:r>
              <w:rPr>
                <w:sz w:val="24"/>
                <w:szCs w:val="24"/>
              </w:rPr>
              <w:t>99,69</w:t>
            </w:r>
          </w:p>
        </w:tc>
      </w:tr>
      <w:tr w:rsidR="001612EC" w:rsidRPr="00D8373E" w14:paraId="35FCCB7D" w14:textId="77777777" w:rsidTr="001F2905">
        <w:trPr>
          <w:trHeight w:val="301"/>
        </w:trPr>
        <w:tc>
          <w:tcPr>
            <w:tcW w:w="7840" w:type="dxa"/>
            <w:tcBorders>
              <w:top w:val="single" w:sz="4" w:space="0" w:color="auto"/>
              <w:left w:val="single" w:sz="4" w:space="0" w:color="auto"/>
              <w:bottom w:val="single" w:sz="4" w:space="0" w:color="auto"/>
              <w:right w:val="single" w:sz="4" w:space="0" w:color="auto"/>
            </w:tcBorders>
            <w:vAlign w:val="bottom"/>
          </w:tcPr>
          <w:p w14:paraId="71DB4B65" w14:textId="77777777" w:rsidR="001612EC" w:rsidRPr="00D8373E" w:rsidRDefault="001612EC" w:rsidP="00A920C0">
            <w:pPr>
              <w:rPr>
                <w:sz w:val="24"/>
                <w:szCs w:val="24"/>
              </w:rPr>
            </w:pPr>
            <w:r>
              <w:rPr>
                <w:sz w:val="24"/>
                <w:szCs w:val="24"/>
              </w:rPr>
              <w:t>Обеспечение деятельности подведомственного учреждения (МКУ Служба «Заказчика» по ЖКУ)</w:t>
            </w:r>
          </w:p>
        </w:tc>
        <w:tc>
          <w:tcPr>
            <w:tcW w:w="709" w:type="dxa"/>
            <w:tcBorders>
              <w:top w:val="single" w:sz="4" w:space="0" w:color="auto"/>
              <w:left w:val="single" w:sz="4" w:space="0" w:color="auto"/>
              <w:bottom w:val="single" w:sz="4" w:space="0" w:color="auto"/>
              <w:right w:val="single" w:sz="4" w:space="0" w:color="auto"/>
            </w:tcBorders>
            <w:vAlign w:val="bottom"/>
          </w:tcPr>
          <w:p w14:paraId="04E84CB1" w14:textId="77777777" w:rsidR="001612EC" w:rsidRPr="00D8373E" w:rsidRDefault="001612EC" w:rsidP="00A920C0">
            <w:pPr>
              <w:jc w:val="right"/>
              <w:rPr>
                <w:sz w:val="24"/>
                <w:szCs w:val="24"/>
              </w:rPr>
            </w:pPr>
            <w:r>
              <w:rPr>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14:paraId="5ED2E476" w14:textId="77777777" w:rsidR="001612EC" w:rsidRPr="00D8373E" w:rsidRDefault="001612EC" w:rsidP="00A920C0">
            <w:pPr>
              <w:jc w:val="right"/>
              <w:rPr>
                <w:sz w:val="24"/>
                <w:szCs w:val="24"/>
              </w:rPr>
            </w:pPr>
            <w:r>
              <w:rPr>
                <w:sz w:val="24"/>
                <w:szCs w:val="24"/>
              </w:rPr>
              <w:t>13</w:t>
            </w:r>
          </w:p>
        </w:tc>
        <w:tc>
          <w:tcPr>
            <w:tcW w:w="1559" w:type="dxa"/>
            <w:tcBorders>
              <w:top w:val="single" w:sz="4" w:space="0" w:color="auto"/>
              <w:left w:val="single" w:sz="4" w:space="0" w:color="auto"/>
              <w:bottom w:val="single" w:sz="4" w:space="0" w:color="auto"/>
              <w:right w:val="single" w:sz="4" w:space="0" w:color="auto"/>
            </w:tcBorders>
            <w:vAlign w:val="bottom"/>
          </w:tcPr>
          <w:p w14:paraId="5B936B9E" w14:textId="77777777" w:rsidR="001612EC" w:rsidRDefault="001612EC" w:rsidP="00A920C0">
            <w:pPr>
              <w:jc w:val="right"/>
              <w:rPr>
                <w:sz w:val="24"/>
                <w:szCs w:val="24"/>
              </w:rPr>
            </w:pPr>
            <w:r>
              <w:rPr>
                <w:sz w:val="24"/>
                <w:szCs w:val="24"/>
              </w:rPr>
              <w:t>5111500,00</w:t>
            </w:r>
          </w:p>
        </w:tc>
        <w:tc>
          <w:tcPr>
            <w:tcW w:w="2126" w:type="dxa"/>
            <w:tcBorders>
              <w:top w:val="single" w:sz="4" w:space="0" w:color="auto"/>
              <w:left w:val="single" w:sz="4" w:space="0" w:color="auto"/>
              <w:bottom w:val="single" w:sz="4" w:space="0" w:color="auto"/>
              <w:right w:val="single" w:sz="4" w:space="0" w:color="auto"/>
            </w:tcBorders>
            <w:vAlign w:val="bottom"/>
          </w:tcPr>
          <w:p w14:paraId="419463B1" w14:textId="77777777" w:rsidR="001612EC" w:rsidRDefault="001612EC" w:rsidP="00A920C0">
            <w:pPr>
              <w:jc w:val="right"/>
              <w:rPr>
                <w:sz w:val="24"/>
                <w:szCs w:val="24"/>
              </w:rPr>
            </w:pPr>
            <w:r>
              <w:rPr>
                <w:sz w:val="24"/>
                <w:szCs w:val="24"/>
              </w:rPr>
              <w:t>5004252,41</w:t>
            </w:r>
          </w:p>
        </w:tc>
        <w:tc>
          <w:tcPr>
            <w:tcW w:w="1559" w:type="dxa"/>
            <w:tcBorders>
              <w:top w:val="single" w:sz="4" w:space="0" w:color="auto"/>
              <w:left w:val="single" w:sz="4" w:space="0" w:color="auto"/>
              <w:bottom w:val="single" w:sz="4" w:space="0" w:color="auto"/>
              <w:right w:val="single" w:sz="4" w:space="0" w:color="auto"/>
            </w:tcBorders>
            <w:vAlign w:val="bottom"/>
          </w:tcPr>
          <w:p w14:paraId="74C1483A" w14:textId="77777777" w:rsidR="001612EC" w:rsidRDefault="001612EC" w:rsidP="00A920C0">
            <w:pPr>
              <w:jc w:val="right"/>
              <w:rPr>
                <w:sz w:val="24"/>
                <w:szCs w:val="24"/>
              </w:rPr>
            </w:pPr>
            <w:r>
              <w:rPr>
                <w:sz w:val="24"/>
                <w:szCs w:val="24"/>
              </w:rPr>
              <w:t>97,90</w:t>
            </w:r>
          </w:p>
        </w:tc>
      </w:tr>
      <w:tr w:rsidR="001612EC" w:rsidRPr="00D8373E" w14:paraId="2F8B109A" w14:textId="77777777" w:rsidTr="001F2905">
        <w:trPr>
          <w:trHeight w:val="301"/>
        </w:trPr>
        <w:tc>
          <w:tcPr>
            <w:tcW w:w="7840" w:type="dxa"/>
            <w:tcBorders>
              <w:top w:val="single" w:sz="4" w:space="0" w:color="auto"/>
              <w:left w:val="single" w:sz="4" w:space="0" w:color="auto"/>
              <w:bottom w:val="single" w:sz="4" w:space="0" w:color="auto"/>
              <w:right w:val="single" w:sz="4" w:space="0" w:color="auto"/>
            </w:tcBorders>
            <w:vAlign w:val="bottom"/>
            <w:hideMark/>
          </w:tcPr>
          <w:p w14:paraId="3E173BF9" w14:textId="77777777" w:rsidR="001612EC" w:rsidRPr="00D8373E" w:rsidRDefault="001612EC" w:rsidP="00A920C0">
            <w:pPr>
              <w:rPr>
                <w:sz w:val="24"/>
                <w:szCs w:val="24"/>
              </w:rPr>
            </w:pPr>
            <w:r w:rsidRPr="00D8373E">
              <w:rPr>
                <w:sz w:val="24"/>
                <w:szCs w:val="24"/>
              </w:rPr>
              <w:t>Мероприятия по предупреждению и ликвидации последствий чрезвычайных ситуаций и стихийных бедствий</w:t>
            </w:r>
          </w:p>
        </w:tc>
        <w:tc>
          <w:tcPr>
            <w:tcW w:w="709" w:type="dxa"/>
            <w:tcBorders>
              <w:top w:val="single" w:sz="4" w:space="0" w:color="auto"/>
              <w:left w:val="single" w:sz="4" w:space="0" w:color="auto"/>
              <w:bottom w:val="single" w:sz="4" w:space="0" w:color="auto"/>
              <w:right w:val="single" w:sz="4" w:space="0" w:color="auto"/>
            </w:tcBorders>
            <w:vAlign w:val="bottom"/>
            <w:hideMark/>
          </w:tcPr>
          <w:p w14:paraId="1C6496D3" w14:textId="77777777" w:rsidR="001612EC" w:rsidRPr="00D8373E" w:rsidRDefault="001612EC" w:rsidP="00A920C0">
            <w:pPr>
              <w:jc w:val="right"/>
              <w:rPr>
                <w:sz w:val="24"/>
                <w:szCs w:val="24"/>
              </w:rPr>
            </w:pPr>
            <w:r w:rsidRPr="00D8373E">
              <w:rPr>
                <w:sz w:val="24"/>
                <w:szCs w:val="24"/>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14:paraId="59FAEE8C" w14:textId="77777777" w:rsidR="001612EC" w:rsidRPr="00D8373E" w:rsidRDefault="001612EC" w:rsidP="00A920C0">
            <w:pPr>
              <w:jc w:val="right"/>
              <w:rPr>
                <w:sz w:val="24"/>
                <w:szCs w:val="24"/>
              </w:rPr>
            </w:pPr>
            <w:r w:rsidRPr="00D8373E">
              <w:rPr>
                <w:sz w:val="24"/>
                <w:szCs w:val="24"/>
              </w:rPr>
              <w:t>09</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A9E5F28" w14:textId="77777777" w:rsidR="001612EC" w:rsidRPr="00D8373E" w:rsidRDefault="001612EC" w:rsidP="00A920C0">
            <w:pPr>
              <w:jc w:val="right"/>
              <w:rPr>
                <w:sz w:val="24"/>
                <w:szCs w:val="24"/>
              </w:rPr>
            </w:pPr>
            <w:r>
              <w:rPr>
                <w:sz w:val="24"/>
                <w:szCs w:val="24"/>
              </w:rPr>
              <w:t>9000,00</w:t>
            </w:r>
          </w:p>
        </w:tc>
        <w:tc>
          <w:tcPr>
            <w:tcW w:w="2126" w:type="dxa"/>
            <w:tcBorders>
              <w:top w:val="single" w:sz="4" w:space="0" w:color="auto"/>
              <w:left w:val="single" w:sz="4" w:space="0" w:color="auto"/>
              <w:bottom w:val="single" w:sz="4" w:space="0" w:color="auto"/>
              <w:right w:val="single" w:sz="4" w:space="0" w:color="auto"/>
            </w:tcBorders>
            <w:vAlign w:val="bottom"/>
            <w:hideMark/>
          </w:tcPr>
          <w:p w14:paraId="78B54364" w14:textId="77777777" w:rsidR="001612EC" w:rsidRPr="00D8373E" w:rsidRDefault="001612EC" w:rsidP="00A920C0">
            <w:pPr>
              <w:jc w:val="right"/>
              <w:rPr>
                <w:sz w:val="24"/>
                <w:szCs w:val="24"/>
              </w:rPr>
            </w:pPr>
            <w:r>
              <w:rPr>
                <w:sz w:val="24"/>
                <w:szCs w:val="24"/>
              </w:rPr>
              <w:t>8700,00</w:t>
            </w:r>
          </w:p>
        </w:tc>
        <w:tc>
          <w:tcPr>
            <w:tcW w:w="1559" w:type="dxa"/>
            <w:tcBorders>
              <w:top w:val="single" w:sz="4" w:space="0" w:color="auto"/>
              <w:left w:val="single" w:sz="4" w:space="0" w:color="auto"/>
              <w:bottom w:val="single" w:sz="4" w:space="0" w:color="auto"/>
              <w:right w:val="single" w:sz="4" w:space="0" w:color="auto"/>
            </w:tcBorders>
            <w:vAlign w:val="bottom"/>
          </w:tcPr>
          <w:p w14:paraId="5CE74691" w14:textId="77777777" w:rsidR="001612EC" w:rsidRPr="00D8373E" w:rsidRDefault="001612EC" w:rsidP="00A920C0">
            <w:pPr>
              <w:jc w:val="right"/>
              <w:rPr>
                <w:sz w:val="24"/>
                <w:szCs w:val="24"/>
              </w:rPr>
            </w:pPr>
            <w:r>
              <w:rPr>
                <w:sz w:val="24"/>
                <w:szCs w:val="24"/>
              </w:rPr>
              <w:t>96,67</w:t>
            </w:r>
          </w:p>
        </w:tc>
      </w:tr>
      <w:tr w:rsidR="001612EC" w:rsidRPr="00D8373E" w14:paraId="2BA11BC7" w14:textId="77777777" w:rsidTr="001F2905">
        <w:trPr>
          <w:trHeight w:val="301"/>
        </w:trPr>
        <w:tc>
          <w:tcPr>
            <w:tcW w:w="7840" w:type="dxa"/>
            <w:tcBorders>
              <w:top w:val="single" w:sz="4" w:space="0" w:color="auto"/>
              <w:left w:val="single" w:sz="4" w:space="0" w:color="auto"/>
              <w:bottom w:val="single" w:sz="4" w:space="0" w:color="auto"/>
              <w:right w:val="single" w:sz="4" w:space="0" w:color="auto"/>
            </w:tcBorders>
            <w:vAlign w:val="bottom"/>
            <w:hideMark/>
          </w:tcPr>
          <w:p w14:paraId="0508BB51" w14:textId="77777777" w:rsidR="001612EC" w:rsidRPr="00D8373E" w:rsidRDefault="001612EC" w:rsidP="00A920C0">
            <w:pPr>
              <w:rPr>
                <w:sz w:val="24"/>
                <w:szCs w:val="24"/>
              </w:rPr>
            </w:pPr>
            <w:r w:rsidRPr="00D8373E">
              <w:rPr>
                <w:sz w:val="24"/>
                <w:szCs w:val="24"/>
              </w:rPr>
              <w:t>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vAlign w:val="bottom"/>
            <w:hideMark/>
          </w:tcPr>
          <w:p w14:paraId="3B06BDF6" w14:textId="77777777" w:rsidR="001612EC" w:rsidRPr="00D8373E" w:rsidRDefault="001612EC" w:rsidP="00A920C0">
            <w:pPr>
              <w:jc w:val="right"/>
              <w:rPr>
                <w:sz w:val="24"/>
                <w:szCs w:val="24"/>
              </w:rPr>
            </w:pPr>
            <w:r w:rsidRPr="00D8373E">
              <w:rPr>
                <w:sz w:val="24"/>
                <w:szCs w:val="24"/>
              </w:rPr>
              <w:t>03</w:t>
            </w:r>
          </w:p>
        </w:tc>
        <w:tc>
          <w:tcPr>
            <w:tcW w:w="851" w:type="dxa"/>
            <w:tcBorders>
              <w:top w:val="single" w:sz="4" w:space="0" w:color="auto"/>
              <w:left w:val="single" w:sz="4" w:space="0" w:color="auto"/>
              <w:bottom w:val="single" w:sz="4" w:space="0" w:color="auto"/>
              <w:right w:val="single" w:sz="4" w:space="0" w:color="auto"/>
            </w:tcBorders>
            <w:vAlign w:val="bottom"/>
            <w:hideMark/>
          </w:tcPr>
          <w:p w14:paraId="0CB24E4D" w14:textId="77777777" w:rsidR="001612EC" w:rsidRPr="00D8373E" w:rsidRDefault="001612EC" w:rsidP="00A920C0">
            <w:pPr>
              <w:jc w:val="right"/>
              <w:rPr>
                <w:sz w:val="24"/>
                <w:szCs w:val="24"/>
              </w:rPr>
            </w:pPr>
            <w:r>
              <w:rPr>
                <w:sz w:val="24"/>
                <w:szCs w:val="24"/>
              </w:rPr>
              <w:t>10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F72A1D6" w14:textId="77777777" w:rsidR="001612EC" w:rsidRPr="00D8373E" w:rsidRDefault="001612EC" w:rsidP="00A920C0">
            <w:pPr>
              <w:jc w:val="right"/>
              <w:rPr>
                <w:sz w:val="24"/>
                <w:szCs w:val="24"/>
              </w:rPr>
            </w:pPr>
            <w:r>
              <w:rPr>
                <w:sz w:val="24"/>
                <w:szCs w:val="24"/>
              </w:rPr>
              <w:t>64000,00</w:t>
            </w:r>
          </w:p>
        </w:tc>
        <w:tc>
          <w:tcPr>
            <w:tcW w:w="2126" w:type="dxa"/>
            <w:tcBorders>
              <w:top w:val="single" w:sz="4" w:space="0" w:color="auto"/>
              <w:left w:val="single" w:sz="4" w:space="0" w:color="auto"/>
              <w:bottom w:val="single" w:sz="4" w:space="0" w:color="auto"/>
              <w:right w:val="single" w:sz="4" w:space="0" w:color="auto"/>
            </w:tcBorders>
            <w:vAlign w:val="bottom"/>
            <w:hideMark/>
          </w:tcPr>
          <w:p w14:paraId="5BB75B9E" w14:textId="77777777" w:rsidR="001612EC" w:rsidRPr="00D8373E" w:rsidRDefault="001612EC" w:rsidP="00A920C0">
            <w:pPr>
              <w:jc w:val="right"/>
              <w:rPr>
                <w:sz w:val="24"/>
                <w:szCs w:val="24"/>
              </w:rPr>
            </w:pPr>
            <w:r>
              <w:rPr>
                <w:sz w:val="24"/>
                <w:szCs w:val="24"/>
              </w:rPr>
              <w:t>63237,12</w:t>
            </w:r>
          </w:p>
        </w:tc>
        <w:tc>
          <w:tcPr>
            <w:tcW w:w="1559" w:type="dxa"/>
            <w:tcBorders>
              <w:top w:val="single" w:sz="4" w:space="0" w:color="auto"/>
              <w:left w:val="single" w:sz="4" w:space="0" w:color="auto"/>
              <w:bottom w:val="single" w:sz="4" w:space="0" w:color="auto"/>
              <w:right w:val="single" w:sz="4" w:space="0" w:color="auto"/>
            </w:tcBorders>
            <w:vAlign w:val="bottom"/>
          </w:tcPr>
          <w:p w14:paraId="2442A42D" w14:textId="77777777" w:rsidR="001612EC" w:rsidRPr="00D8373E" w:rsidRDefault="001612EC" w:rsidP="00A920C0">
            <w:pPr>
              <w:jc w:val="right"/>
              <w:rPr>
                <w:sz w:val="24"/>
                <w:szCs w:val="24"/>
              </w:rPr>
            </w:pPr>
            <w:r>
              <w:rPr>
                <w:sz w:val="24"/>
                <w:szCs w:val="24"/>
              </w:rPr>
              <w:t>98,81</w:t>
            </w:r>
          </w:p>
        </w:tc>
      </w:tr>
      <w:tr w:rsidR="001612EC" w:rsidRPr="00D8373E" w14:paraId="3C62AF2F" w14:textId="77777777" w:rsidTr="001F2905">
        <w:trPr>
          <w:trHeight w:val="301"/>
        </w:trPr>
        <w:tc>
          <w:tcPr>
            <w:tcW w:w="7840" w:type="dxa"/>
            <w:tcBorders>
              <w:top w:val="single" w:sz="4" w:space="0" w:color="auto"/>
              <w:left w:val="single" w:sz="4" w:space="0" w:color="auto"/>
              <w:bottom w:val="single" w:sz="4" w:space="0" w:color="auto"/>
              <w:right w:val="single" w:sz="4" w:space="0" w:color="auto"/>
            </w:tcBorders>
            <w:noWrap/>
            <w:vAlign w:val="bottom"/>
            <w:hideMark/>
          </w:tcPr>
          <w:p w14:paraId="5EB37B6E" w14:textId="77777777" w:rsidR="001612EC" w:rsidRPr="00D8373E" w:rsidRDefault="001612EC" w:rsidP="00A920C0">
            <w:pPr>
              <w:rPr>
                <w:bCs/>
                <w:color w:val="000000"/>
                <w:sz w:val="24"/>
                <w:szCs w:val="24"/>
              </w:rPr>
            </w:pPr>
            <w:r w:rsidRPr="00D8373E">
              <w:rPr>
                <w:bCs/>
                <w:color w:val="000000"/>
                <w:sz w:val="24"/>
                <w:szCs w:val="24"/>
              </w:rPr>
              <w:lastRenderedPageBreak/>
              <w:t>Национальная экономика. 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vAlign w:val="bottom"/>
            <w:hideMark/>
          </w:tcPr>
          <w:p w14:paraId="26931882" w14:textId="77777777" w:rsidR="001612EC" w:rsidRPr="00D8373E" w:rsidRDefault="001612EC" w:rsidP="00A920C0">
            <w:pPr>
              <w:jc w:val="right"/>
              <w:rPr>
                <w:sz w:val="24"/>
                <w:szCs w:val="24"/>
              </w:rPr>
            </w:pPr>
            <w:r w:rsidRPr="00D8373E">
              <w:rPr>
                <w:sz w:val="24"/>
                <w:szCs w:val="24"/>
              </w:rPr>
              <w:t>04</w:t>
            </w:r>
          </w:p>
        </w:tc>
        <w:tc>
          <w:tcPr>
            <w:tcW w:w="851" w:type="dxa"/>
            <w:tcBorders>
              <w:top w:val="single" w:sz="4" w:space="0" w:color="auto"/>
              <w:left w:val="single" w:sz="4" w:space="0" w:color="auto"/>
              <w:bottom w:val="single" w:sz="4" w:space="0" w:color="auto"/>
              <w:right w:val="single" w:sz="4" w:space="0" w:color="auto"/>
            </w:tcBorders>
            <w:vAlign w:val="bottom"/>
            <w:hideMark/>
          </w:tcPr>
          <w:p w14:paraId="741FFC21" w14:textId="77777777" w:rsidR="001612EC" w:rsidRPr="00D8373E" w:rsidRDefault="001612EC" w:rsidP="00A920C0">
            <w:pPr>
              <w:jc w:val="right"/>
              <w:rPr>
                <w:sz w:val="24"/>
                <w:szCs w:val="24"/>
              </w:rPr>
            </w:pPr>
            <w:r w:rsidRPr="00D8373E">
              <w:rPr>
                <w:sz w:val="24"/>
                <w:szCs w:val="24"/>
              </w:rPr>
              <w:t>09</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A187414" w14:textId="77777777" w:rsidR="001612EC" w:rsidRPr="00D8373E" w:rsidRDefault="001612EC" w:rsidP="00A920C0">
            <w:pPr>
              <w:jc w:val="right"/>
              <w:rPr>
                <w:sz w:val="24"/>
                <w:szCs w:val="24"/>
              </w:rPr>
            </w:pPr>
            <w:r>
              <w:rPr>
                <w:sz w:val="24"/>
                <w:szCs w:val="24"/>
              </w:rPr>
              <w:t>37193228,00</w:t>
            </w:r>
          </w:p>
        </w:tc>
        <w:tc>
          <w:tcPr>
            <w:tcW w:w="2126" w:type="dxa"/>
            <w:tcBorders>
              <w:top w:val="single" w:sz="4" w:space="0" w:color="auto"/>
              <w:left w:val="single" w:sz="4" w:space="0" w:color="auto"/>
              <w:bottom w:val="single" w:sz="4" w:space="0" w:color="auto"/>
              <w:right w:val="single" w:sz="4" w:space="0" w:color="auto"/>
            </w:tcBorders>
            <w:vAlign w:val="bottom"/>
            <w:hideMark/>
          </w:tcPr>
          <w:p w14:paraId="6729E0EE" w14:textId="77777777" w:rsidR="001612EC" w:rsidRPr="00D8373E" w:rsidRDefault="001612EC" w:rsidP="00A920C0">
            <w:pPr>
              <w:jc w:val="right"/>
              <w:rPr>
                <w:sz w:val="24"/>
                <w:szCs w:val="24"/>
              </w:rPr>
            </w:pPr>
            <w:r>
              <w:rPr>
                <w:sz w:val="24"/>
                <w:szCs w:val="24"/>
              </w:rPr>
              <w:t>37152724,04</w:t>
            </w:r>
          </w:p>
        </w:tc>
        <w:tc>
          <w:tcPr>
            <w:tcW w:w="1559" w:type="dxa"/>
            <w:tcBorders>
              <w:top w:val="single" w:sz="4" w:space="0" w:color="auto"/>
              <w:left w:val="single" w:sz="4" w:space="0" w:color="auto"/>
              <w:bottom w:val="single" w:sz="4" w:space="0" w:color="auto"/>
              <w:right w:val="single" w:sz="4" w:space="0" w:color="auto"/>
            </w:tcBorders>
            <w:vAlign w:val="bottom"/>
          </w:tcPr>
          <w:p w14:paraId="4CA6F71B" w14:textId="77777777" w:rsidR="001612EC" w:rsidRPr="00D8373E" w:rsidRDefault="001612EC" w:rsidP="00A920C0">
            <w:pPr>
              <w:jc w:val="right"/>
              <w:rPr>
                <w:sz w:val="24"/>
                <w:szCs w:val="24"/>
              </w:rPr>
            </w:pPr>
            <w:r>
              <w:rPr>
                <w:sz w:val="24"/>
                <w:szCs w:val="24"/>
              </w:rPr>
              <w:t>99,89</w:t>
            </w:r>
          </w:p>
        </w:tc>
      </w:tr>
      <w:tr w:rsidR="001612EC" w:rsidRPr="00D8373E" w14:paraId="087BA01C" w14:textId="77777777" w:rsidTr="001F2905">
        <w:trPr>
          <w:trHeight w:val="301"/>
        </w:trPr>
        <w:tc>
          <w:tcPr>
            <w:tcW w:w="7840" w:type="dxa"/>
            <w:tcBorders>
              <w:top w:val="single" w:sz="4" w:space="0" w:color="auto"/>
              <w:left w:val="single" w:sz="4" w:space="0" w:color="auto"/>
              <w:bottom w:val="single" w:sz="4" w:space="0" w:color="auto"/>
              <w:right w:val="single" w:sz="4" w:space="0" w:color="auto"/>
            </w:tcBorders>
            <w:noWrap/>
            <w:vAlign w:val="bottom"/>
          </w:tcPr>
          <w:p w14:paraId="30E778E3" w14:textId="77777777" w:rsidR="001612EC" w:rsidRPr="00D8373E" w:rsidRDefault="001612EC" w:rsidP="00A920C0">
            <w:pPr>
              <w:rPr>
                <w:bCs/>
                <w:color w:val="000000"/>
                <w:sz w:val="24"/>
                <w:szCs w:val="24"/>
              </w:rPr>
            </w:pPr>
            <w:r>
              <w:rPr>
                <w:sz w:val="24"/>
                <w:szCs w:val="24"/>
              </w:rPr>
              <w:t>Мероприятия по реализации программы «Безопасность дорожного движения»</w:t>
            </w:r>
          </w:p>
        </w:tc>
        <w:tc>
          <w:tcPr>
            <w:tcW w:w="709" w:type="dxa"/>
            <w:tcBorders>
              <w:top w:val="single" w:sz="4" w:space="0" w:color="auto"/>
              <w:left w:val="single" w:sz="4" w:space="0" w:color="auto"/>
              <w:bottom w:val="single" w:sz="4" w:space="0" w:color="auto"/>
              <w:right w:val="single" w:sz="4" w:space="0" w:color="auto"/>
            </w:tcBorders>
            <w:vAlign w:val="bottom"/>
          </w:tcPr>
          <w:p w14:paraId="3B157C00" w14:textId="77777777" w:rsidR="001612EC" w:rsidRPr="00D8373E" w:rsidRDefault="001612EC" w:rsidP="00A920C0">
            <w:pPr>
              <w:jc w:val="right"/>
              <w:rPr>
                <w:sz w:val="24"/>
                <w:szCs w:val="24"/>
              </w:rPr>
            </w:pPr>
            <w:r>
              <w:rPr>
                <w:sz w:val="24"/>
                <w:szCs w:val="24"/>
              </w:rPr>
              <w:t>04</w:t>
            </w:r>
          </w:p>
        </w:tc>
        <w:tc>
          <w:tcPr>
            <w:tcW w:w="851" w:type="dxa"/>
            <w:tcBorders>
              <w:top w:val="single" w:sz="4" w:space="0" w:color="auto"/>
              <w:left w:val="single" w:sz="4" w:space="0" w:color="auto"/>
              <w:bottom w:val="single" w:sz="4" w:space="0" w:color="auto"/>
              <w:right w:val="single" w:sz="4" w:space="0" w:color="auto"/>
            </w:tcBorders>
            <w:vAlign w:val="bottom"/>
          </w:tcPr>
          <w:p w14:paraId="4242D62E" w14:textId="77777777" w:rsidR="001612EC" w:rsidRPr="00D8373E" w:rsidRDefault="001612EC" w:rsidP="00A920C0">
            <w:pPr>
              <w:jc w:val="right"/>
              <w:rPr>
                <w:sz w:val="24"/>
                <w:szCs w:val="24"/>
              </w:rPr>
            </w:pPr>
            <w:r>
              <w:rPr>
                <w:sz w:val="24"/>
                <w:szCs w:val="24"/>
              </w:rPr>
              <w:t>09</w:t>
            </w:r>
          </w:p>
        </w:tc>
        <w:tc>
          <w:tcPr>
            <w:tcW w:w="1559" w:type="dxa"/>
            <w:tcBorders>
              <w:top w:val="single" w:sz="4" w:space="0" w:color="auto"/>
              <w:left w:val="single" w:sz="4" w:space="0" w:color="auto"/>
              <w:bottom w:val="single" w:sz="4" w:space="0" w:color="auto"/>
              <w:right w:val="single" w:sz="4" w:space="0" w:color="auto"/>
            </w:tcBorders>
            <w:vAlign w:val="bottom"/>
          </w:tcPr>
          <w:p w14:paraId="191F75CF" w14:textId="77777777" w:rsidR="001612EC" w:rsidRDefault="001612EC" w:rsidP="00A920C0">
            <w:pPr>
              <w:jc w:val="right"/>
              <w:rPr>
                <w:sz w:val="24"/>
                <w:szCs w:val="24"/>
              </w:rPr>
            </w:pPr>
            <w:r>
              <w:rPr>
                <w:sz w:val="24"/>
                <w:szCs w:val="24"/>
              </w:rPr>
              <w:t>67200,00</w:t>
            </w:r>
          </w:p>
        </w:tc>
        <w:tc>
          <w:tcPr>
            <w:tcW w:w="2126" w:type="dxa"/>
            <w:tcBorders>
              <w:top w:val="single" w:sz="4" w:space="0" w:color="auto"/>
              <w:left w:val="single" w:sz="4" w:space="0" w:color="auto"/>
              <w:bottom w:val="single" w:sz="4" w:space="0" w:color="auto"/>
              <w:right w:val="single" w:sz="4" w:space="0" w:color="auto"/>
            </w:tcBorders>
            <w:vAlign w:val="bottom"/>
          </w:tcPr>
          <w:p w14:paraId="66F74A88" w14:textId="77777777" w:rsidR="001612EC" w:rsidRDefault="001612EC" w:rsidP="00A920C0">
            <w:pPr>
              <w:jc w:val="right"/>
              <w:rPr>
                <w:sz w:val="24"/>
                <w:szCs w:val="24"/>
              </w:rPr>
            </w:pPr>
            <w:r>
              <w:rPr>
                <w:sz w:val="24"/>
                <w:szCs w:val="24"/>
              </w:rPr>
              <w:t>67190,00</w:t>
            </w:r>
          </w:p>
        </w:tc>
        <w:tc>
          <w:tcPr>
            <w:tcW w:w="1559" w:type="dxa"/>
            <w:tcBorders>
              <w:top w:val="single" w:sz="4" w:space="0" w:color="auto"/>
              <w:left w:val="single" w:sz="4" w:space="0" w:color="auto"/>
              <w:bottom w:val="single" w:sz="4" w:space="0" w:color="auto"/>
              <w:right w:val="single" w:sz="4" w:space="0" w:color="auto"/>
            </w:tcBorders>
            <w:vAlign w:val="bottom"/>
          </w:tcPr>
          <w:p w14:paraId="37F3366C" w14:textId="77777777" w:rsidR="001612EC" w:rsidRDefault="001612EC" w:rsidP="00A920C0">
            <w:pPr>
              <w:jc w:val="right"/>
              <w:rPr>
                <w:sz w:val="24"/>
                <w:szCs w:val="24"/>
              </w:rPr>
            </w:pPr>
            <w:r>
              <w:rPr>
                <w:sz w:val="24"/>
                <w:szCs w:val="24"/>
              </w:rPr>
              <w:t>100,00</w:t>
            </w:r>
          </w:p>
        </w:tc>
      </w:tr>
      <w:tr w:rsidR="001612EC" w:rsidRPr="00D8373E" w14:paraId="062B2945" w14:textId="77777777" w:rsidTr="001F2905">
        <w:trPr>
          <w:trHeight w:val="301"/>
        </w:trPr>
        <w:tc>
          <w:tcPr>
            <w:tcW w:w="7840" w:type="dxa"/>
            <w:tcBorders>
              <w:top w:val="single" w:sz="4" w:space="0" w:color="auto"/>
              <w:left w:val="single" w:sz="4" w:space="0" w:color="auto"/>
              <w:bottom w:val="single" w:sz="4" w:space="0" w:color="auto"/>
              <w:right w:val="single" w:sz="4" w:space="0" w:color="auto"/>
            </w:tcBorders>
            <w:noWrap/>
            <w:vAlign w:val="bottom"/>
            <w:hideMark/>
          </w:tcPr>
          <w:p w14:paraId="09BA019B" w14:textId="77777777" w:rsidR="001612EC" w:rsidRPr="00D77558" w:rsidRDefault="001612EC" w:rsidP="00A920C0">
            <w:pPr>
              <w:rPr>
                <w:bCs/>
                <w:color w:val="000000"/>
                <w:sz w:val="24"/>
                <w:szCs w:val="24"/>
              </w:rPr>
            </w:pPr>
            <w:r w:rsidRPr="00D77558">
              <w:rPr>
                <w:bCs/>
                <w:iCs/>
                <w:color w:val="000000"/>
                <w:sz w:val="24"/>
                <w:szCs w:val="24"/>
              </w:rPr>
              <w:t>Реализация энергосберегающих мероприятий, направленных на сокращение потр</w:t>
            </w:r>
            <w:r>
              <w:rPr>
                <w:bCs/>
                <w:iCs/>
                <w:color w:val="000000"/>
                <w:sz w:val="24"/>
                <w:szCs w:val="24"/>
              </w:rPr>
              <w:t>ебления энергетических ресурсов</w:t>
            </w:r>
          </w:p>
        </w:tc>
        <w:tc>
          <w:tcPr>
            <w:tcW w:w="709" w:type="dxa"/>
            <w:tcBorders>
              <w:top w:val="single" w:sz="4" w:space="0" w:color="auto"/>
              <w:left w:val="single" w:sz="4" w:space="0" w:color="auto"/>
              <w:bottom w:val="single" w:sz="4" w:space="0" w:color="auto"/>
              <w:right w:val="single" w:sz="4" w:space="0" w:color="auto"/>
            </w:tcBorders>
            <w:vAlign w:val="bottom"/>
            <w:hideMark/>
          </w:tcPr>
          <w:p w14:paraId="3FDC49F6" w14:textId="77777777" w:rsidR="001612EC" w:rsidRPr="00D8373E" w:rsidRDefault="001612EC" w:rsidP="00A920C0">
            <w:pPr>
              <w:jc w:val="right"/>
              <w:rPr>
                <w:sz w:val="24"/>
                <w:szCs w:val="24"/>
              </w:rPr>
            </w:pPr>
            <w:r w:rsidRPr="00D8373E">
              <w:rPr>
                <w:sz w:val="24"/>
                <w:szCs w:val="24"/>
              </w:rPr>
              <w:t>04</w:t>
            </w:r>
          </w:p>
        </w:tc>
        <w:tc>
          <w:tcPr>
            <w:tcW w:w="851" w:type="dxa"/>
            <w:tcBorders>
              <w:top w:val="single" w:sz="4" w:space="0" w:color="auto"/>
              <w:left w:val="single" w:sz="4" w:space="0" w:color="auto"/>
              <w:bottom w:val="single" w:sz="4" w:space="0" w:color="auto"/>
              <w:right w:val="single" w:sz="4" w:space="0" w:color="auto"/>
            </w:tcBorders>
            <w:vAlign w:val="bottom"/>
            <w:hideMark/>
          </w:tcPr>
          <w:p w14:paraId="010E341E" w14:textId="77777777" w:rsidR="001612EC" w:rsidRPr="00D8373E" w:rsidRDefault="001612EC" w:rsidP="00A920C0">
            <w:pPr>
              <w:jc w:val="right"/>
              <w:rPr>
                <w:sz w:val="24"/>
                <w:szCs w:val="24"/>
              </w:rPr>
            </w:pPr>
            <w:r w:rsidRPr="00D8373E">
              <w:rPr>
                <w:sz w:val="24"/>
                <w:szCs w:val="24"/>
              </w:rPr>
              <w:t>12</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8F21CE5" w14:textId="77777777" w:rsidR="001612EC" w:rsidRPr="00D8373E" w:rsidRDefault="001612EC" w:rsidP="00A920C0">
            <w:pPr>
              <w:jc w:val="right"/>
              <w:rPr>
                <w:sz w:val="24"/>
                <w:szCs w:val="24"/>
              </w:rPr>
            </w:pPr>
            <w:r>
              <w:rPr>
                <w:sz w:val="24"/>
                <w:szCs w:val="24"/>
              </w:rPr>
              <w:t>155551,00</w:t>
            </w:r>
          </w:p>
        </w:tc>
        <w:tc>
          <w:tcPr>
            <w:tcW w:w="2126" w:type="dxa"/>
            <w:tcBorders>
              <w:top w:val="single" w:sz="4" w:space="0" w:color="auto"/>
              <w:left w:val="single" w:sz="4" w:space="0" w:color="auto"/>
              <w:bottom w:val="single" w:sz="4" w:space="0" w:color="auto"/>
              <w:right w:val="single" w:sz="4" w:space="0" w:color="auto"/>
            </w:tcBorders>
            <w:vAlign w:val="bottom"/>
            <w:hideMark/>
          </w:tcPr>
          <w:p w14:paraId="1B4B474D" w14:textId="77777777" w:rsidR="001612EC" w:rsidRPr="00D8373E" w:rsidRDefault="001612EC" w:rsidP="00A920C0">
            <w:pPr>
              <w:jc w:val="center"/>
              <w:rPr>
                <w:sz w:val="24"/>
                <w:szCs w:val="24"/>
              </w:rPr>
            </w:pPr>
            <w:r>
              <w:rPr>
                <w:sz w:val="24"/>
                <w:szCs w:val="24"/>
              </w:rPr>
              <w:t>155232,15</w:t>
            </w:r>
          </w:p>
        </w:tc>
        <w:tc>
          <w:tcPr>
            <w:tcW w:w="1559" w:type="dxa"/>
            <w:tcBorders>
              <w:top w:val="single" w:sz="4" w:space="0" w:color="auto"/>
              <w:left w:val="single" w:sz="4" w:space="0" w:color="auto"/>
              <w:bottom w:val="single" w:sz="4" w:space="0" w:color="auto"/>
              <w:right w:val="single" w:sz="4" w:space="0" w:color="auto"/>
            </w:tcBorders>
            <w:vAlign w:val="bottom"/>
          </w:tcPr>
          <w:p w14:paraId="31FB063D" w14:textId="77777777" w:rsidR="001612EC" w:rsidRPr="00D8373E" w:rsidRDefault="001612EC" w:rsidP="00A920C0">
            <w:pPr>
              <w:jc w:val="right"/>
              <w:rPr>
                <w:sz w:val="24"/>
                <w:szCs w:val="24"/>
              </w:rPr>
            </w:pPr>
            <w:r>
              <w:rPr>
                <w:sz w:val="24"/>
                <w:szCs w:val="24"/>
              </w:rPr>
              <w:t>99,80</w:t>
            </w:r>
          </w:p>
        </w:tc>
      </w:tr>
      <w:tr w:rsidR="001612EC" w:rsidRPr="00D8373E" w14:paraId="3DA30D66" w14:textId="77777777" w:rsidTr="001F2905">
        <w:trPr>
          <w:trHeight w:val="301"/>
        </w:trPr>
        <w:tc>
          <w:tcPr>
            <w:tcW w:w="7840" w:type="dxa"/>
            <w:tcBorders>
              <w:top w:val="single" w:sz="4" w:space="0" w:color="auto"/>
              <w:left w:val="single" w:sz="4" w:space="0" w:color="auto"/>
              <w:bottom w:val="single" w:sz="4" w:space="0" w:color="auto"/>
              <w:right w:val="single" w:sz="4" w:space="0" w:color="auto"/>
            </w:tcBorders>
            <w:noWrap/>
            <w:vAlign w:val="bottom"/>
          </w:tcPr>
          <w:p w14:paraId="40DAE264" w14:textId="77777777" w:rsidR="001612EC" w:rsidRPr="00D8373E" w:rsidRDefault="001612EC" w:rsidP="00A920C0">
            <w:pPr>
              <w:rPr>
                <w:bCs/>
                <w:color w:val="000000"/>
                <w:sz w:val="24"/>
                <w:szCs w:val="24"/>
              </w:rPr>
            </w:pPr>
            <w:r>
              <w:rPr>
                <w:sz w:val="24"/>
                <w:szCs w:val="24"/>
              </w:rPr>
              <w:t xml:space="preserve">Мероприятия по территориальному </w:t>
            </w:r>
            <w:r w:rsidRPr="00D77558">
              <w:rPr>
                <w:sz w:val="24"/>
                <w:szCs w:val="24"/>
              </w:rPr>
              <w:t>землеустройству объектов дорожной деятельности</w:t>
            </w:r>
          </w:p>
        </w:tc>
        <w:tc>
          <w:tcPr>
            <w:tcW w:w="709" w:type="dxa"/>
            <w:tcBorders>
              <w:top w:val="single" w:sz="4" w:space="0" w:color="auto"/>
              <w:left w:val="single" w:sz="4" w:space="0" w:color="auto"/>
              <w:bottom w:val="single" w:sz="4" w:space="0" w:color="auto"/>
              <w:right w:val="single" w:sz="4" w:space="0" w:color="auto"/>
            </w:tcBorders>
            <w:vAlign w:val="bottom"/>
          </w:tcPr>
          <w:p w14:paraId="282BFFDE" w14:textId="77777777" w:rsidR="001612EC" w:rsidRPr="00D8373E" w:rsidRDefault="001612EC" w:rsidP="00A920C0">
            <w:pPr>
              <w:jc w:val="right"/>
              <w:rPr>
                <w:sz w:val="24"/>
                <w:szCs w:val="24"/>
              </w:rPr>
            </w:pPr>
            <w:r>
              <w:rPr>
                <w:sz w:val="24"/>
                <w:szCs w:val="24"/>
              </w:rPr>
              <w:t>04</w:t>
            </w:r>
          </w:p>
        </w:tc>
        <w:tc>
          <w:tcPr>
            <w:tcW w:w="851" w:type="dxa"/>
            <w:tcBorders>
              <w:top w:val="single" w:sz="4" w:space="0" w:color="auto"/>
              <w:left w:val="single" w:sz="4" w:space="0" w:color="auto"/>
              <w:bottom w:val="single" w:sz="4" w:space="0" w:color="auto"/>
              <w:right w:val="single" w:sz="4" w:space="0" w:color="auto"/>
            </w:tcBorders>
            <w:vAlign w:val="bottom"/>
          </w:tcPr>
          <w:p w14:paraId="3B03A83D" w14:textId="77777777" w:rsidR="001612EC" w:rsidRPr="00D8373E" w:rsidRDefault="001612EC" w:rsidP="00A920C0">
            <w:pPr>
              <w:jc w:val="right"/>
              <w:rPr>
                <w:sz w:val="24"/>
                <w:szCs w:val="24"/>
              </w:rPr>
            </w:pPr>
            <w:r>
              <w:rPr>
                <w:sz w:val="24"/>
                <w:szCs w:val="24"/>
              </w:rPr>
              <w:t>12</w:t>
            </w:r>
          </w:p>
        </w:tc>
        <w:tc>
          <w:tcPr>
            <w:tcW w:w="1559" w:type="dxa"/>
            <w:tcBorders>
              <w:top w:val="single" w:sz="4" w:space="0" w:color="auto"/>
              <w:left w:val="single" w:sz="4" w:space="0" w:color="auto"/>
              <w:bottom w:val="single" w:sz="4" w:space="0" w:color="auto"/>
              <w:right w:val="single" w:sz="4" w:space="0" w:color="auto"/>
            </w:tcBorders>
            <w:vAlign w:val="bottom"/>
          </w:tcPr>
          <w:p w14:paraId="1659F5AB" w14:textId="77777777" w:rsidR="001612EC" w:rsidRDefault="001612EC" w:rsidP="00A920C0">
            <w:pPr>
              <w:jc w:val="right"/>
              <w:rPr>
                <w:sz w:val="24"/>
                <w:szCs w:val="24"/>
              </w:rPr>
            </w:pPr>
            <w:r>
              <w:rPr>
                <w:sz w:val="24"/>
                <w:szCs w:val="24"/>
              </w:rPr>
              <w:t>17800,00</w:t>
            </w:r>
          </w:p>
        </w:tc>
        <w:tc>
          <w:tcPr>
            <w:tcW w:w="2126" w:type="dxa"/>
            <w:tcBorders>
              <w:top w:val="single" w:sz="4" w:space="0" w:color="auto"/>
              <w:left w:val="single" w:sz="4" w:space="0" w:color="auto"/>
              <w:bottom w:val="single" w:sz="4" w:space="0" w:color="auto"/>
              <w:right w:val="single" w:sz="4" w:space="0" w:color="auto"/>
            </w:tcBorders>
            <w:vAlign w:val="bottom"/>
          </w:tcPr>
          <w:p w14:paraId="14325BDE" w14:textId="77777777" w:rsidR="001612EC" w:rsidRDefault="001612EC" w:rsidP="00A920C0">
            <w:pPr>
              <w:jc w:val="right"/>
              <w:rPr>
                <w:sz w:val="24"/>
                <w:szCs w:val="24"/>
              </w:rPr>
            </w:pPr>
            <w:r>
              <w:rPr>
                <w:sz w:val="24"/>
                <w:szCs w:val="24"/>
              </w:rPr>
              <w:t>177845,00</w:t>
            </w:r>
          </w:p>
        </w:tc>
        <w:tc>
          <w:tcPr>
            <w:tcW w:w="1559" w:type="dxa"/>
            <w:tcBorders>
              <w:top w:val="single" w:sz="4" w:space="0" w:color="auto"/>
              <w:left w:val="single" w:sz="4" w:space="0" w:color="auto"/>
              <w:bottom w:val="single" w:sz="4" w:space="0" w:color="auto"/>
              <w:right w:val="single" w:sz="4" w:space="0" w:color="auto"/>
            </w:tcBorders>
            <w:vAlign w:val="bottom"/>
          </w:tcPr>
          <w:p w14:paraId="6AFB16B5" w14:textId="77777777" w:rsidR="001612EC" w:rsidRDefault="001612EC" w:rsidP="00A920C0">
            <w:pPr>
              <w:jc w:val="right"/>
              <w:rPr>
                <w:sz w:val="24"/>
                <w:szCs w:val="24"/>
              </w:rPr>
            </w:pPr>
            <w:r>
              <w:rPr>
                <w:sz w:val="24"/>
                <w:szCs w:val="24"/>
              </w:rPr>
              <w:t>99,91</w:t>
            </w:r>
          </w:p>
        </w:tc>
      </w:tr>
      <w:tr w:rsidR="001612EC" w:rsidRPr="00D8373E" w14:paraId="1FB175CF" w14:textId="77777777" w:rsidTr="001F2905">
        <w:trPr>
          <w:trHeight w:val="301"/>
        </w:trPr>
        <w:tc>
          <w:tcPr>
            <w:tcW w:w="7840" w:type="dxa"/>
            <w:tcBorders>
              <w:top w:val="single" w:sz="4" w:space="0" w:color="auto"/>
              <w:left w:val="single" w:sz="4" w:space="0" w:color="auto"/>
              <w:bottom w:val="single" w:sz="4" w:space="0" w:color="auto"/>
              <w:right w:val="single" w:sz="4" w:space="0" w:color="auto"/>
            </w:tcBorders>
            <w:noWrap/>
            <w:vAlign w:val="bottom"/>
          </w:tcPr>
          <w:p w14:paraId="3345CE68" w14:textId="77777777" w:rsidR="001612EC" w:rsidRDefault="001612EC" w:rsidP="00A920C0">
            <w:pPr>
              <w:rPr>
                <w:sz w:val="24"/>
                <w:szCs w:val="24"/>
              </w:rPr>
            </w:pPr>
            <w:r>
              <w:rPr>
                <w:sz w:val="24"/>
                <w:szCs w:val="24"/>
              </w:rPr>
              <w:t xml:space="preserve">Мероприятия по проведению кадастровых работ, паспортизации </w:t>
            </w:r>
            <w:proofErr w:type="gramStart"/>
            <w:r>
              <w:rPr>
                <w:sz w:val="24"/>
                <w:szCs w:val="24"/>
              </w:rPr>
              <w:t>и  изготовлению</w:t>
            </w:r>
            <w:proofErr w:type="gramEnd"/>
            <w:r>
              <w:rPr>
                <w:sz w:val="24"/>
                <w:szCs w:val="24"/>
              </w:rPr>
              <w:t xml:space="preserve"> технических планов для регистрации прав собственности</w:t>
            </w:r>
          </w:p>
        </w:tc>
        <w:tc>
          <w:tcPr>
            <w:tcW w:w="709" w:type="dxa"/>
            <w:tcBorders>
              <w:top w:val="single" w:sz="4" w:space="0" w:color="auto"/>
              <w:left w:val="single" w:sz="4" w:space="0" w:color="auto"/>
              <w:bottom w:val="single" w:sz="4" w:space="0" w:color="auto"/>
              <w:right w:val="single" w:sz="4" w:space="0" w:color="auto"/>
            </w:tcBorders>
            <w:vAlign w:val="bottom"/>
          </w:tcPr>
          <w:p w14:paraId="180C4925" w14:textId="77777777" w:rsidR="001612EC" w:rsidRDefault="001612EC" w:rsidP="00A920C0">
            <w:pPr>
              <w:jc w:val="right"/>
              <w:rPr>
                <w:sz w:val="24"/>
                <w:szCs w:val="24"/>
              </w:rPr>
            </w:pPr>
            <w:r>
              <w:rPr>
                <w:sz w:val="24"/>
                <w:szCs w:val="24"/>
              </w:rPr>
              <w:t>04</w:t>
            </w:r>
          </w:p>
        </w:tc>
        <w:tc>
          <w:tcPr>
            <w:tcW w:w="851" w:type="dxa"/>
            <w:tcBorders>
              <w:top w:val="single" w:sz="4" w:space="0" w:color="auto"/>
              <w:left w:val="single" w:sz="4" w:space="0" w:color="auto"/>
              <w:bottom w:val="single" w:sz="4" w:space="0" w:color="auto"/>
              <w:right w:val="single" w:sz="4" w:space="0" w:color="auto"/>
            </w:tcBorders>
            <w:vAlign w:val="bottom"/>
          </w:tcPr>
          <w:p w14:paraId="2A5ED05B" w14:textId="77777777" w:rsidR="001612EC" w:rsidRDefault="001612EC" w:rsidP="00A920C0">
            <w:pPr>
              <w:jc w:val="right"/>
              <w:rPr>
                <w:sz w:val="24"/>
                <w:szCs w:val="24"/>
              </w:rPr>
            </w:pPr>
            <w:r>
              <w:rPr>
                <w:sz w:val="24"/>
                <w:szCs w:val="24"/>
              </w:rPr>
              <w:t>12</w:t>
            </w:r>
          </w:p>
        </w:tc>
        <w:tc>
          <w:tcPr>
            <w:tcW w:w="1559" w:type="dxa"/>
            <w:tcBorders>
              <w:top w:val="single" w:sz="4" w:space="0" w:color="auto"/>
              <w:left w:val="single" w:sz="4" w:space="0" w:color="auto"/>
              <w:bottom w:val="single" w:sz="4" w:space="0" w:color="auto"/>
              <w:right w:val="single" w:sz="4" w:space="0" w:color="auto"/>
            </w:tcBorders>
            <w:vAlign w:val="bottom"/>
          </w:tcPr>
          <w:p w14:paraId="126C0A94" w14:textId="77777777" w:rsidR="001612EC" w:rsidRDefault="001612EC" w:rsidP="00A920C0">
            <w:pPr>
              <w:jc w:val="right"/>
              <w:rPr>
                <w:sz w:val="24"/>
                <w:szCs w:val="24"/>
              </w:rPr>
            </w:pPr>
            <w:r>
              <w:rPr>
                <w:sz w:val="24"/>
                <w:szCs w:val="24"/>
              </w:rPr>
              <w:t>59000,00</w:t>
            </w:r>
          </w:p>
        </w:tc>
        <w:tc>
          <w:tcPr>
            <w:tcW w:w="2126" w:type="dxa"/>
            <w:tcBorders>
              <w:top w:val="single" w:sz="4" w:space="0" w:color="auto"/>
              <w:left w:val="single" w:sz="4" w:space="0" w:color="auto"/>
              <w:bottom w:val="single" w:sz="4" w:space="0" w:color="auto"/>
              <w:right w:val="single" w:sz="4" w:space="0" w:color="auto"/>
            </w:tcBorders>
            <w:vAlign w:val="bottom"/>
          </w:tcPr>
          <w:p w14:paraId="55DE893C" w14:textId="77777777" w:rsidR="001612EC" w:rsidRDefault="001612EC" w:rsidP="00A920C0">
            <w:pPr>
              <w:jc w:val="right"/>
              <w:rPr>
                <w:sz w:val="24"/>
                <w:szCs w:val="24"/>
              </w:rPr>
            </w:pPr>
            <w:r>
              <w:rPr>
                <w:sz w:val="24"/>
                <w:szCs w:val="24"/>
              </w:rPr>
              <w:t>59000,00</w:t>
            </w:r>
          </w:p>
        </w:tc>
        <w:tc>
          <w:tcPr>
            <w:tcW w:w="1559" w:type="dxa"/>
            <w:tcBorders>
              <w:top w:val="single" w:sz="4" w:space="0" w:color="auto"/>
              <w:left w:val="single" w:sz="4" w:space="0" w:color="auto"/>
              <w:bottom w:val="single" w:sz="4" w:space="0" w:color="auto"/>
              <w:right w:val="single" w:sz="4" w:space="0" w:color="auto"/>
            </w:tcBorders>
            <w:vAlign w:val="bottom"/>
          </w:tcPr>
          <w:p w14:paraId="5543A8D9" w14:textId="77777777" w:rsidR="001612EC" w:rsidRDefault="001612EC" w:rsidP="00A920C0">
            <w:pPr>
              <w:jc w:val="right"/>
              <w:rPr>
                <w:sz w:val="24"/>
                <w:szCs w:val="24"/>
              </w:rPr>
            </w:pPr>
            <w:r>
              <w:rPr>
                <w:sz w:val="24"/>
                <w:szCs w:val="24"/>
              </w:rPr>
              <w:t>100,00</w:t>
            </w:r>
          </w:p>
        </w:tc>
      </w:tr>
      <w:tr w:rsidR="001612EC" w:rsidRPr="00D8373E" w14:paraId="552BF75A" w14:textId="77777777" w:rsidTr="001F2905">
        <w:trPr>
          <w:trHeight w:val="301"/>
        </w:trPr>
        <w:tc>
          <w:tcPr>
            <w:tcW w:w="7840" w:type="dxa"/>
            <w:tcBorders>
              <w:top w:val="single" w:sz="4" w:space="0" w:color="auto"/>
              <w:left w:val="single" w:sz="4" w:space="0" w:color="auto"/>
              <w:bottom w:val="single" w:sz="4" w:space="0" w:color="auto"/>
              <w:right w:val="single" w:sz="4" w:space="0" w:color="auto"/>
            </w:tcBorders>
            <w:noWrap/>
            <w:vAlign w:val="bottom"/>
          </w:tcPr>
          <w:p w14:paraId="76014C08" w14:textId="77777777" w:rsidR="001612EC" w:rsidRPr="00D77558" w:rsidRDefault="001612EC" w:rsidP="00A920C0">
            <w:pPr>
              <w:rPr>
                <w:color w:val="000000"/>
                <w:sz w:val="24"/>
                <w:szCs w:val="24"/>
              </w:rPr>
            </w:pPr>
            <w:r>
              <w:rPr>
                <w:color w:val="000000"/>
                <w:sz w:val="24"/>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tcPr>
          <w:p w14:paraId="2ACEB3D6" w14:textId="77777777" w:rsidR="001612EC" w:rsidRDefault="001612EC" w:rsidP="00A920C0">
            <w:pPr>
              <w:jc w:val="right"/>
              <w:rPr>
                <w:sz w:val="24"/>
                <w:szCs w:val="24"/>
              </w:rPr>
            </w:pPr>
            <w:r>
              <w:rPr>
                <w:sz w:val="24"/>
                <w:szCs w:val="24"/>
              </w:rPr>
              <w:t>04</w:t>
            </w:r>
          </w:p>
        </w:tc>
        <w:tc>
          <w:tcPr>
            <w:tcW w:w="851" w:type="dxa"/>
            <w:tcBorders>
              <w:top w:val="single" w:sz="4" w:space="0" w:color="auto"/>
              <w:left w:val="single" w:sz="4" w:space="0" w:color="auto"/>
              <w:bottom w:val="single" w:sz="4" w:space="0" w:color="auto"/>
              <w:right w:val="single" w:sz="4" w:space="0" w:color="auto"/>
            </w:tcBorders>
            <w:vAlign w:val="bottom"/>
          </w:tcPr>
          <w:p w14:paraId="56D5E5FE" w14:textId="77777777" w:rsidR="001612EC" w:rsidRDefault="001612EC" w:rsidP="00A920C0">
            <w:pPr>
              <w:jc w:val="right"/>
              <w:rPr>
                <w:sz w:val="24"/>
                <w:szCs w:val="24"/>
              </w:rPr>
            </w:pPr>
            <w:r>
              <w:rPr>
                <w:sz w:val="24"/>
                <w:szCs w:val="24"/>
              </w:rPr>
              <w:t>12</w:t>
            </w:r>
          </w:p>
        </w:tc>
        <w:tc>
          <w:tcPr>
            <w:tcW w:w="1559" w:type="dxa"/>
            <w:tcBorders>
              <w:top w:val="single" w:sz="4" w:space="0" w:color="auto"/>
              <w:left w:val="single" w:sz="4" w:space="0" w:color="auto"/>
              <w:bottom w:val="single" w:sz="4" w:space="0" w:color="auto"/>
              <w:right w:val="single" w:sz="4" w:space="0" w:color="auto"/>
            </w:tcBorders>
            <w:vAlign w:val="bottom"/>
          </w:tcPr>
          <w:p w14:paraId="66E52587" w14:textId="77777777" w:rsidR="001612EC" w:rsidRDefault="001612EC" w:rsidP="00A920C0">
            <w:pPr>
              <w:jc w:val="right"/>
              <w:rPr>
                <w:sz w:val="24"/>
                <w:szCs w:val="24"/>
              </w:rPr>
            </w:pPr>
            <w:r>
              <w:rPr>
                <w:sz w:val="24"/>
                <w:szCs w:val="24"/>
              </w:rPr>
              <w:t>12000,00</w:t>
            </w:r>
          </w:p>
        </w:tc>
        <w:tc>
          <w:tcPr>
            <w:tcW w:w="2126" w:type="dxa"/>
            <w:tcBorders>
              <w:top w:val="single" w:sz="4" w:space="0" w:color="auto"/>
              <w:left w:val="single" w:sz="4" w:space="0" w:color="auto"/>
              <w:bottom w:val="single" w:sz="4" w:space="0" w:color="auto"/>
              <w:right w:val="single" w:sz="4" w:space="0" w:color="auto"/>
            </w:tcBorders>
            <w:vAlign w:val="bottom"/>
          </w:tcPr>
          <w:p w14:paraId="7FDD873A" w14:textId="77777777" w:rsidR="001612EC" w:rsidRDefault="001612EC" w:rsidP="00A920C0">
            <w:pPr>
              <w:jc w:val="right"/>
              <w:rPr>
                <w:sz w:val="24"/>
                <w:szCs w:val="24"/>
              </w:rPr>
            </w:pPr>
            <w:r>
              <w:rPr>
                <w:sz w:val="24"/>
                <w:szCs w:val="24"/>
              </w:rPr>
              <w:t>12000,00</w:t>
            </w:r>
          </w:p>
        </w:tc>
        <w:tc>
          <w:tcPr>
            <w:tcW w:w="1559" w:type="dxa"/>
            <w:tcBorders>
              <w:top w:val="single" w:sz="4" w:space="0" w:color="auto"/>
              <w:left w:val="single" w:sz="4" w:space="0" w:color="auto"/>
              <w:bottom w:val="single" w:sz="4" w:space="0" w:color="auto"/>
              <w:right w:val="single" w:sz="4" w:space="0" w:color="auto"/>
            </w:tcBorders>
            <w:vAlign w:val="bottom"/>
          </w:tcPr>
          <w:p w14:paraId="7099BE71" w14:textId="77777777" w:rsidR="001612EC" w:rsidRDefault="001612EC" w:rsidP="00A920C0">
            <w:pPr>
              <w:jc w:val="right"/>
              <w:rPr>
                <w:sz w:val="24"/>
                <w:szCs w:val="24"/>
              </w:rPr>
            </w:pPr>
            <w:r>
              <w:rPr>
                <w:sz w:val="24"/>
                <w:szCs w:val="24"/>
              </w:rPr>
              <w:t>100,0</w:t>
            </w:r>
          </w:p>
        </w:tc>
      </w:tr>
      <w:tr w:rsidR="001612EC" w:rsidRPr="00D8373E" w14:paraId="24D254F2" w14:textId="77777777" w:rsidTr="001F2905">
        <w:trPr>
          <w:trHeight w:val="301"/>
        </w:trPr>
        <w:tc>
          <w:tcPr>
            <w:tcW w:w="7840" w:type="dxa"/>
            <w:tcBorders>
              <w:top w:val="single" w:sz="4" w:space="0" w:color="auto"/>
              <w:left w:val="single" w:sz="4" w:space="0" w:color="auto"/>
              <w:bottom w:val="single" w:sz="4" w:space="0" w:color="auto"/>
              <w:right w:val="single" w:sz="4" w:space="0" w:color="auto"/>
            </w:tcBorders>
            <w:noWrap/>
            <w:vAlign w:val="bottom"/>
          </w:tcPr>
          <w:p w14:paraId="12BD0CBE" w14:textId="77777777" w:rsidR="001612EC" w:rsidRPr="00D8373E" w:rsidRDefault="001612EC" w:rsidP="00A920C0">
            <w:pPr>
              <w:rPr>
                <w:bCs/>
                <w:color w:val="000000"/>
                <w:sz w:val="24"/>
                <w:szCs w:val="24"/>
              </w:rPr>
            </w:pPr>
            <w:r>
              <w:rPr>
                <w:bCs/>
                <w:color w:val="000000"/>
                <w:sz w:val="24"/>
                <w:szCs w:val="24"/>
              </w:rPr>
              <w:t>Жилищное хозяйство</w:t>
            </w:r>
          </w:p>
        </w:tc>
        <w:tc>
          <w:tcPr>
            <w:tcW w:w="709" w:type="dxa"/>
            <w:tcBorders>
              <w:top w:val="single" w:sz="4" w:space="0" w:color="auto"/>
              <w:left w:val="single" w:sz="4" w:space="0" w:color="auto"/>
              <w:bottom w:val="single" w:sz="4" w:space="0" w:color="auto"/>
              <w:right w:val="single" w:sz="4" w:space="0" w:color="auto"/>
            </w:tcBorders>
            <w:vAlign w:val="bottom"/>
          </w:tcPr>
          <w:p w14:paraId="799E8EB7" w14:textId="77777777" w:rsidR="001612EC" w:rsidRPr="00D8373E" w:rsidRDefault="001612EC" w:rsidP="00A920C0">
            <w:pPr>
              <w:jc w:val="right"/>
              <w:rPr>
                <w:sz w:val="24"/>
                <w:szCs w:val="24"/>
              </w:rPr>
            </w:pPr>
            <w:r>
              <w:rPr>
                <w:sz w:val="24"/>
                <w:szCs w:val="24"/>
              </w:rPr>
              <w:t>05</w:t>
            </w:r>
          </w:p>
        </w:tc>
        <w:tc>
          <w:tcPr>
            <w:tcW w:w="851" w:type="dxa"/>
            <w:tcBorders>
              <w:top w:val="single" w:sz="4" w:space="0" w:color="auto"/>
              <w:left w:val="single" w:sz="4" w:space="0" w:color="auto"/>
              <w:bottom w:val="single" w:sz="4" w:space="0" w:color="auto"/>
              <w:right w:val="single" w:sz="4" w:space="0" w:color="auto"/>
            </w:tcBorders>
            <w:vAlign w:val="bottom"/>
          </w:tcPr>
          <w:p w14:paraId="52D5FD70" w14:textId="77777777" w:rsidR="001612EC" w:rsidRPr="00D8373E" w:rsidRDefault="001612EC" w:rsidP="00A920C0">
            <w:pPr>
              <w:jc w:val="right"/>
              <w:rPr>
                <w:sz w:val="24"/>
                <w:szCs w:val="24"/>
              </w:rPr>
            </w:pPr>
            <w:r>
              <w:rPr>
                <w:sz w:val="24"/>
                <w:szCs w:val="24"/>
              </w:rPr>
              <w:t>01</w:t>
            </w:r>
          </w:p>
        </w:tc>
        <w:tc>
          <w:tcPr>
            <w:tcW w:w="1559" w:type="dxa"/>
            <w:tcBorders>
              <w:top w:val="single" w:sz="4" w:space="0" w:color="auto"/>
              <w:left w:val="single" w:sz="4" w:space="0" w:color="auto"/>
              <w:bottom w:val="single" w:sz="4" w:space="0" w:color="auto"/>
              <w:right w:val="single" w:sz="4" w:space="0" w:color="auto"/>
            </w:tcBorders>
            <w:vAlign w:val="bottom"/>
          </w:tcPr>
          <w:p w14:paraId="76688E5F" w14:textId="77777777" w:rsidR="001612EC" w:rsidRDefault="001612EC" w:rsidP="00A920C0">
            <w:pPr>
              <w:jc w:val="right"/>
              <w:rPr>
                <w:sz w:val="24"/>
                <w:szCs w:val="24"/>
              </w:rPr>
            </w:pPr>
            <w:r>
              <w:rPr>
                <w:sz w:val="24"/>
                <w:szCs w:val="24"/>
              </w:rPr>
              <w:t>76000,00</w:t>
            </w:r>
          </w:p>
        </w:tc>
        <w:tc>
          <w:tcPr>
            <w:tcW w:w="2126" w:type="dxa"/>
            <w:tcBorders>
              <w:top w:val="single" w:sz="4" w:space="0" w:color="auto"/>
              <w:left w:val="single" w:sz="4" w:space="0" w:color="auto"/>
              <w:bottom w:val="single" w:sz="4" w:space="0" w:color="auto"/>
              <w:right w:val="single" w:sz="4" w:space="0" w:color="auto"/>
            </w:tcBorders>
            <w:vAlign w:val="bottom"/>
          </w:tcPr>
          <w:p w14:paraId="242AC6CD" w14:textId="77777777" w:rsidR="001612EC" w:rsidRDefault="001612EC" w:rsidP="00A920C0">
            <w:pPr>
              <w:jc w:val="right"/>
              <w:rPr>
                <w:sz w:val="24"/>
                <w:szCs w:val="24"/>
              </w:rPr>
            </w:pPr>
            <w:r>
              <w:rPr>
                <w:sz w:val="24"/>
                <w:szCs w:val="24"/>
              </w:rPr>
              <w:t>75666,06</w:t>
            </w:r>
          </w:p>
        </w:tc>
        <w:tc>
          <w:tcPr>
            <w:tcW w:w="1559" w:type="dxa"/>
            <w:tcBorders>
              <w:top w:val="single" w:sz="4" w:space="0" w:color="auto"/>
              <w:left w:val="single" w:sz="4" w:space="0" w:color="auto"/>
              <w:bottom w:val="single" w:sz="4" w:space="0" w:color="auto"/>
              <w:right w:val="single" w:sz="4" w:space="0" w:color="auto"/>
            </w:tcBorders>
            <w:vAlign w:val="bottom"/>
          </w:tcPr>
          <w:p w14:paraId="18197CB8" w14:textId="77777777" w:rsidR="001612EC" w:rsidRDefault="001612EC" w:rsidP="00A920C0">
            <w:pPr>
              <w:jc w:val="right"/>
              <w:rPr>
                <w:sz w:val="24"/>
                <w:szCs w:val="24"/>
              </w:rPr>
            </w:pPr>
            <w:r>
              <w:rPr>
                <w:sz w:val="24"/>
                <w:szCs w:val="24"/>
              </w:rPr>
              <w:t>99,56</w:t>
            </w:r>
          </w:p>
        </w:tc>
      </w:tr>
      <w:tr w:rsidR="001612EC" w:rsidRPr="00D8373E" w14:paraId="54BCE071" w14:textId="77777777" w:rsidTr="001F2905">
        <w:trPr>
          <w:trHeight w:val="301"/>
        </w:trPr>
        <w:tc>
          <w:tcPr>
            <w:tcW w:w="7840" w:type="dxa"/>
            <w:tcBorders>
              <w:top w:val="single" w:sz="4" w:space="0" w:color="auto"/>
              <w:left w:val="single" w:sz="4" w:space="0" w:color="auto"/>
              <w:bottom w:val="single" w:sz="4" w:space="0" w:color="auto"/>
              <w:right w:val="single" w:sz="4" w:space="0" w:color="auto"/>
            </w:tcBorders>
            <w:vAlign w:val="bottom"/>
            <w:hideMark/>
          </w:tcPr>
          <w:p w14:paraId="341180F0" w14:textId="77777777" w:rsidR="001612EC" w:rsidRPr="00D8373E" w:rsidRDefault="001612EC" w:rsidP="00A920C0">
            <w:pPr>
              <w:rPr>
                <w:sz w:val="24"/>
                <w:szCs w:val="24"/>
              </w:rPr>
            </w:pPr>
            <w:r w:rsidRPr="00D8373E">
              <w:rPr>
                <w:sz w:val="24"/>
                <w:szCs w:val="24"/>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bottom"/>
            <w:hideMark/>
          </w:tcPr>
          <w:p w14:paraId="1E8C336F" w14:textId="77777777" w:rsidR="001612EC" w:rsidRPr="00D8373E" w:rsidRDefault="001612EC" w:rsidP="00A920C0">
            <w:pPr>
              <w:jc w:val="right"/>
              <w:rPr>
                <w:sz w:val="24"/>
                <w:szCs w:val="24"/>
              </w:rPr>
            </w:pPr>
            <w:r w:rsidRPr="00D8373E">
              <w:rPr>
                <w:sz w:val="24"/>
                <w:szCs w:val="24"/>
              </w:rPr>
              <w:t>05</w:t>
            </w:r>
          </w:p>
        </w:tc>
        <w:tc>
          <w:tcPr>
            <w:tcW w:w="851" w:type="dxa"/>
            <w:tcBorders>
              <w:top w:val="single" w:sz="4" w:space="0" w:color="auto"/>
              <w:left w:val="single" w:sz="4" w:space="0" w:color="auto"/>
              <w:bottom w:val="single" w:sz="4" w:space="0" w:color="auto"/>
              <w:right w:val="single" w:sz="4" w:space="0" w:color="auto"/>
            </w:tcBorders>
            <w:vAlign w:val="bottom"/>
            <w:hideMark/>
          </w:tcPr>
          <w:p w14:paraId="039DDE4D" w14:textId="77777777" w:rsidR="001612EC" w:rsidRPr="00D8373E" w:rsidRDefault="001612EC" w:rsidP="00A920C0">
            <w:pPr>
              <w:jc w:val="right"/>
              <w:rPr>
                <w:sz w:val="24"/>
                <w:szCs w:val="24"/>
              </w:rPr>
            </w:pPr>
            <w:r w:rsidRPr="00D8373E">
              <w:rPr>
                <w:sz w:val="24"/>
                <w:szCs w:val="24"/>
              </w:rPr>
              <w:t>02</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A65F38F" w14:textId="77777777" w:rsidR="001612EC" w:rsidRPr="00D8373E" w:rsidRDefault="001612EC" w:rsidP="00A920C0">
            <w:pPr>
              <w:jc w:val="right"/>
              <w:rPr>
                <w:sz w:val="24"/>
                <w:szCs w:val="24"/>
              </w:rPr>
            </w:pPr>
            <w:r>
              <w:rPr>
                <w:sz w:val="24"/>
                <w:szCs w:val="24"/>
              </w:rPr>
              <w:t>538800,00</w:t>
            </w:r>
          </w:p>
        </w:tc>
        <w:tc>
          <w:tcPr>
            <w:tcW w:w="2126" w:type="dxa"/>
            <w:tcBorders>
              <w:top w:val="single" w:sz="4" w:space="0" w:color="auto"/>
              <w:left w:val="single" w:sz="4" w:space="0" w:color="auto"/>
              <w:bottom w:val="single" w:sz="4" w:space="0" w:color="auto"/>
              <w:right w:val="single" w:sz="4" w:space="0" w:color="auto"/>
            </w:tcBorders>
            <w:vAlign w:val="bottom"/>
            <w:hideMark/>
          </w:tcPr>
          <w:p w14:paraId="143D88A6" w14:textId="77777777" w:rsidR="001612EC" w:rsidRPr="00D8373E" w:rsidRDefault="001612EC" w:rsidP="00A920C0">
            <w:pPr>
              <w:jc w:val="right"/>
              <w:rPr>
                <w:sz w:val="24"/>
                <w:szCs w:val="24"/>
              </w:rPr>
            </w:pPr>
            <w:r>
              <w:rPr>
                <w:sz w:val="24"/>
                <w:szCs w:val="24"/>
              </w:rPr>
              <w:t>268348,00</w:t>
            </w:r>
          </w:p>
        </w:tc>
        <w:tc>
          <w:tcPr>
            <w:tcW w:w="1559" w:type="dxa"/>
            <w:tcBorders>
              <w:top w:val="single" w:sz="4" w:space="0" w:color="auto"/>
              <w:left w:val="single" w:sz="4" w:space="0" w:color="auto"/>
              <w:bottom w:val="single" w:sz="4" w:space="0" w:color="auto"/>
              <w:right w:val="single" w:sz="4" w:space="0" w:color="auto"/>
            </w:tcBorders>
            <w:vAlign w:val="bottom"/>
          </w:tcPr>
          <w:p w14:paraId="17AFF7AA" w14:textId="77777777" w:rsidR="001612EC" w:rsidRPr="00D8373E" w:rsidRDefault="001612EC" w:rsidP="00A920C0">
            <w:pPr>
              <w:jc w:val="right"/>
              <w:rPr>
                <w:sz w:val="24"/>
                <w:szCs w:val="24"/>
              </w:rPr>
            </w:pPr>
            <w:r>
              <w:rPr>
                <w:sz w:val="24"/>
                <w:szCs w:val="24"/>
              </w:rPr>
              <w:t>49,80</w:t>
            </w:r>
          </w:p>
        </w:tc>
      </w:tr>
      <w:tr w:rsidR="001612EC" w:rsidRPr="00D8373E" w14:paraId="4CEF0FC9" w14:textId="77777777" w:rsidTr="001F2905">
        <w:trPr>
          <w:trHeight w:val="301"/>
        </w:trPr>
        <w:tc>
          <w:tcPr>
            <w:tcW w:w="7840" w:type="dxa"/>
            <w:tcBorders>
              <w:top w:val="single" w:sz="4" w:space="0" w:color="auto"/>
              <w:left w:val="single" w:sz="4" w:space="0" w:color="auto"/>
              <w:bottom w:val="single" w:sz="4" w:space="0" w:color="auto"/>
              <w:right w:val="single" w:sz="4" w:space="0" w:color="auto"/>
            </w:tcBorders>
            <w:vAlign w:val="bottom"/>
            <w:hideMark/>
          </w:tcPr>
          <w:p w14:paraId="6CFB24EB" w14:textId="77777777" w:rsidR="001612EC" w:rsidRPr="00D8373E" w:rsidRDefault="001612EC" w:rsidP="00A920C0">
            <w:pPr>
              <w:rPr>
                <w:sz w:val="24"/>
                <w:szCs w:val="24"/>
              </w:rPr>
            </w:pPr>
            <w:r w:rsidRPr="00D8373E">
              <w:rPr>
                <w:sz w:val="24"/>
                <w:szCs w:val="24"/>
              </w:rPr>
              <w:t>Благоустройство</w:t>
            </w:r>
          </w:p>
        </w:tc>
        <w:tc>
          <w:tcPr>
            <w:tcW w:w="709" w:type="dxa"/>
            <w:tcBorders>
              <w:top w:val="single" w:sz="4" w:space="0" w:color="auto"/>
              <w:left w:val="single" w:sz="4" w:space="0" w:color="auto"/>
              <w:bottom w:val="single" w:sz="4" w:space="0" w:color="auto"/>
              <w:right w:val="single" w:sz="4" w:space="0" w:color="auto"/>
            </w:tcBorders>
            <w:vAlign w:val="bottom"/>
            <w:hideMark/>
          </w:tcPr>
          <w:p w14:paraId="79C42B5A" w14:textId="77777777" w:rsidR="001612EC" w:rsidRPr="00D8373E" w:rsidRDefault="001612EC" w:rsidP="00A920C0">
            <w:pPr>
              <w:jc w:val="right"/>
              <w:rPr>
                <w:sz w:val="24"/>
                <w:szCs w:val="24"/>
              </w:rPr>
            </w:pPr>
            <w:r w:rsidRPr="00D8373E">
              <w:rPr>
                <w:sz w:val="24"/>
                <w:szCs w:val="24"/>
              </w:rPr>
              <w:t>05</w:t>
            </w:r>
          </w:p>
        </w:tc>
        <w:tc>
          <w:tcPr>
            <w:tcW w:w="851" w:type="dxa"/>
            <w:tcBorders>
              <w:top w:val="single" w:sz="4" w:space="0" w:color="auto"/>
              <w:left w:val="single" w:sz="4" w:space="0" w:color="auto"/>
              <w:bottom w:val="single" w:sz="4" w:space="0" w:color="auto"/>
              <w:right w:val="single" w:sz="4" w:space="0" w:color="auto"/>
            </w:tcBorders>
            <w:vAlign w:val="bottom"/>
            <w:hideMark/>
          </w:tcPr>
          <w:p w14:paraId="75C00FC2" w14:textId="77777777" w:rsidR="001612EC" w:rsidRPr="00D8373E" w:rsidRDefault="001612EC" w:rsidP="00A920C0">
            <w:pPr>
              <w:jc w:val="right"/>
              <w:rPr>
                <w:sz w:val="24"/>
                <w:szCs w:val="24"/>
              </w:rPr>
            </w:pPr>
            <w:r w:rsidRPr="00D8373E">
              <w:rPr>
                <w:sz w:val="24"/>
                <w:szCs w:val="24"/>
              </w:rPr>
              <w:t>03</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4296D40" w14:textId="77777777" w:rsidR="001612EC" w:rsidRPr="00D8373E" w:rsidRDefault="001612EC" w:rsidP="00A920C0">
            <w:pPr>
              <w:jc w:val="right"/>
              <w:rPr>
                <w:sz w:val="24"/>
                <w:szCs w:val="24"/>
              </w:rPr>
            </w:pPr>
            <w:r>
              <w:rPr>
                <w:sz w:val="24"/>
                <w:szCs w:val="24"/>
              </w:rPr>
              <w:t>11107123,00</w:t>
            </w:r>
          </w:p>
        </w:tc>
        <w:tc>
          <w:tcPr>
            <w:tcW w:w="2126" w:type="dxa"/>
            <w:tcBorders>
              <w:top w:val="single" w:sz="4" w:space="0" w:color="auto"/>
              <w:left w:val="single" w:sz="4" w:space="0" w:color="auto"/>
              <w:bottom w:val="single" w:sz="4" w:space="0" w:color="auto"/>
              <w:right w:val="single" w:sz="4" w:space="0" w:color="auto"/>
            </w:tcBorders>
            <w:vAlign w:val="bottom"/>
            <w:hideMark/>
          </w:tcPr>
          <w:p w14:paraId="2451201F" w14:textId="77777777" w:rsidR="001612EC" w:rsidRPr="00D8373E" w:rsidRDefault="001612EC" w:rsidP="00A920C0">
            <w:pPr>
              <w:jc w:val="right"/>
              <w:rPr>
                <w:sz w:val="24"/>
                <w:szCs w:val="24"/>
              </w:rPr>
            </w:pPr>
            <w:r>
              <w:rPr>
                <w:sz w:val="24"/>
                <w:szCs w:val="24"/>
              </w:rPr>
              <w:t>10969736,55</w:t>
            </w:r>
          </w:p>
        </w:tc>
        <w:tc>
          <w:tcPr>
            <w:tcW w:w="1559" w:type="dxa"/>
            <w:tcBorders>
              <w:top w:val="single" w:sz="4" w:space="0" w:color="auto"/>
              <w:left w:val="single" w:sz="4" w:space="0" w:color="auto"/>
              <w:bottom w:val="single" w:sz="4" w:space="0" w:color="auto"/>
              <w:right w:val="single" w:sz="4" w:space="0" w:color="auto"/>
            </w:tcBorders>
            <w:vAlign w:val="bottom"/>
          </w:tcPr>
          <w:p w14:paraId="574A0001" w14:textId="77777777" w:rsidR="001612EC" w:rsidRPr="00D8373E" w:rsidRDefault="001612EC" w:rsidP="00A920C0">
            <w:pPr>
              <w:jc w:val="right"/>
              <w:rPr>
                <w:sz w:val="24"/>
                <w:szCs w:val="24"/>
              </w:rPr>
            </w:pPr>
            <w:r>
              <w:rPr>
                <w:sz w:val="24"/>
                <w:szCs w:val="24"/>
              </w:rPr>
              <w:t>98,76</w:t>
            </w:r>
          </w:p>
        </w:tc>
      </w:tr>
      <w:tr w:rsidR="001612EC" w:rsidRPr="00D8373E" w14:paraId="555D7D6B" w14:textId="77777777" w:rsidTr="001F2905">
        <w:trPr>
          <w:trHeight w:val="301"/>
        </w:trPr>
        <w:tc>
          <w:tcPr>
            <w:tcW w:w="7840" w:type="dxa"/>
            <w:tcBorders>
              <w:top w:val="single" w:sz="4" w:space="0" w:color="auto"/>
              <w:left w:val="single" w:sz="4" w:space="0" w:color="auto"/>
              <w:bottom w:val="single" w:sz="4" w:space="0" w:color="auto"/>
              <w:right w:val="single" w:sz="4" w:space="0" w:color="auto"/>
            </w:tcBorders>
            <w:vAlign w:val="bottom"/>
            <w:hideMark/>
          </w:tcPr>
          <w:p w14:paraId="0A3D81AB" w14:textId="77777777" w:rsidR="001612EC" w:rsidRPr="00D8373E" w:rsidRDefault="001612EC" w:rsidP="00A920C0">
            <w:pPr>
              <w:rPr>
                <w:sz w:val="24"/>
                <w:szCs w:val="24"/>
              </w:rPr>
            </w:pPr>
            <w:r w:rsidRPr="00D8373E">
              <w:rPr>
                <w:sz w:val="24"/>
                <w:szCs w:val="24"/>
              </w:rPr>
              <w:t>Уличное освещение</w:t>
            </w:r>
          </w:p>
        </w:tc>
        <w:tc>
          <w:tcPr>
            <w:tcW w:w="709" w:type="dxa"/>
            <w:tcBorders>
              <w:top w:val="single" w:sz="4" w:space="0" w:color="auto"/>
              <w:left w:val="single" w:sz="4" w:space="0" w:color="auto"/>
              <w:bottom w:val="single" w:sz="4" w:space="0" w:color="auto"/>
              <w:right w:val="single" w:sz="4" w:space="0" w:color="auto"/>
            </w:tcBorders>
            <w:vAlign w:val="bottom"/>
            <w:hideMark/>
          </w:tcPr>
          <w:p w14:paraId="74A422F5" w14:textId="77777777" w:rsidR="001612EC" w:rsidRPr="00D8373E" w:rsidRDefault="001612EC" w:rsidP="00A920C0">
            <w:pPr>
              <w:jc w:val="right"/>
              <w:rPr>
                <w:sz w:val="24"/>
                <w:szCs w:val="24"/>
              </w:rPr>
            </w:pPr>
            <w:r w:rsidRPr="00D8373E">
              <w:rPr>
                <w:sz w:val="24"/>
                <w:szCs w:val="24"/>
              </w:rPr>
              <w:t>05</w:t>
            </w:r>
          </w:p>
        </w:tc>
        <w:tc>
          <w:tcPr>
            <w:tcW w:w="851" w:type="dxa"/>
            <w:tcBorders>
              <w:top w:val="single" w:sz="4" w:space="0" w:color="auto"/>
              <w:left w:val="single" w:sz="4" w:space="0" w:color="auto"/>
              <w:bottom w:val="single" w:sz="4" w:space="0" w:color="auto"/>
              <w:right w:val="single" w:sz="4" w:space="0" w:color="auto"/>
            </w:tcBorders>
            <w:vAlign w:val="bottom"/>
            <w:hideMark/>
          </w:tcPr>
          <w:p w14:paraId="57DE06CA" w14:textId="77777777" w:rsidR="001612EC" w:rsidRPr="00D8373E" w:rsidRDefault="001612EC" w:rsidP="00A920C0">
            <w:pPr>
              <w:jc w:val="right"/>
              <w:rPr>
                <w:sz w:val="24"/>
                <w:szCs w:val="24"/>
              </w:rPr>
            </w:pPr>
            <w:r w:rsidRPr="00D8373E">
              <w:rPr>
                <w:sz w:val="24"/>
                <w:szCs w:val="24"/>
              </w:rPr>
              <w:t>03</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BB761E6" w14:textId="77777777" w:rsidR="001612EC" w:rsidRPr="00D8373E" w:rsidRDefault="001612EC" w:rsidP="00A920C0">
            <w:pPr>
              <w:jc w:val="right"/>
              <w:rPr>
                <w:sz w:val="24"/>
                <w:szCs w:val="24"/>
              </w:rPr>
            </w:pPr>
            <w:r>
              <w:rPr>
                <w:sz w:val="24"/>
                <w:szCs w:val="24"/>
              </w:rPr>
              <w:t>1566000,00</w:t>
            </w:r>
          </w:p>
        </w:tc>
        <w:tc>
          <w:tcPr>
            <w:tcW w:w="2126" w:type="dxa"/>
            <w:tcBorders>
              <w:top w:val="single" w:sz="4" w:space="0" w:color="auto"/>
              <w:left w:val="single" w:sz="4" w:space="0" w:color="auto"/>
              <w:bottom w:val="single" w:sz="4" w:space="0" w:color="auto"/>
              <w:right w:val="single" w:sz="4" w:space="0" w:color="auto"/>
            </w:tcBorders>
            <w:vAlign w:val="bottom"/>
            <w:hideMark/>
          </w:tcPr>
          <w:p w14:paraId="4533B1AF" w14:textId="77777777" w:rsidR="001612EC" w:rsidRPr="00D8373E" w:rsidRDefault="001612EC" w:rsidP="00A920C0">
            <w:pPr>
              <w:jc w:val="right"/>
              <w:rPr>
                <w:sz w:val="24"/>
                <w:szCs w:val="24"/>
              </w:rPr>
            </w:pPr>
            <w:r>
              <w:rPr>
                <w:sz w:val="24"/>
                <w:szCs w:val="24"/>
              </w:rPr>
              <w:t>1565281,10</w:t>
            </w:r>
          </w:p>
        </w:tc>
        <w:tc>
          <w:tcPr>
            <w:tcW w:w="1559" w:type="dxa"/>
            <w:tcBorders>
              <w:top w:val="single" w:sz="4" w:space="0" w:color="auto"/>
              <w:left w:val="single" w:sz="4" w:space="0" w:color="auto"/>
              <w:bottom w:val="single" w:sz="4" w:space="0" w:color="auto"/>
              <w:right w:val="single" w:sz="4" w:space="0" w:color="auto"/>
            </w:tcBorders>
            <w:vAlign w:val="bottom"/>
          </w:tcPr>
          <w:p w14:paraId="6B346D99" w14:textId="77777777" w:rsidR="001612EC" w:rsidRPr="00D8373E" w:rsidRDefault="001612EC" w:rsidP="00A920C0">
            <w:pPr>
              <w:jc w:val="right"/>
              <w:rPr>
                <w:sz w:val="24"/>
                <w:szCs w:val="24"/>
              </w:rPr>
            </w:pPr>
            <w:r>
              <w:rPr>
                <w:sz w:val="24"/>
                <w:szCs w:val="24"/>
              </w:rPr>
              <w:t>99,95</w:t>
            </w:r>
          </w:p>
        </w:tc>
      </w:tr>
      <w:tr w:rsidR="001612EC" w:rsidRPr="00D8373E" w14:paraId="2978028E" w14:textId="77777777" w:rsidTr="001F2905">
        <w:trPr>
          <w:trHeight w:val="301"/>
        </w:trPr>
        <w:tc>
          <w:tcPr>
            <w:tcW w:w="7840" w:type="dxa"/>
            <w:tcBorders>
              <w:top w:val="single" w:sz="4" w:space="0" w:color="auto"/>
              <w:left w:val="single" w:sz="4" w:space="0" w:color="auto"/>
              <w:bottom w:val="single" w:sz="4" w:space="0" w:color="auto"/>
              <w:right w:val="single" w:sz="4" w:space="0" w:color="auto"/>
            </w:tcBorders>
            <w:vAlign w:val="bottom"/>
          </w:tcPr>
          <w:p w14:paraId="7EA14F01" w14:textId="77777777" w:rsidR="001612EC" w:rsidRPr="00D8373E" w:rsidRDefault="001612EC" w:rsidP="00A920C0">
            <w:pPr>
              <w:rPr>
                <w:sz w:val="24"/>
                <w:szCs w:val="24"/>
              </w:rPr>
            </w:pPr>
            <w:r>
              <w:rPr>
                <w:sz w:val="24"/>
                <w:szCs w:val="24"/>
              </w:rPr>
              <w:t>Мероприятия по исполнению регионального проекта по ТБО</w:t>
            </w:r>
          </w:p>
        </w:tc>
        <w:tc>
          <w:tcPr>
            <w:tcW w:w="709" w:type="dxa"/>
            <w:tcBorders>
              <w:top w:val="single" w:sz="4" w:space="0" w:color="auto"/>
              <w:left w:val="single" w:sz="4" w:space="0" w:color="auto"/>
              <w:bottom w:val="single" w:sz="4" w:space="0" w:color="auto"/>
              <w:right w:val="single" w:sz="4" w:space="0" w:color="auto"/>
            </w:tcBorders>
            <w:vAlign w:val="bottom"/>
          </w:tcPr>
          <w:p w14:paraId="0D60D11A" w14:textId="77777777" w:rsidR="001612EC" w:rsidRPr="00D8373E" w:rsidRDefault="001612EC" w:rsidP="00A920C0">
            <w:pPr>
              <w:jc w:val="right"/>
              <w:rPr>
                <w:sz w:val="24"/>
                <w:szCs w:val="24"/>
              </w:rPr>
            </w:pPr>
            <w:r>
              <w:rPr>
                <w:sz w:val="24"/>
                <w:szCs w:val="24"/>
              </w:rPr>
              <w:t>06</w:t>
            </w:r>
          </w:p>
        </w:tc>
        <w:tc>
          <w:tcPr>
            <w:tcW w:w="851" w:type="dxa"/>
            <w:tcBorders>
              <w:top w:val="single" w:sz="4" w:space="0" w:color="auto"/>
              <w:left w:val="single" w:sz="4" w:space="0" w:color="auto"/>
              <w:bottom w:val="single" w:sz="4" w:space="0" w:color="auto"/>
              <w:right w:val="single" w:sz="4" w:space="0" w:color="auto"/>
            </w:tcBorders>
            <w:vAlign w:val="bottom"/>
          </w:tcPr>
          <w:p w14:paraId="5642901C" w14:textId="77777777" w:rsidR="001612EC" w:rsidRPr="00D8373E" w:rsidRDefault="001612EC" w:rsidP="00A920C0">
            <w:pPr>
              <w:jc w:val="right"/>
              <w:rPr>
                <w:sz w:val="24"/>
                <w:szCs w:val="24"/>
              </w:rPr>
            </w:pPr>
            <w:r>
              <w:rPr>
                <w:sz w:val="24"/>
                <w:szCs w:val="24"/>
              </w:rPr>
              <w:t>05</w:t>
            </w:r>
          </w:p>
        </w:tc>
        <w:tc>
          <w:tcPr>
            <w:tcW w:w="1559" w:type="dxa"/>
            <w:tcBorders>
              <w:top w:val="single" w:sz="4" w:space="0" w:color="auto"/>
              <w:left w:val="single" w:sz="4" w:space="0" w:color="auto"/>
              <w:bottom w:val="single" w:sz="4" w:space="0" w:color="auto"/>
              <w:right w:val="single" w:sz="4" w:space="0" w:color="auto"/>
            </w:tcBorders>
            <w:vAlign w:val="bottom"/>
          </w:tcPr>
          <w:p w14:paraId="529F6ED1" w14:textId="77777777" w:rsidR="001612EC" w:rsidRDefault="001612EC" w:rsidP="00A920C0">
            <w:pPr>
              <w:jc w:val="right"/>
              <w:rPr>
                <w:sz w:val="24"/>
                <w:szCs w:val="24"/>
              </w:rPr>
            </w:pPr>
            <w:r>
              <w:rPr>
                <w:sz w:val="24"/>
                <w:szCs w:val="24"/>
              </w:rPr>
              <w:t>2080005,00</w:t>
            </w:r>
          </w:p>
        </w:tc>
        <w:tc>
          <w:tcPr>
            <w:tcW w:w="2126" w:type="dxa"/>
            <w:tcBorders>
              <w:top w:val="single" w:sz="4" w:space="0" w:color="auto"/>
              <w:left w:val="single" w:sz="4" w:space="0" w:color="auto"/>
              <w:bottom w:val="single" w:sz="4" w:space="0" w:color="auto"/>
              <w:right w:val="single" w:sz="4" w:space="0" w:color="auto"/>
            </w:tcBorders>
            <w:vAlign w:val="bottom"/>
          </w:tcPr>
          <w:p w14:paraId="496B304D" w14:textId="77777777" w:rsidR="001612EC" w:rsidRDefault="001612EC" w:rsidP="00A920C0">
            <w:pPr>
              <w:jc w:val="right"/>
              <w:rPr>
                <w:sz w:val="24"/>
                <w:szCs w:val="24"/>
              </w:rPr>
            </w:pPr>
            <w:r>
              <w:rPr>
                <w:sz w:val="24"/>
                <w:szCs w:val="24"/>
              </w:rPr>
              <w:t>2080005,00</w:t>
            </w:r>
          </w:p>
        </w:tc>
        <w:tc>
          <w:tcPr>
            <w:tcW w:w="1559" w:type="dxa"/>
            <w:tcBorders>
              <w:top w:val="single" w:sz="4" w:space="0" w:color="auto"/>
              <w:left w:val="single" w:sz="4" w:space="0" w:color="auto"/>
              <w:bottom w:val="single" w:sz="4" w:space="0" w:color="auto"/>
              <w:right w:val="single" w:sz="4" w:space="0" w:color="auto"/>
            </w:tcBorders>
            <w:vAlign w:val="bottom"/>
          </w:tcPr>
          <w:p w14:paraId="3028D4C9" w14:textId="77777777" w:rsidR="001612EC" w:rsidRDefault="001612EC" w:rsidP="00A920C0">
            <w:pPr>
              <w:jc w:val="right"/>
              <w:rPr>
                <w:sz w:val="24"/>
                <w:szCs w:val="24"/>
              </w:rPr>
            </w:pPr>
            <w:r>
              <w:rPr>
                <w:sz w:val="24"/>
                <w:szCs w:val="24"/>
              </w:rPr>
              <w:t>100,00</w:t>
            </w:r>
          </w:p>
        </w:tc>
      </w:tr>
      <w:tr w:rsidR="001612EC" w:rsidRPr="00D8373E" w14:paraId="4117FCFA" w14:textId="77777777" w:rsidTr="001F2905">
        <w:trPr>
          <w:trHeight w:val="602"/>
        </w:trPr>
        <w:tc>
          <w:tcPr>
            <w:tcW w:w="7840" w:type="dxa"/>
            <w:tcBorders>
              <w:top w:val="single" w:sz="4" w:space="0" w:color="auto"/>
              <w:left w:val="single" w:sz="4" w:space="0" w:color="auto"/>
              <w:bottom w:val="single" w:sz="4" w:space="0" w:color="auto"/>
              <w:right w:val="single" w:sz="4" w:space="0" w:color="auto"/>
            </w:tcBorders>
            <w:vAlign w:val="bottom"/>
            <w:hideMark/>
          </w:tcPr>
          <w:p w14:paraId="7C06CBC3" w14:textId="77777777" w:rsidR="001612EC" w:rsidRPr="00D8373E" w:rsidRDefault="001612EC" w:rsidP="00A920C0">
            <w:pPr>
              <w:rPr>
                <w:sz w:val="24"/>
                <w:szCs w:val="24"/>
              </w:rPr>
            </w:pPr>
            <w:r w:rsidRPr="00D8373E">
              <w:rPr>
                <w:sz w:val="24"/>
                <w:szCs w:val="24"/>
              </w:rPr>
              <w:t>Перечисления другим бюджетам бюджетной системы РФ</w:t>
            </w:r>
          </w:p>
        </w:tc>
        <w:tc>
          <w:tcPr>
            <w:tcW w:w="709" w:type="dxa"/>
            <w:tcBorders>
              <w:top w:val="single" w:sz="4" w:space="0" w:color="auto"/>
              <w:left w:val="single" w:sz="4" w:space="0" w:color="auto"/>
              <w:bottom w:val="single" w:sz="4" w:space="0" w:color="auto"/>
              <w:right w:val="single" w:sz="4" w:space="0" w:color="auto"/>
            </w:tcBorders>
            <w:vAlign w:val="bottom"/>
            <w:hideMark/>
          </w:tcPr>
          <w:p w14:paraId="2BC3F14D" w14:textId="77777777" w:rsidR="001612EC" w:rsidRPr="00D8373E" w:rsidRDefault="001612EC" w:rsidP="00A920C0">
            <w:pPr>
              <w:jc w:val="right"/>
              <w:rPr>
                <w:sz w:val="24"/>
                <w:szCs w:val="24"/>
              </w:rPr>
            </w:pPr>
            <w:r w:rsidRPr="00D8373E">
              <w:rPr>
                <w:sz w:val="24"/>
                <w:szCs w:val="24"/>
              </w:rPr>
              <w:t>08</w:t>
            </w:r>
          </w:p>
        </w:tc>
        <w:tc>
          <w:tcPr>
            <w:tcW w:w="851" w:type="dxa"/>
            <w:tcBorders>
              <w:top w:val="single" w:sz="4" w:space="0" w:color="auto"/>
              <w:left w:val="single" w:sz="4" w:space="0" w:color="auto"/>
              <w:bottom w:val="single" w:sz="4" w:space="0" w:color="auto"/>
              <w:right w:val="single" w:sz="4" w:space="0" w:color="auto"/>
            </w:tcBorders>
            <w:vAlign w:val="bottom"/>
            <w:hideMark/>
          </w:tcPr>
          <w:p w14:paraId="170CDB63" w14:textId="77777777" w:rsidR="001612EC" w:rsidRPr="00D8373E" w:rsidRDefault="001612EC" w:rsidP="00A920C0">
            <w:pPr>
              <w:jc w:val="right"/>
              <w:rPr>
                <w:sz w:val="24"/>
                <w:szCs w:val="24"/>
              </w:rPr>
            </w:pPr>
            <w:r w:rsidRPr="00D8373E">
              <w:rPr>
                <w:sz w:val="24"/>
                <w:szCs w:val="24"/>
              </w:rPr>
              <w:t>01</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3491238" w14:textId="77777777" w:rsidR="001612EC" w:rsidRPr="00D8373E" w:rsidRDefault="001612EC" w:rsidP="00A920C0">
            <w:pPr>
              <w:jc w:val="right"/>
              <w:rPr>
                <w:sz w:val="24"/>
                <w:szCs w:val="24"/>
              </w:rPr>
            </w:pPr>
            <w:r>
              <w:rPr>
                <w:sz w:val="24"/>
                <w:szCs w:val="24"/>
              </w:rPr>
              <w:t>50000,00</w:t>
            </w:r>
          </w:p>
        </w:tc>
        <w:tc>
          <w:tcPr>
            <w:tcW w:w="2126" w:type="dxa"/>
            <w:tcBorders>
              <w:top w:val="single" w:sz="4" w:space="0" w:color="auto"/>
              <w:left w:val="single" w:sz="4" w:space="0" w:color="auto"/>
              <w:bottom w:val="single" w:sz="4" w:space="0" w:color="auto"/>
              <w:right w:val="single" w:sz="4" w:space="0" w:color="auto"/>
            </w:tcBorders>
            <w:vAlign w:val="bottom"/>
            <w:hideMark/>
          </w:tcPr>
          <w:p w14:paraId="054CE376" w14:textId="77777777" w:rsidR="001612EC" w:rsidRPr="00D8373E" w:rsidRDefault="001612EC" w:rsidP="00A920C0">
            <w:pPr>
              <w:jc w:val="right"/>
              <w:rPr>
                <w:sz w:val="24"/>
                <w:szCs w:val="24"/>
              </w:rPr>
            </w:pPr>
            <w:r>
              <w:rPr>
                <w:sz w:val="24"/>
                <w:szCs w:val="24"/>
              </w:rPr>
              <w:t>50000,00</w:t>
            </w:r>
          </w:p>
        </w:tc>
        <w:tc>
          <w:tcPr>
            <w:tcW w:w="1559" w:type="dxa"/>
            <w:tcBorders>
              <w:top w:val="single" w:sz="4" w:space="0" w:color="auto"/>
              <w:left w:val="single" w:sz="4" w:space="0" w:color="auto"/>
              <w:bottom w:val="single" w:sz="4" w:space="0" w:color="auto"/>
              <w:right w:val="single" w:sz="4" w:space="0" w:color="auto"/>
            </w:tcBorders>
            <w:vAlign w:val="bottom"/>
          </w:tcPr>
          <w:p w14:paraId="71BED5AB" w14:textId="77777777" w:rsidR="001612EC" w:rsidRPr="00D8373E" w:rsidRDefault="001612EC" w:rsidP="00A920C0">
            <w:pPr>
              <w:jc w:val="right"/>
              <w:rPr>
                <w:sz w:val="24"/>
                <w:szCs w:val="24"/>
              </w:rPr>
            </w:pPr>
            <w:r>
              <w:rPr>
                <w:sz w:val="24"/>
                <w:szCs w:val="24"/>
              </w:rPr>
              <w:t>100,0</w:t>
            </w:r>
          </w:p>
        </w:tc>
      </w:tr>
      <w:tr w:rsidR="001612EC" w:rsidRPr="00D8373E" w14:paraId="075878D5" w14:textId="77777777" w:rsidTr="001F2905">
        <w:trPr>
          <w:trHeight w:val="602"/>
        </w:trPr>
        <w:tc>
          <w:tcPr>
            <w:tcW w:w="7840" w:type="dxa"/>
            <w:tcBorders>
              <w:top w:val="single" w:sz="4" w:space="0" w:color="auto"/>
              <w:left w:val="single" w:sz="4" w:space="0" w:color="auto"/>
              <w:bottom w:val="single" w:sz="4" w:space="0" w:color="auto"/>
              <w:right w:val="single" w:sz="4" w:space="0" w:color="auto"/>
            </w:tcBorders>
            <w:hideMark/>
          </w:tcPr>
          <w:p w14:paraId="5050E666" w14:textId="77777777" w:rsidR="001612EC" w:rsidRPr="00D8373E" w:rsidRDefault="001612EC" w:rsidP="00A920C0">
            <w:pPr>
              <w:rPr>
                <w:sz w:val="24"/>
                <w:szCs w:val="24"/>
              </w:rPr>
            </w:pPr>
            <w:r w:rsidRPr="00D8373E">
              <w:rPr>
                <w:sz w:val="24"/>
                <w:szCs w:val="24"/>
              </w:rPr>
              <w:t>Доплаты к пенсиям, дополнительное пенсионное обеспечение</w:t>
            </w:r>
          </w:p>
        </w:tc>
        <w:tc>
          <w:tcPr>
            <w:tcW w:w="709" w:type="dxa"/>
            <w:tcBorders>
              <w:top w:val="single" w:sz="4" w:space="0" w:color="auto"/>
              <w:left w:val="single" w:sz="4" w:space="0" w:color="auto"/>
              <w:bottom w:val="single" w:sz="4" w:space="0" w:color="auto"/>
              <w:right w:val="single" w:sz="4" w:space="0" w:color="auto"/>
            </w:tcBorders>
            <w:vAlign w:val="bottom"/>
            <w:hideMark/>
          </w:tcPr>
          <w:p w14:paraId="4AA3C041" w14:textId="77777777" w:rsidR="001612EC" w:rsidRPr="00D8373E" w:rsidRDefault="001612EC" w:rsidP="00A920C0">
            <w:pPr>
              <w:jc w:val="right"/>
              <w:rPr>
                <w:sz w:val="24"/>
                <w:szCs w:val="24"/>
              </w:rPr>
            </w:pPr>
            <w:r w:rsidRPr="00D8373E">
              <w:rPr>
                <w:sz w:val="24"/>
                <w:szCs w:val="24"/>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14:paraId="0713585B" w14:textId="77777777" w:rsidR="001612EC" w:rsidRPr="00D8373E" w:rsidRDefault="001612EC" w:rsidP="00A920C0">
            <w:pPr>
              <w:jc w:val="right"/>
              <w:rPr>
                <w:sz w:val="24"/>
                <w:szCs w:val="24"/>
              </w:rPr>
            </w:pPr>
            <w:r w:rsidRPr="00D8373E">
              <w:rPr>
                <w:sz w:val="24"/>
                <w:szCs w:val="24"/>
              </w:rPr>
              <w:t>01</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C314D44" w14:textId="77777777" w:rsidR="001612EC" w:rsidRPr="00D8373E" w:rsidRDefault="001612EC" w:rsidP="00A920C0">
            <w:pPr>
              <w:jc w:val="right"/>
              <w:rPr>
                <w:sz w:val="24"/>
                <w:szCs w:val="24"/>
              </w:rPr>
            </w:pPr>
            <w:r>
              <w:rPr>
                <w:sz w:val="24"/>
                <w:szCs w:val="24"/>
              </w:rPr>
              <w:t>978000,00</w:t>
            </w:r>
          </w:p>
        </w:tc>
        <w:tc>
          <w:tcPr>
            <w:tcW w:w="2126" w:type="dxa"/>
            <w:tcBorders>
              <w:top w:val="single" w:sz="4" w:space="0" w:color="auto"/>
              <w:left w:val="single" w:sz="4" w:space="0" w:color="auto"/>
              <w:bottom w:val="single" w:sz="4" w:space="0" w:color="auto"/>
              <w:right w:val="single" w:sz="4" w:space="0" w:color="auto"/>
            </w:tcBorders>
            <w:vAlign w:val="bottom"/>
            <w:hideMark/>
          </w:tcPr>
          <w:p w14:paraId="5A6DD1A3" w14:textId="77777777" w:rsidR="001612EC" w:rsidRPr="00D8373E" w:rsidRDefault="001612EC" w:rsidP="00A920C0">
            <w:pPr>
              <w:jc w:val="right"/>
              <w:rPr>
                <w:sz w:val="24"/>
                <w:szCs w:val="24"/>
              </w:rPr>
            </w:pPr>
            <w:r>
              <w:rPr>
                <w:sz w:val="24"/>
                <w:szCs w:val="24"/>
              </w:rPr>
              <w:t>977802,01</w:t>
            </w:r>
          </w:p>
        </w:tc>
        <w:tc>
          <w:tcPr>
            <w:tcW w:w="1559" w:type="dxa"/>
            <w:tcBorders>
              <w:top w:val="single" w:sz="4" w:space="0" w:color="auto"/>
              <w:left w:val="single" w:sz="4" w:space="0" w:color="auto"/>
              <w:bottom w:val="single" w:sz="4" w:space="0" w:color="auto"/>
              <w:right w:val="single" w:sz="4" w:space="0" w:color="auto"/>
            </w:tcBorders>
            <w:vAlign w:val="bottom"/>
          </w:tcPr>
          <w:p w14:paraId="4210534D" w14:textId="77777777" w:rsidR="001612EC" w:rsidRPr="00D8373E" w:rsidRDefault="001612EC" w:rsidP="00A920C0">
            <w:pPr>
              <w:jc w:val="right"/>
              <w:rPr>
                <w:sz w:val="24"/>
                <w:szCs w:val="24"/>
              </w:rPr>
            </w:pPr>
            <w:r>
              <w:rPr>
                <w:sz w:val="24"/>
                <w:szCs w:val="24"/>
              </w:rPr>
              <w:t>99,99</w:t>
            </w:r>
          </w:p>
        </w:tc>
      </w:tr>
    </w:tbl>
    <w:p w14:paraId="68203E45" w14:textId="77777777" w:rsidR="001612EC" w:rsidRDefault="001612EC" w:rsidP="001612EC">
      <w:pPr>
        <w:pStyle w:val="ConsNonformat"/>
        <w:widowControl/>
        <w:spacing w:before="240" w:after="240" w:line="276" w:lineRule="auto"/>
        <w:ind w:right="0"/>
        <w:jc w:val="both"/>
        <w:rPr>
          <w:rFonts w:ascii="Times New Roman" w:hAnsi="Times New Roman"/>
          <w:sz w:val="28"/>
          <w:szCs w:val="28"/>
        </w:rPr>
      </w:pPr>
    </w:p>
    <w:p w14:paraId="3801D46E" w14:textId="77777777" w:rsidR="001612EC" w:rsidRDefault="001612EC" w:rsidP="001612EC">
      <w:pPr>
        <w:pStyle w:val="ConsPlusTitle"/>
        <w:widowControl/>
        <w:ind w:left="6096"/>
        <w:rPr>
          <w:b w:val="0"/>
          <w:bCs w:val="0"/>
          <w:sz w:val="24"/>
          <w:szCs w:val="24"/>
        </w:rPr>
      </w:pPr>
    </w:p>
    <w:p w14:paraId="393F4100" w14:textId="77777777" w:rsidR="001612EC" w:rsidRDefault="001612EC" w:rsidP="001612EC">
      <w:pPr>
        <w:pStyle w:val="ConsPlusTitle"/>
        <w:widowControl/>
        <w:ind w:left="6096"/>
        <w:rPr>
          <w:b w:val="0"/>
          <w:bCs w:val="0"/>
          <w:sz w:val="24"/>
          <w:szCs w:val="24"/>
        </w:rPr>
      </w:pPr>
    </w:p>
    <w:p w14:paraId="4AAD69F3" w14:textId="77777777" w:rsidR="001612EC" w:rsidRDefault="001612EC" w:rsidP="001612EC">
      <w:pPr>
        <w:pStyle w:val="ConsPlusTitle"/>
        <w:widowControl/>
        <w:ind w:left="6096"/>
        <w:rPr>
          <w:b w:val="0"/>
          <w:bCs w:val="0"/>
          <w:sz w:val="24"/>
          <w:szCs w:val="24"/>
        </w:rPr>
      </w:pPr>
    </w:p>
    <w:p w14:paraId="79C67E05" w14:textId="77777777" w:rsidR="001612EC" w:rsidRDefault="001612EC" w:rsidP="001612EC">
      <w:pPr>
        <w:pStyle w:val="ConsPlusTitle"/>
        <w:widowControl/>
        <w:ind w:left="6096"/>
        <w:rPr>
          <w:b w:val="0"/>
          <w:bCs w:val="0"/>
          <w:sz w:val="24"/>
          <w:szCs w:val="24"/>
        </w:rPr>
      </w:pPr>
    </w:p>
    <w:p w14:paraId="4EDD717D" w14:textId="77777777" w:rsidR="001612EC" w:rsidRDefault="001612EC" w:rsidP="001612EC">
      <w:pPr>
        <w:pStyle w:val="ConsPlusTitle"/>
        <w:widowControl/>
        <w:ind w:left="6096"/>
        <w:rPr>
          <w:b w:val="0"/>
          <w:bCs w:val="0"/>
          <w:sz w:val="24"/>
          <w:szCs w:val="24"/>
        </w:rPr>
      </w:pPr>
    </w:p>
    <w:p w14:paraId="2057A300" w14:textId="77777777" w:rsidR="001612EC" w:rsidRDefault="001612EC" w:rsidP="001612EC">
      <w:pPr>
        <w:pStyle w:val="ConsPlusTitle"/>
        <w:widowControl/>
        <w:ind w:left="6096"/>
        <w:rPr>
          <w:b w:val="0"/>
          <w:bCs w:val="0"/>
          <w:sz w:val="24"/>
          <w:szCs w:val="24"/>
        </w:rPr>
      </w:pPr>
    </w:p>
    <w:p w14:paraId="73F2B02E" w14:textId="77777777" w:rsidR="001612EC" w:rsidRPr="00D8373E" w:rsidRDefault="001612EC" w:rsidP="001612EC">
      <w:pPr>
        <w:pStyle w:val="ConsPlusTitle"/>
        <w:widowControl/>
        <w:ind w:left="6096"/>
        <w:rPr>
          <w:b w:val="0"/>
          <w:bCs w:val="0"/>
          <w:sz w:val="24"/>
          <w:szCs w:val="24"/>
        </w:rPr>
      </w:pPr>
      <w:r>
        <w:rPr>
          <w:b w:val="0"/>
          <w:bCs w:val="0"/>
          <w:sz w:val="24"/>
          <w:szCs w:val="24"/>
        </w:rPr>
        <w:t>Приложение №3</w:t>
      </w:r>
    </w:p>
    <w:p w14:paraId="405DC388" w14:textId="77777777" w:rsidR="001612EC" w:rsidRDefault="001612EC" w:rsidP="001612EC">
      <w:pPr>
        <w:pStyle w:val="ConsPlusTitle"/>
        <w:widowControl/>
        <w:ind w:left="6096"/>
        <w:rPr>
          <w:b w:val="0"/>
          <w:bCs w:val="0"/>
          <w:sz w:val="20"/>
        </w:rPr>
      </w:pPr>
      <w:r>
        <w:rPr>
          <w:b w:val="0"/>
          <w:bCs w:val="0"/>
          <w:sz w:val="20"/>
        </w:rPr>
        <w:t>к решению Собрания депутатов поселка Пристень Пристенского района Курской области</w:t>
      </w:r>
    </w:p>
    <w:p w14:paraId="682304C2" w14:textId="77777777" w:rsidR="001612EC" w:rsidRDefault="001612EC" w:rsidP="001612EC">
      <w:pPr>
        <w:pStyle w:val="ConsPlusTitle"/>
        <w:widowControl/>
        <w:ind w:left="6096"/>
        <w:rPr>
          <w:b w:val="0"/>
          <w:bCs w:val="0"/>
          <w:sz w:val="20"/>
        </w:rPr>
      </w:pPr>
      <w:proofErr w:type="gramStart"/>
      <w:r>
        <w:rPr>
          <w:b w:val="0"/>
          <w:bCs w:val="0"/>
          <w:sz w:val="20"/>
        </w:rPr>
        <w:t>от  «</w:t>
      </w:r>
      <w:proofErr w:type="gramEnd"/>
      <w:r>
        <w:rPr>
          <w:b w:val="0"/>
          <w:bCs w:val="0"/>
          <w:sz w:val="20"/>
        </w:rPr>
        <w:t>12  » мая 2023г. № 19</w:t>
      </w:r>
    </w:p>
    <w:p w14:paraId="227A63D7" w14:textId="48F47F0F" w:rsidR="001612EC" w:rsidRPr="00021B64" w:rsidRDefault="001612EC" w:rsidP="001612EC">
      <w:pPr>
        <w:jc w:val="right"/>
      </w:pPr>
      <w:r>
        <w:t xml:space="preserve">                                                </w:t>
      </w:r>
    </w:p>
    <w:p w14:paraId="71626A54" w14:textId="77777777" w:rsidR="001612EC" w:rsidRPr="00B374A7" w:rsidRDefault="001612EC" w:rsidP="001612EC">
      <w:pPr>
        <w:jc w:val="center"/>
        <w:rPr>
          <w:b/>
          <w:bCs/>
          <w:sz w:val="24"/>
          <w:szCs w:val="24"/>
        </w:rPr>
      </w:pPr>
      <w:proofErr w:type="gramStart"/>
      <w:r w:rsidRPr="00B374A7">
        <w:rPr>
          <w:b/>
          <w:bCs/>
          <w:sz w:val="24"/>
          <w:szCs w:val="24"/>
        </w:rPr>
        <w:t>Источники  финансирования</w:t>
      </w:r>
      <w:proofErr w:type="gramEnd"/>
      <w:r w:rsidRPr="00B374A7">
        <w:rPr>
          <w:b/>
          <w:bCs/>
          <w:sz w:val="24"/>
          <w:szCs w:val="24"/>
        </w:rPr>
        <w:t xml:space="preserve"> дефицита бюджета</w:t>
      </w:r>
    </w:p>
    <w:p w14:paraId="67961EB6" w14:textId="77777777" w:rsidR="001612EC" w:rsidRPr="00B374A7" w:rsidRDefault="001612EC" w:rsidP="001612EC">
      <w:pPr>
        <w:jc w:val="center"/>
        <w:rPr>
          <w:b/>
          <w:sz w:val="24"/>
          <w:szCs w:val="24"/>
        </w:rPr>
      </w:pPr>
      <w:r w:rsidRPr="00B374A7">
        <w:rPr>
          <w:b/>
          <w:sz w:val="24"/>
          <w:szCs w:val="24"/>
        </w:rPr>
        <w:t xml:space="preserve">муниципального образования «поселок Пристень» </w:t>
      </w:r>
    </w:p>
    <w:p w14:paraId="7A39C477" w14:textId="713C989F" w:rsidR="001612EC" w:rsidRDefault="001612EC" w:rsidP="001F2905">
      <w:pPr>
        <w:jc w:val="center"/>
        <w:rPr>
          <w:b/>
          <w:sz w:val="24"/>
          <w:szCs w:val="24"/>
        </w:rPr>
      </w:pPr>
      <w:r w:rsidRPr="00B374A7">
        <w:rPr>
          <w:b/>
          <w:sz w:val="24"/>
          <w:szCs w:val="24"/>
        </w:rPr>
        <w:t>Пристенс</w:t>
      </w:r>
      <w:r>
        <w:rPr>
          <w:b/>
          <w:sz w:val="24"/>
          <w:szCs w:val="24"/>
        </w:rPr>
        <w:t xml:space="preserve">кого района Курской </w:t>
      </w:r>
      <w:proofErr w:type="gramStart"/>
      <w:r>
        <w:rPr>
          <w:b/>
          <w:sz w:val="24"/>
          <w:szCs w:val="24"/>
        </w:rPr>
        <w:t>области  2022</w:t>
      </w:r>
      <w:proofErr w:type="gramEnd"/>
      <w:r>
        <w:rPr>
          <w:b/>
          <w:sz w:val="24"/>
          <w:szCs w:val="24"/>
        </w:rPr>
        <w:t xml:space="preserve"> </w:t>
      </w:r>
      <w:r w:rsidRPr="00B374A7">
        <w:rPr>
          <w:b/>
          <w:sz w:val="24"/>
          <w:szCs w:val="24"/>
        </w:rPr>
        <w:t>года</w:t>
      </w:r>
    </w:p>
    <w:p w14:paraId="1532F14F" w14:textId="77777777" w:rsidR="001612EC" w:rsidRPr="00B374A7" w:rsidRDefault="001612EC" w:rsidP="001612EC">
      <w:pPr>
        <w:jc w:val="right"/>
        <w:rPr>
          <w:b/>
          <w:sz w:val="24"/>
          <w:szCs w:val="24"/>
        </w:rPr>
      </w:pPr>
    </w:p>
    <w:tbl>
      <w:tblPr>
        <w:tblW w:w="14737" w:type="dxa"/>
        <w:tblLayout w:type="fixed"/>
        <w:tblLook w:val="04A0" w:firstRow="1" w:lastRow="0" w:firstColumn="1" w:lastColumn="0" w:noHBand="0" w:noVBand="1"/>
      </w:tblPr>
      <w:tblGrid>
        <w:gridCol w:w="4815"/>
        <w:gridCol w:w="4678"/>
        <w:gridCol w:w="3685"/>
        <w:gridCol w:w="1559"/>
      </w:tblGrid>
      <w:tr w:rsidR="001612EC" w:rsidRPr="00B374A7" w14:paraId="06FBE444" w14:textId="77777777" w:rsidTr="001F2905">
        <w:trPr>
          <w:trHeight w:val="975"/>
        </w:trPr>
        <w:tc>
          <w:tcPr>
            <w:tcW w:w="4815" w:type="dxa"/>
            <w:tcBorders>
              <w:top w:val="single" w:sz="4" w:space="0" w:color="auto"/>
              <w:left w:val="single" w:sz="4" w:space="0" w:color="auto"/>
              <w:bottom w:val="single" w:sz="4" w:space="0" w:color="auto"/>
              <w:right w:val="single" w:sz="4" w:space="0" w:color="auto"/>
            </w:tcBorders>
            <w:vAlign w:val="center"/>
            <w:hideMark/>
          </w:tcPr>
          <w:p w14:paraId="5E6022B6" w14:textId="77777777" w:rsidR="001612EC" w:rsidRPr="00B374A7" w:rsidRDefault="001612EC" w:rsidP="00A920C0">
            <w:pPr>
              <w:suppressAutoHyphens/>
              <w:ind w:left="-93" w:right="-108"/>
              <w:jc w:val="center"/>
              <w:rPr>
                <w:sz w:val="24"/>
                <w:szCs w:val="24"/>
                <w:lang w:eastAsia="ar-SA"/>
              </w:rPr>
            </w:pPr>
            <w:r w:rsidRPr="00B374A7">
              <w:rPr>
                <w:sz w:val="24"/>
                <w:szCs w:val="24"/>
              </w:rPr>
              <w:t>Код бюджетной классификации Российской Федерации</w:t>
            </w:r>
          </w:p>
        </w:tc>
        <w:tc>
          <w:tcPr>
            <w:tcW w:w="4678" w:type="dxa"/>
            <w:tcBorders>
              <w:top w:val="single" w:sz="4" w:space="0" w:color="auto"/>
              <w:left w:val="nil"/>
              <w:bottom w:val="single" w:sz="4" w:space="0" w:color="auto"/>
              <w:right w:val="single" w:sz="4" w:space="0" w:color="auto"/>
            </w:tcBorders>
            <w:vAlign w:val="center"/>
            <w:hideMark/>
          </w:tcPr>
          <w:p w14:paraId="2920971B" w14:textId="77777777" w:rsidR="001612EC" w:rsidRPr="00B374A7" w:rsidRDefault="001612EC" w:rsidP="00A920C0">
            <w:pPr>
              <w:suppressAutoHyphens/>
              <w:jc w:val="center"/>
              <w:rPr>
                <w:sz w:val="24"/>
                <w:szCs w:val="24"/>
                <w:lang w:eastAsia="ar-SA"/>
              </w:rPr>
            </w:pPr>
            <w:r w:rsidRPr="00B374A7">
              <w:rPr>
                <w:sz w:val="24"/>
                <w:szCs w:val="24"/>
              </w:rPr>
              <w:t>Наименование источников финансирования дефицита бюджета</w:t>
            </w:r>
            <w:r>
              <w:rPr>
                <w:sz w:val="24"/>
                <w:szCs w:val="24"/>
              </w:rPr>
              <w:t xml:space="preserve"> (руб.)</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251AB5E" w14:textId="77777777" w:rsidR="001612EC" w:rsidRPr="00B374A7" w:rsidRDefault="001612EC" w:rsidP="00A920C0">
            <w:pPr>
              <w:suppressAutoHyphens/>
              <w:ind w:left="-108" w:right="-108"/>
              <w:jc w:val="center"/>
              <w:rPr>
                <w:sz w:val="24"/>
                <w:szCs w:val="24"/>
                <w:lang w:eastAsia="ar-SA"/>
              </w:rPr>
            </w:pPr>
            <w:r w:rsidRPr="00B374A7">
              <w:rPr>
                <w:sz w:val="24"/>
                <w:szCs w:val="24"/>
              </w:rPr>
              <w:t>Утвержденные бюджетные назначения</w:t>
            </w:r>
            <w:r>
              <w:rPr>
                <w:sz w:val="24"/>
                <w:szCs w:val="24"/>
              </w:rPr>
              <w:t xml:space="preserve"> (руб.)</w:t>
            </w:r>
          </w:p>
        </w:tc>
        <w:tc>
          <w:tcPr>
            <w:tcW w:w="1559" w:type="dxa"/>
            <w:tcBorders>
              <w:top w:val="single" w:sz="4" w:space="0" w:color="auto"/>
              <w:left w:val="single" w:sz="4" w:space="0" w:color="auto"/>
              <w:bottom w:val="single" w:sz="4" w:space="0" w:color="auto"/>
              <w:right w:val="single" w:sz="4" w:space="0" w:color="auto"/>
            </w:tcBorders>
            <w:hideMark/>
          </w:tcPr>
          <w:p w14:paraId="722816B4" w14:textId="77777777" w:rsidR="001612EC" w:rsidRPr="00B374A7" w:rsidRDefault="001612EC" w:rsidP="00A920C0">
            <w:pPr>
              <w:suppressAutoHyphens/>
              <w:ind w:left="-108" w:right="-108"/>
              <w:jc w:val="center"/>
              <w:rPr>
                <w:sz w:val="24"/>
                <w:szCs w:val="24"/>
                <w:lang w:eastAsia="ar-SA"/>
              </w:rPr>
            </w:pPr>
            <w:r w:rsidRPr="00B374A7">
              <w:rPr>
                <w:sz w:val="24"/>
                <w:szCs w:val="24"/>
              </w:rPr>
              <w:t>Исполнено</w:t>
            </w:r>
          </w:p>
        </w:tc>
      </w:tr>
      <w:tr w:rsidR="001612EC" w:rsidRPr="00B374A7" w14:paraId="4F55363B" w14:textId="77777777" w:rsidTr="001F2905">
        <w:trPr>
          <w:trHeight w:val="270"/>
        </w:trPr>
        <w:tc>
          <w:tcPr>
            <w:tcW w:w="4815" w:type="dxa"/>
            <w:tcBorders>
              <w:top w:val="single" w:sz="4" w:space="0" w:color="auto"/>
              <w:left w:val="single" w:sz="4" w:space="0" w:color="auto"/>
              <w:bottom w:val="single" w:sz="4" w:space="0" w:color="auto"/>
              <w:right w:val="single" w:sz="4" w:space="0" w:color="auto"/>
            </w:tcBorders>
            <w:vAlign w:val="center"/>
            <w:hideMark/>
          </w:tcPr>
          <w:p w14:paraId="0870B556" w14:textId="77777777" w:rsidR="001612EC" w:rsidRPr="00B374A7" w:rsidRDefault="001612EC" w:rsidP="00A920C0">
            <w:pPr>
              <w:suppressAutoHyphens/>
              <w:ind w:left="-93" w:right="-108"/>
              <w:jc w:val="center"/>
              <w:rPr>
                <w:sz w:val="24"/>
                <w:szCs w:val="24"/>
                <w:lang w:eastAsia="ar-SA"/>
              </w:rPr>
            </w:pPr>
            <w:r w:rsidRPr="00B374A7">
              <w:rPr>
                <w:sz w:val="24"/>
                <w:szCs w:val="24"/>
              </w:rPr>
              <w:t>1</w:t>
            </w:r>
          </w:p>
        </w:tc>
        <w:tc>
          <w:tcPr>
            <w:tcW w:w="4678" w:type="dxa"/>
            <w:tcBorders>
              <w:top w:val="single" w:sz="4" w:space="0" w:color="auto"/>
              <w:left w:val="nil"/>
              <w:bottom w:val="single" w:sz="4" w:space="0" w:color="auto"/>
              <w:right w:val="single" w:sz="4" w:space="0" w:color="auto"/>
            </w:tcBorders>
            <w:vAlign w:val="center"/>
            <w:hideMark/>
          </w:tcPr>
          <w:p w14:paraId="66E9534C" w14:textId="77777777" w:rsidR="001612EC" w:rsidRPr="00B374A7" w:rsidRDefault="001612EC" w:rsidP="00A920C0">
            <w:pPr>
              <w:suppressAutoHyphens/>
              <w:jc w:val="center"/>
              <w:rPr>
                <w:sz w:val="24"/>
                <w:szCs w:val="24"/>
                <w:lang w:eastAsia="ar-SA"/>
              </w:rPr>
            </w:pPr>
            <w:r w:rsidRPr="00B374A7">
              <w:rPr>
                <w:sz w:val="24"/>
                <w:szCs w:val="24"/>
              </w:rPr>
              <w:t>2</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02D6726" w14:textId="77777777" w:rsidR="001612EC" w:rsidRPr="00B374A7" w:rsidRDefault="001612EC" w:rsidP="00A920C0">
            <w:pPr>
              <w:suppressAutoHyphens/>
              <w:ind w:left="-108" w:right="-108"/>
              <w:jc w:val="center"/>
              <w:rPr>
                <w:sz w:val="24"/>
                <w:szCs w:val="24"/>
                <w:lang w:eastAsia="ar-SA"/>
              </w:rPr>
            </w:pPr>
            <w:r w:rsidRPr="00B374A7">
              <w:rPr>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14:paraId="08DADCCC" w14:textId="77777777" w:rsidR="001612EC" w:rsidRPr="00B374A7" w:rsidRDefault="001612EC" w:rsidP="00A920C0">
            <w:pPr>
              <w:suppressAutoHyphens/>
              <w:ind w:left="-108" w:right="-108"/>
              <w:jc w:val="center"/>
              <w:rPr>
                <w:sz w:val="24"/>
                <w:szCs w:val="24"/>
                <w:lang w:eastAsia="ar-SA"/>
              </w:rPr>
            </w:pPr>
            <w:r w:rsidRPr="00B374A7">
              <w:rPr>
                <w:sz w:val="24"/>
                <w:szCs w:val="24"/>
              </w:rPr>
              <w:t>4</w:t>
            </w:r>
          </w:p>
        </w:tc>
      </w:tr>
      <w:tr w:rsidR="001612EC" w:rsidRPr="00B374A7" w14:paraId="250669F2" w14:textId="77777777" w:rsidTr="001F2905">
        <w:trPr>
          <w:trHeight w:val="270"/>
        </w:trPr>
        <w:tc>
          <w:tcPr>
            <w:tcW w:w="4815" w:type="dxa"/>
            <w:tcBorders>
              <w:top w:val="single" w:sz="4" w:space="0" w:color="auto"/>
              <w:left w:val="single" w:sz="4" w:space="0" w:color="auto"/>
              <w:bottom w:val="single" w:sz="4" w:space="0" w:color="auto"/>
              <w:right w:val="single" w:sz="4" w:space="0" w:color="auto"/>
            </w:tcBorders>
            <w:vAlign w:val="center"/>
            <w:hideMark/>
          </w:tcPr>
          <w:p w14:paraId="130E5126" w14:textId="77777777" w:rsidR="001612EC" w:rsidRPr="00B374A7" w:rsidRDefault="001612EC" w:rsidP="00A920C0">
            <w:pPr>
              <w:suppressAutoHyphens/>
              <w:ind w:left="-93" w:right="-108"/>
              <w:jc w:val="center"/>
              <w:rPr>
                <w:b/>
                <w:sz w:val="24"/>
                <w:szCs w:val="24"/>
                <w:lang w:eastAsia="ar-SA"/>
              </w:rPr>
            </w:pPr>
            <w:r w:rsidRPr="00B374A7">
              <w:rPr>
                <w:b/>
                <w:sz w:val="24"/>
                <w:szCs w:val="24"/>
              </w:rPr>
              <w:t>01 00 00 00 00 0000 000</w:t>
            </w:r>
          </w:p>
        </w:tc>
        <w:tc>
          <w:tcPr>
            <w:tcW w:w="4678" w:type="dxa"/>
            <w:tcBorders>
              <w:top w:val="single" w:sz="4" w:space="0" w:color="auto"/>
              <w:left w:val="nil"/>
              <w:bottom w:val="single" w:sz="4" w:space="0" w:color="auto"/>
              <w:right w:val="single" w:sz="4" w:space="0" w:color="auto"/>
            </w:tcBorders>
            <w:vAlign w:val="center"/>
            <w:hideMark/>
          </w:tcPr>
          <w:p w14:paraId="274BDEDF" w14:textId="77777777" w:rsidR="001612EC" w:rsidRPr="00B374A7" w:rsidRDefault="001612EC" w:rsidP="00A920C0">
            <w:pPr>
              <w:suppressAutoHyphens/>
              <w:jc w:val="center"/>
              <w:rPr>
                <w:b/>
                <w:sz w:val="24"/>
                <w:szCs w:val="24"/>
                <w:lang w:eastAsia="ar-SA"/>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4B1D01A" w14:textId="77777777" w:rsidR="001612EC" w:rsidRDefault="001612EC" w:rsidP="00A920C0">
            <w:pPr>
              <w:suppressAutoHyphens/>
              <w:ind w:left="-108" w:right="-108"/>
              <w:jc w:val="center"/>
              <w:rPr>
                <w:b/>
                <w:sz w:val="24"/>
                <w:szCs w:val="24"/>
              </w:rPr>
            </w:pPr>
          </w:p>
          <w:p w14:paraId="54894D09" w14:textId="77777777" w:rsidR="001612EC" w:rsidRPr="00B374A7" w:rsidRDefault="001612EC" w:rsidP="00A920C0">
            <w:pPr>
              <w:suppressAutoHyphens/>
              <w:ind w:left="-108" w:right="-108"/>
              <w:jc w:val="center"/>
              <w:rPr>
                <w:b/>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hideMark/>
          </w:tcPr>
          <w:p w14:paraId="325D3913" w14:textId="77777777" w:rsidR="001612EC" w:rsidRPr="00B374A7" w:rsidRDefault="001612EC" w:rsidP="00A920C0">
            <w:pPr>
              <w:suppressAutoHyphens/>
              <w:ind w:left="-108" w:right="-108"/>
              <w:rPr>
                <w:b/>
                <w:sz w:val="24"/>
                <w:szCs w:val="24"/>
              </w:rPr>
            </w:pPr>
          </w:p>
          <w:p w14:paraId="3D634979" w14:textId="77777777" w:rsidR="001612EC" w:rsidRPr="00B374A7" w:rsidRDefault="001612EC" w:rsidP="00A920C0">
            <w:pPr>
              <w:suppressAutoHyphens/>
              <w:ind w:left="-108" w:right="-108"/>
              <w:jc w:val="center"/>
              <w:rPr>
                <w:b/>
                <w:sz w:val="24"/>
                <w:szCs w:val="24"/>
                <w:lang w:eastAsia="ar-SA"/>
              </w:rPr>
            </w:pPr>
            <w:r>
              <w:rPr>
                <w:b/>
                <w:sz w:val="24"/>
                <w:szCs w:val="24"/>
              </w:rPr>
              <w:t>784392,82</w:t>
            </w:r>
          </w:p>
        </w:tc>
      </w:tr>
      <w:tr w:rsidR="001612EC" w:rsidRPr="00B374A7" w14:paraId="505F474D" w14:textId="77777777" w:rsidTr="001F2905">
        <w:trPr>
          <w:trHeight w:val="1281"/>
        </w:trPr>
        <w:tc>
          <w:tcPr>
            <w:tcW w:w="4815" w:type="dxa"/>
            <w:tcBorders>
              <w:top w:val="single" w:sz="4" w:space="0" w:color="auto"/>
              <w:left w:val="single" w:sz="4" w:space="0" w:color="auto"/>
              <w:bottom w:val="single" w:sz="4" w:space="0" w:color="auto"/>
              <w:right w:val="single" w:sz="4" w:space="0" w:color="auto"/>
            </w:tcBorders>
            <w:vAlign w:val="center"/>
            <w:hideMark/>
          </w:tcPr>
          <w:p w14:paraId="021B2B3B" w14:textId="77777777" w:rsidR="001612EC" w:rsidRPr="00B374A7" w:rsidRDefault="001612EC" w:rsidP="00A920C0">
            <w:pPr>
              <w:suppressAutoHyphens/>
              <w:adjustRightInd w:val="0"/>
              <w:jc w:val="center"/>
              <w:rPr>
                <w:sz w:val="24"/>
                <w:szCs w:val="24"/>
                <w:lang w:eastAsia="ar-SA"/>
              </w:rPr>
            </w:pPr>
            <w:r w:rsidRPr="00B374A7">
              <w:rPr>
                <w:b/>
                <w:sz w:val="24"/>
                <w:szCs w:val="24"/>
              </w:rPr>
              <w:t>01 05 00 00 00 0000 000</w:t>
            </w:r>
          </w:p>
        </w:tc>
        <w:tc>
          <w:tcPr>
            <w:tcW w:w="4678" w:type="dxa"/>
            <w:tcBorders>
              <w:top w:val="single" w:sz="4" w:space="0" w:color="auto"/>
              <w:left w:val="single" w:sz="4" w:space="0" w:color="auto"/>
              <w:bottom w:val="single" w:sz="4" w:space="0" w:color="auto"/>
              <w:right w:val="single" w:sz="4" w:space="0" w:color="auto"/>
            </w:tcBorders>
            <w:hideMark/>
          </w:tcPr>
          <w:p w14:paraId="67562064" w14:textId="77777777" w:rsidR="001612EC" w:rsidRPr="00B374A7" w:rsidRDefault="001612EC" w:rsidP="00A920C0">
            <w:pPr>
              <w:suppressAutoHyphens/>
              <w:adjustRightInd w:val="0"/>
              <w:rPr>
                <w:b/>
                <w:sz w:val="24"/>
                <w:szCs w:val="24"/>
              </w:rPr>
            </w:pPr>
          </w:p>
          <w:p w14:paraId="6E2591BE" w14:textId="77777777" w:rsidR="001612EC" w:rsidRPr="00B374A7" w:rsidRDefault="001612EC" w:rsidP="00A920C0">
            <w:pPr>
              <w:suppressAutoHyphens/>
              <w:adjustRightInd w:val="0"/>
              <w:rPr>
                <w:sz w:val="24"/>
                <w:szCs w:val="24"/>
                <w:lang w:eastAsia="ar-SA"/>
              </w:rPr>
            </w:pPr>
            <w:r w:rsidRPr="00B374A7">
              <w:rPr>
                <w:b/>
                <w:sz w:val="24"/>
                <w:szCs w:val="24"/>
              </w:rPr>
              <w:t>Измене</w:t>
            </w:r>
            <w:r>
              <w:rPr>
                <w:b/>
                <w:sz w:val="24"/>
                <w:szCs w:val="24"/>
              </w:rPr>
              <w:t xml:space="preserve">ние остатков средств на счетах </w:t>
            </w:r>
            <w:r w:rsidRPr="00B374A7">
              <w:rPr>
                <w:b/>
                <w:sz w:val="24"/>
                <w:szCs w:val="24"/>
              </w:rPr>
              <w:t xml:space="preserve">по учету средств бюджета             </w:t>
            </w:r>
          </w:p>
        </w:tc>
        <w:tc>
          <w:tcPr>
            <w:tcW w:w="3685" w:type="dxa"/>
            <w:tcBorders>
              <w:top w:val="single" w:sz="4" w:space="0" w:color="auto"/>
              <w:left w:val="single" w:sz="4" w:space="0" w:color="auto"/>
              <w:bottom w:val="single" w:sz="4" w:space="0" w:color="auto"/>
              <w:right w:val="single" w:sz="4" w:space="0" w:color="auto"/>
            </w:tcBorders>
            <w:vAlign w:val="bottom"/>
            <w:hideMark/>
          </w:tcPr>
          <w:p w14:paraId="325508B5" w14:textId="77777777" w:rsidR="001612EC" w:rsidRPr="00B374A7" w:rsidRDefault="001612EC" w:rsidP="00A920C0">
            <w:pPr>
              <w:suppressAutoHyphens/>
              <w:ind w:left="-81" w:right="-80"/>
              <w:jc w:val="center"/>
              <w:rPr>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hideMark/>
          </w:tcPr>
          <w:p w14:paraId="033BC3C7" w14:textId="77777777" w:rsidR="001612EC" w:rsidRPr="00B374A7" w:rsidRDefault="001612EC" w:rsidP="00A920C0">
            <w:pPr>
              <w:suppressAutoHyphens/>
              <w:ind w:left="-81" w:right="-80"/>
              <w:jc w:val="center"/>
              <w:rPr>
                <w:sz w:val="24"/>
                <w:szCs w:val="24"/>
              </w:rPr>
            </w:pPr>
          </w:p>
          <w:p w14:paraId="1E3AC9E0" w14:textId="77777777" w:rsidR="001612EC" w:rsidRPr="00B374A7" w:rsidRDefault="001612EC" w:rsidP="00A920C0">
            <w:pPr>
              <w:suppressAutoHyphens/>
              <w:ind w:left="-81" w:right="-80"/>
              <w:jc w:val="center"/>
              <w:rPr>
                <w:sz w:val="24"/>
                <w:szCs w:val="24"/>
                <w:lang w:eastAsia="ar-SA"/>
              </w:rPr>
            </w:pPr>
            <w:r>
              <w:rPr>
                <w:b/>
                <w:sz w:val="24"/>
                <w:szCs w:val="24"/>
              </w:rPr>
              <w:t>784392,82</w:t>
            </w:r>
          </w:p>
        </w:tc>
      </w:tr>
      <w:tr w:rsidR="001612EC" w:rsidRPr="00B374A7" w14:paraId="1089EBCA" w14:textId="77777777" w:rsidTr="001F2905">
        <w:trPr>
          <w:trHeight w:val="662"/>
        </w:trPr>
        <w:tc>
          <w:tcPr>
            <w:tcW w:w="4815" w:type="dxa"/>
            <w:tcBorders>
              <w:top w:val="single" w:sz="4" w:space="0" w:color="auto"/>
              <w:left w:val="single" w:sz="4" w:space="0" w:color="auto"/>
              <w:bottom w:val="single" w:sz="4" w:space="0" w:color="auto"/>
              <w:right w:val="single" w:sz="4" w:space="0" w:color="auto"/>
            </w:tcBorders>
            <w:vAlign w:val="center"/>
            <w:hideMark/>
          </w:tcPr>
          <w:p w14:paraId="723F4643" w14:textId="77777777" w:rsidR="001612EC" w:rsidRPr="00B374A7" w:rsidRDefault="001612EC" w:rsidP="00A920C0">
            <w:pPr>
              <w:suppressAutoHyphens/>
              <w:adjustRightInd w:val="0"/>
              <w:jc w:val="center"/>
              <w:rPr>
                <w:sz w:val="24"/>
                <w:szCs w:val="24"/>
                <w:lang w:eastAsia="ar-SA"/>
              </w:rPr>
            </w:pPr>
            <w:r w:rsidRPr="00B374A7">
              <w:rPr>
                <w:sz w:val="24"/>
                <w:szCs w:val="24"/>
              </w:rPr>
              <w:t>01 05 00 00 00 0000 500</w:t>
            </w:r>
          </w:p>
        </w:tc>
        <w:tc>
          <w:tcPr>
            <w:tcW w:w="4678" w:type="dxa"/>
            <w:tcBorders>
              <w:top w:val="single" w:sz="4" w:space="0" w:color="auto"/>
              <w:left w:val="single" w:sz="4" w:space="0" w:color="auto"/>
              <w:bottom w:val="single" w:sz="4" w:space="0" w:color="auto"/>
              <w:right w:val="single" w:sz="4" w:space="0" w:color="auto"/>
            </w:tcBorders>
            <w:hideMark/>
          </w:tcPr>
          <w:p w14:paraId="00776AC2" w14:textId="77777777" w:rsidR="001612EC" w:rsidRPr="00B374A7" w:rsidRDefault="001612EC" w:rsidP="00A920C0">
            <w:pPr>
              <w:suppressAutoHyphens/>
              <w:adjustRightInd w:val="0"/>
              <w:rPr>
                <w:sz w:val="24"/>
                <w:szCs w:val="24"/>
              </w:rPr>
            </w:pPr>
          </w:p>
          <w:p w14:paraId="0047560B" w14:textId="77777777" w:rsidR="001612EC" w:rsidRPr="00B374A7" w:rsidRDefault="001612EC" w:rsidP="00A920C0">
            <w:pPr>
              <w:suppressAutoHyphens/>
              <w:adjustRightInd w:val="0"/>
              <w:rPr>
                <w:sz w:val="24"/>
                <w:szCs w:val="24"/>
                <w:lang w:eastAsia="ar-SA"/>
              </w:rPr>
            </w:pPr>
            <w:r w:rsidRPr="00B374A7">
              <w:rPr>
                <w:sz w:val="24"/>
                <w:szCs w:val="24"/>
              </w:rPr>
              <w:t xml:space="preserve">Увеличение остатков средств бюджетов </w:t>
            </w:r>
          </w:p>
        </w:tc>
        <w:tc>
          <w:tcPr>
            <w:tcW w:w="3685" w:type="dxa"/>
            <w:tcBorders>
              <w:top w:val="single" w:sz="4" w:space="0" w:color="auto"/>
              <w:left w:val="single" w:sz="4" w:space="0" w:color="auto"/>
              <w:bottom w:val="single" w:sz="4" w:space="0" w:color="auto"/>
              <w:right w:val="single" w:sz="4" w:space="0" w:color="auto"/>
            </w:tcBorders>
            <w:vAlign w:val="bottom"/>
          </w:tcPr>
          <w:p w14:paraId="4BBC9500" w14:textId="77777777" w:rsidR="001612EC" w:rsidRPr="00B374A7" w:rsidRDefault="001612EC" w:rsidP="00A920C0">
            <w:pPr>
              <w:suppressAutoHyphens/>
              <w:ind w:left="-81" w:right="-80"/>
              <w:jc w:val="center"/>
              <w:rPr>
                <w:sz w:val="24"/>
                <w:szCs w:val="24"/>
                <w:lang w:eastAsia="ar-SA"/>
              </w:rPr>
            </w:pPr>
            <w:r w:rsidRPr="00B374A7">
              <w:rPr>
                <w:sz w:val="24"/>
                <w:szCs w:val="24"/>
                <w:lang w:eastAsia="ar-SA"/>
              </w:rPr>
              <w:t>-</w:t>
            </w:r>
            <w:r>
              <w:rPr>
                <w:sz w:val="24"/>
                <w:szCs w:val="24"/>
                <w:lang w:eastAsia="ar-SA"/>
              </w:rPr>
              <w:t>65370176,00</w:t>
            </w:r>
          </w:p>
        </w:tc>
        <w:tc>
          <w:tcPr>
            <w:tcW w:w="1559" w:type="dxa"/>
            <w:tcBorders>
              <w:top w:val="single" w:sz="4" w:space="0" w:color="auto"/>
              <w:left w:val="single" w:sz="4" w:space="0" w:color="auto"/>
              <w:bottom w:val="single" w:sz="4" w:space="0" w:color="auto"/>
              <w:right w:val="single" w:sz="4" w:space="0" w:color="auto"/>
            </w:tcBorders>
          </w:tcPr>
          <w:p w14:paraId="1CACFE66" w14:textId="77777777" w:rsidR="001612EC" w:rsidRPr="00B374A7" w:rsidRDefault="001612EC" w:rsidP="00A920C0">
            <w:pPr>
              <w:suppressAutoHyphens/>
              <w:ind w:left="-81" w:right="-80"/>
              <w:jc w:val="center"/>
              <w:rPr>
                <w:sz w:val="24"/>
                <w:szCs w:val="24"/>
                <w:lang w:eastAsia="ar-SA"/>
              </w:rPr>
            </w:pPr>
          </w:p>
          <w:p w14:paraId="33A85184" w14:textId="77777777" w:rsidR="001612EC" w:rsidRPr="00B374A7" w:rsidRDefault="001612EC" w:rsidP="00A920C0">
            <w:pPr>
              <w:suppressAutoHyphens/>
              <w:ind w:left="-81" w:right="-80"/>
              <w:jc w:val="center"/>
              <w:rPr>
                <w:sz w:val="24"/>
                <w:szCs w:val="24"/>
                <w:lang w:eastAsia="ar-SA"/>
              </w:rPr>
            </w:pPr>
          </w:p>
          <w:p w14:paraId="5B4C1336" w14:textId="77777777" w:rsidR="001612EC" w:rsidRPr="00B374A7" w:rsidRDefault="001612EC" w:rsidP="00A920C0">
            <w:pPr>
              <w:suppressAutoHyphens/>
              <w:ind w:left="-81" w:right="-80"/>
              <w:jc w:val="center"/>
              <w:rPr>
                <w:sz w:val="24"/>
                <w:szCs w:val="24"/>
                <w:lang w:eastAsia="ar-SA"/>
              </w:rPr>
            </w:pPr>
            <w:r>
              <w:rPr>
                <w:sz w:val="24"/>
                <w:szCs w:val="24"/>
                <w:lang w:eastAsia="ar-SA"/>
              </w:rPr>
              <w:t>-64280297,44</w:t>
            </w:r>
          </w:p>
        </w:tc>
      </w:tr>
      <w:tr w:rsidR="001612EC" w:rsidRPr="00B374A7" w14:paraId="1AC84C9A" w14:textId="77777777" w:rsidTr="001F2905">
        <w:trPr>
          <w:trHeight w:val="732"/>
        </w:trPr>
        <w:tc>
          <w:tcPr>
            <w:tcW w:w="4815" w:type="dxa"/>
            <w:tcBorders>
              <w:top w:val="single" w:sz="4" w:space="0" w:color="auto"/>
              <w:left w:val="single" w:sz="4" w:space="0" w:color="auto"/>
              <w:bottom w:val="single" w:sz="4" w:space="0" w:color="auto"/>
              <w:right w:val="single" w:sz="4" w:space="0" w:color="auto"/>
            </w:tcBorders>
            <w:vAlign w:val="center"/>
            <w:hideMark/>
          </w:tcPr>
          <w:p w14:paraId="162770D0" w14:textId="77777777" w:rsidR="001612EC" w:rsidRPr="00B374A7" w:rsidRDefault="001612EC" w:rsidP="00A920C0">
            <w:pPr>
              <w:suppressAutoHyphens/>
              <w:adjustRightInd w:val="0"/>
              <w:jc w:val="center"/>
              <w:rPr>
                <w:sz w:val="24"/>
                <w:szCs w:val="24"/>
                <w:lang w:eastAsia="ar-SA"/>
              </w:rPr>
            </w:pPr>
            <w:r w:rsidRPr="00B374A7">
              <w:rPr>
                <w:sz w:val="24"/>
                <w:szCs w:val="24"/>
              </w:rPr>
              <w:t>01 05 02 00 00 0000 500</w:t>
            </w:r>
          </w:p>
        </w:tc>
        <w:tc>
          <w:tcPr>
            <w:tcW w:w="4678" w:type="dxa"/>
            <w:tcBorders>
              <w:top w:val="single" w:sz="4" w:space="0" w:color="auto"/>
              <w:left w:val="single" w:sz="4" w:space="0" w:color="auto"/>
              <w:bottom w:val="single" w:sz="4" w:space="0" w:color="auto"/>
              <w:right w:val="single" w:sz="4" w:space="0" w:color="auto"/>
            </w:tcBorders>
            <w:hideMark/>
          </w:tcPr>
          <w:p w14:paraId="021F9988" w14:textId="77777777" w:rsidR="001612EC" w:rsidRPr="00B374A7" w:rsidRDefault="001612EC" w:rsidP="00A920C0">
            <w:pPr>
              <w:suppressAutoHyphens/>
              <w:adjustRightInd w:val="0"/>
              <w:rPr>
                <w:sz w:val="24"/>
                <w:szCs w:val="24"/>
                <w:lang w:eastAsia="ar-SA"/>
              </w:rPr>
            </w:pPr>
            <w:r w:rsidRPr="00B374A7">
              <w:rPr>
                <w:sz w:val="24"/>
                <w:szCs w:val="24"/>
              </w:rPr>
              <w:t xml:space="preserve">Увеличение прочих остатков средств   </w:t>
            </w:r>
            <w:r w:rsidRPr="00B374A7">
              <w:rPr>
                <w:sz w:val="24"/>
                <w:szCs w:val="24"/>
              </w:rPr>
              <w:br/>
              <w:t xml:space="preserve">бюджетов                       </w:t>
            </w:r>
          </w:p>
        </w:tc>
        <w:tc>
          <w:tcPr>
            <w:tcW w:w="3685" w:type="dxa"/>
            <w:tcBorders>
              <w:top w:val="single" w:sz="4" w:space="0" w:color="auto"/>
              <w:left w:val="single" w:sz="4" w:space="0" w:color="auto"/>
              <w:bottom w:val="single" w:sz="4" w:space="0" w:color="auto"/>
              <w:right w:val="single" w:sz="4" w:space="0" w:color="auto"/>
            </w:tcBorders>
            <w:vAlign w:val="bottom"/>
            <w:hideMark/>
          </w:tcPr>
          <w:p w14:paraId="1151B234" w14:textId="77777777" w:rsidR="001612EC" w:rsidRPr="00B374A7" w:rsidRDefault="001612EC" w:rsidP="00A920C0">
            <w:pPr>
              <w:suppressAutoHyphens/>
              <w:ind w:right="-80"/>
              <w:rPr>
                <w:sz w:val="24"/>
                <w:szCs w:val="24"/>
                <w:lang w:eastAsia="ar-SA"/>
              </w:rPr>
            </w:pPr>
            <w:r w:rsidRPr="00B374A7">
              <w:rPr>
                <w:sz w:val="24"/>
                <w:szCs w:val="24"/>
                <w:lang w:eastAsia="ar-SA"/>
              </w:rPr>
              <w:t>-</w:t>
            </w:r>
            <w:r>
              <w:rPr>
                <w:sz w:val="24"/>
                <w:szCs w:val="24"/>
                <w:lang w:eastAsia="ar-SA"/>
              </w:rPr>
              <w:t>65370176,00</w:t>
            </w:r>
          </w:p>
        </w:tc>
        <w:tc>
          <w:tcPr>
            <w:tcW w:w="1559" w:type="dxa"/>
            <w:tcBorders>
              <w:top w:val="single" w:sz="4" w:space="0" w:color="auto"/>
              <w:left w:val="single" w:sz="4" w:space="0" w:color="auto"/>
              <w:bottom w:val="single" w:sz="4" w:space="0" w:color="auto"/>
              <w:right w:val="single" w:sz="4" w:space="0" w:color="auto"/>
            </w:tcBorders>
            <w:hideMark/>
          </w:tcPr>
          <w:p w14:paraId="062E266D" w14:textId="77777777" w:rsidR="001612EC" w:rsidRPr="00B374A7" w:rsidRDefault="001612EC" w:rsidP="00A920C0">
            <w:pPr>
              <w:suppressAutoHyphens/>
              <w:ind w:left="-81" w:right="-80"/>
              <w:jc w:val="center"/>
              <w:rPr>
                <w:sz w:val="24"/>
                <w:szCs w:val="24"/>
              </w:rPr>
            </w:pPr>
          </w:p>
          <w:p w14:paraId="3384CA30" w14:textId="77777777" w:rsidR="001612EC" w:rsidRPr="00B374A7" w:rsidRDefault="001612EC" w:rsidP="00A920C0">
            <w:pPr>
              <w:suppressAutoHyphens/>
              <w:ind w:right="-80"/>
              <w:rPr>
                <w:sz w:val="24"/>
                <w:szCs w:val="24"/>
              </w:rPr>
            </w:pPr>
          </w:p>
          <w:p w14:paraId="084D5BD2" w14:textId="77777777" w:rsidR="001612EC" w:rsidRPr="00B374A7" w:rsidRDefault="001612EC" w:rsidP="00A920C0">
            <w:pPr>
              <w:suppressAutoHyphens/>
              <w:ind w:right="-80"/>
              <w:rPr>
                <w:sz w:val="24"/>
                <w:szCs w:val="24"/>
                <w:lang w:eastAsia="ar-SA"/>
              </w:rPr>
            </w:pPr>
            <w:r>
              <w:rPr>
                <w:sz w:val="24"/>
                <w:szCs w:val="24"/>
                <w:lang w:eastAsia="ar-SA"/>
              </w:rPr>
              <w:t>-64280297,44</w:t>
            </w:r>
          </w:p>
        </w:tc>
      </w:tr>
      <w:tr w:rsidR="001612EC" w:rsidRPr="00B374A7" w14:paraId="5358A913" w14:textId="77777777" w:rsidTr="001F2905">
        <w:trPr>
          <w:trHeight w:val="605"/>
        </w:trPr>
        <w:tc>
          <w:tcPr>
            <w:tcW w:w="4815" w:type="dxa"/>
            <w:tcBorders>
              <w:top w:val="single" w:sz="4" w:space="0" w:color="auto"/>
              <w:left w:val="single" w:sz="4" w:space="0" w:color="auto"/>
              <w:bottom w:val="single" w:sz="4" w:space="0" w:color="auto"/>
              <w:right w:val="single" w:sz="4" w:space="0" w:color="auto"/>
            </w:tcBorders>
            <w:vAlign w:val="center"/>
            <w:hideMark/>
          </w:tcPr>
          <w:p w14:paraId="112F6419" w14:textId="77777777" w:rsidR="001612EC" w:rsidRPr="00B374A7" w:rsidRDefault="001612EC" w:rsidP="00A920C0">
            <w:pPr>
              <w:suppressAutoHyphens/>
              <w:adjustRightInd w:val="0"/>
              <w:jc w:val="center"/>
              <w:rPr>
                <w:sz w:val="24"/>
                <w:szCs w:val="24"/>
                <w:lang w:eastAsia="ar-SA"/>
              </w:rPr>
            </w:pPr>
            <w:r w:rsidRPr="00B374A7">
              <w:rPr>
                <w:sz w:val="24"/>
                <w:szCs w:val="24"/>
              </w:rPr>
              <w:lastRenderedPageBreak/>
              <w:t>01 05 02 01 00 0000 510</w:t>
            </w:r>
          </w:p>
        </w:tc>
        <w:tc>
          <w:tcPr>
            <w:tcW w:w="4678" w:type="dxa"/>
            <w:tcBorders>
              <w:top w:val="single" w:sz="4" w:space="0" w:color="auto"/>
              <w:left w:val="single" w:sz="4" w:space="0" w:color="auto"/>
              <w:bottom w:val="single" w:sz="4" w:space="0" w:color="auto"/>
              <w:right w:val="single" w:sz="4" w:space="0" w:color="auto"/>
            </w:tcBorders>
            <w:hideMark/>
          </w:tcPr>
          <w:p w14:paraId="621FD6BE" w14:textId="77777777" w:rsidR="001612EC" w:rsidRPr="00B374A7" w:rsidRDefault="001612EC" w:rsidP="00A920C0">
            <w:pPr>
              <w:suppressAutoHyphens/>
              <w:adjustRightInd w:val="0"/>
              <w:rPr>
                <w:sz w:val="24"/>
                <w:szCs w:val="24"/>
                <w:lang w:eastAsia="ar-SA"/>
              </w:rPr>
            </w:pPr>
            <w:r w:rsidRPr="00B374A7">
              <w:rPr>
                <w:sz w:val="24"/>
                <w:szCs w:val="24"/>
              </w:rPr>
              <w:t xml:space="preserve">Увеличение прочих остатков денежных  </w:t>
            </w:r>
            <w:r w:rsidRPr="00B374A7">
              <w:rPr>
                <w:sz w:val="24"/>
                <w:szCs w:val="24"/>
              </w:rPr>
              <w:br/>
              <w:t xml:space="preserve">средств бюджетов                     </w:t>
            </w:r>
          </w:p>
        </w:tc>
        <w:tc>
          <w:tcPr>
            <w:tcW w:w="3685" w:type="dxa"/>
            <w:tcBorders>
              <w:top w:val="single" w:sz="4" w:space="0" w:color="auto"/>
              <w:left w:val="single" w:sz="4" w:space="0" w:color="auto"/>
              <w:bottom w:val="single" w:sz="4" w:space="0" w:color="auto"/>
              <w:right w:val="single" w:sz="4" w:space="0" w:color="auto"/>
            </w:tcBorders>
            <w:vAlign w:val="bottom"/>
            <w:hideMark/>
          </w:tcPr>
          <w:p w14:paraId="7A7E11AF" w14:textId="77777777" w:rsidR="001612EC" w:rsidRPr="00B374A7" w:rsidRDefault="001612EC" w:rsidP="00A920C0">
            <w:pPr>
              <w:suppressAutoHyphens/>
              <w:ind w:left="-81" w:right="-80"/>
              <w:jc w:val="center"/>
              <w:rPr>
                <w:bCs/>
                <w:sz w:val="24"/>
                <w:szCs w:val="24"/>
                <w:lang w:eastAsia="ar-SA"/>
              </w:rPr>
            </w:pPr>
            <w:r w:rsidRPr="00B374A7">
              <w:rPr>
                <w:sz w:val="24"/>
                <w:szCs w:val="24"/>
                <w:lang w:eastAsia="ar-SA"/>
              </w:rPr>
              <w:t>-</w:t>
            </w:r>
            <w:r>
              <w:rPr>
                <w:sz w:val="24"/>
                <w:szCs w:val="24"/>
                <w:lang w:eastAsia="ar-SA"/>
              </w:rPr>
              <w:t>65370176,00</w:t>
            </w:r>
          </w:p>
        </w:tc>
        <w:tc>
          <w:tcPr>
            <w:tcW w:w="1559" w:type="dxa"/>
            <w:tcBorders>
              <w:top w:val="single" w:sz="4" w:space="0" w:color="auto"/>
              <w:left w:val="single" w:sz="4" w:space="0" w:color="auto"/>
              <w:bottom w:val="single" w:sz="4" w:space="0" w:color="auto"/>
              <w:right w:val="single" w:sz="4" w:space="0" w:color="auto"/>
            </w:tcBorders>
            <w:hideMark/>
          </w:tcPr>
          <w:p w14:paraId="51795E89" w14:textId="77777777" w:rsidR="001612EC" w:rsidRPr="00B374A7" w:rsidRDefault="001612EC" w:rsidP="00A920C0">
            <w:pPr>
              <w:suppressAutoHyphens/>
              <w:ind w:left="-81" w:right="-80"/>
              <w:jc w:val="center"/>
              <w:rPr>
                <w:sz w:val="24"/>
                <w:szCs w:val="24"/>
              </w:rPr>
            </w:pPr>
          </w:p>
          <w:p w14:paraId="382C8044" w14:textId="77777777" w:rsidR="001612EC" w:rsidRPr="00B374A7" w:rsidRDefault="001612EC" w:rsidP="00A920C0">
            <w:pPr>
              <w:suppressAutoHyphens/>
              <w:ind w:left="-81" w:right="-80"/>
              <w:jc w:val="center"/>
              <w:rPr>
                <w:sz w:val="24"/>
                <w:szCs w:val="24"/>
              </w:rPr>
            </w:pPr>
          </w:p>
          <w:p w14:paraId="1E418A05" w14:textId="77777777" w:rsidR="001612EC" w:rsidRPr="00B374A7" w:rsidRDefault="001612EC" w:rsidP="00A920C0">
            <w:pPr>
              <w:suppressAutoHyphens/>
              <w:ind w:left="-81" w:right="-80"/>
              <w:jc w:val="center"/>
              <w:rPr>
                <w:sz w:val="24"/>
                <w:szCs w:val="24"/>
                <w:lang w:eastAsia="ar-SA"/>
              </w:rPr>
            </w:pPr>
            <w:r>
              <w:rPr>
                <w:sz w:val="24"/>
                <w:szCs w:val="24"/>
                <w:lang w:eastAsia="ar-SA"/>
              </w:rPr>
              <w:t>-64280297,44</w:t>
            </w:r>
          </w:p>
        </w:tc>
      </w:tr>
      <w:tr w:rsidR="001612EC" w:rsidRPr="00B374A7" w14:paraId="0F24BF01" w14:textId="77777777" w:rsidTr="001F2905">
        <w:trPr>
          <w:trHeight w:val="709"/>
        </w:trPr>
        <w:tc>
          <w:tcPr>
            <w:tcW w:w="4815" w:type="dxa"/>
            <w:tcBorders>
              <w:top w:val="single" w:sz="4" w:space="0" w:color="auto"/>
              <w:left w:val="single" w:sz="4" w:space="0" w:color="auto"/>
              <w:bottom w:val="single" w:sz="4" w:space="0" w:color="auto"/>
              <w:right w:val="single" w:sz="4" w:space="0" w:color="auto"/>
            </w:tcBorders>
            <w:vAlign w:val="center"/>
            <w:hideMark/>
          </w:tcPr>
          <w:p w14:paraId="0B5B0DC8" w14:textId="77777777" w:rsidR="001612EC" w:rsidRPr="00B374A7" w:rsidRDefault="001612EC" w:rsidP="00A920C0">
            <w:pPr>
              <w:suppressAutoHyphens/>
              <w:adjustRightInd w:val="0"/>
              <w:jc w:val="center"/>
              <w:rPr>
                <w:sz w:val="24"/>
                <w:szCs w:val="24"/>
                <w:lang w:eastAsia="ar-SA"/>
              </w:rPr>
            </w:pPr>
            <w:r w:rsidRPr="00B374A7">
              <w:rPr>
                <w:sz w:val="24"/>
                <w:szCs w:val="24"/>
              </w:rPr>
              <w:t>01 05 02 01 13 0000 510</w:t>
            </w:r>
          </w:p>
        </w:tc>
        <w:tc>
          <w:tcPr>
            <w:tcW w:w="4678" w:type="dxa"/>
            <w:tcBorders>
              <w:top w:val="single" w:sz="4" w:space="0" w:color="auto"/>
              <w:left w:val="single" w:sz="4" w:space="0" w:color="auto"/>
              <w:bottom w:val="single" w:sz="4" w:space="0" w:color="auto"/>
              <w:right w:val="single" w:sz="4" w:space="0" w:color="auto"/>
            </w:tcBorders>
            <w:hideMark/>
          </w:tcPr>
          <w:p w14:paraId="3F2C56E5" w14:textId="77777777" w:rsidR="001612EC" w:rsidRPr="00B374A7" w:rsidRDefault="001612EC" w:rsidP="00A920C0">
            <w:pPr>
              <w:suppressAutoHyphens/>
              <w:adjustRightInd w:val="0"/>
              <w:rPr>
                <w:sz w:val="24"/>
                <w:szCs w:val="24"/>
                <w:lang w:eastAsia="ar-SA"/>
              </w:rPr>
            </w:pPr>
            <w:r w:rsidRPr="00B374A7">
              <w:rPr>
                <w:sz w:val="24"/>
                <w:szCs w:val="24"/>
              </w:rPr>
              <w:t xml:space="preserve">Увеличение прочих остатков денежных  </w:t>
            </w:r>
            <w:r w:rsidRPr="00B374A7">
              <w:rPr>
                <w:sz w:val="24"/>
                <w:szCs w:val="24"/>
              </w:rPr>
              <w:br/>
              <w:t xml:space="preserve">средств бюджетов </w:t>
            </w:r>
            <w:r>
              <w:rPr>
                <w:sz w:val="24"/>
                <w:szCs w:val="24"/>
              </w:rPr>
              <w:t>городских</w:t>
            </w:r>
            <w:r w:rsidRPr="00B374A7">
              <w:rPr>
                <w:sz w:val="24"/>
                <w:szCs w:val="24"/>
              </w:rPr>
              <w:t xml:space="preserve"> поселений     </w:t>
            </w:r>
          </w:p>
        </w:tc>
        <w:tc>
          <w:tcPr>
            <w:tcW w:w="3685" w:type="dxa"/>
            <w:tcBorders>
              <w:top w:val="single" w:sz="4" w:space="0" w:color="auto"/>
              <w:left w:val="single" w:sz="4" w:space="0" w:color="auto"/>
              <w:bottom w:val="single" w:sz="4" w:space="0" w:color="auto"/>
              <w:right w:val="single" w:sz="4" w:space="0" w:color="auto"/>
            </w:tcBorders>
            <w:vAlign w:val="bottom"/>
            <w:hideMark/>
          </w:tcPr>
          <w:p w14:paraId="230E7399" w14:textId="77777777" w:rsidR="001612EC" w:rsidRPr="00B374A7" w:rsidRDefault="001612EC" w:rsidP="00A920C0">
            <w:pPr>
              <w:suppressAutoHyphens/>
              <w:ind w:left="-81" w:right="-80"/>
              <w:jc w:val="center"/>
              <w:rPr>
                <w:sz w:val="24"/>
                <w:szCs w:val="24"/>
                <w:lang w:eastAsia="ar-SA"/>
              </w:rPr>
            </w:pPr>
            <w:r w:rsidRPr="00B374A7">
              <w:rPr>
                <w:sz w:val="24"/>
                <w:szCs w:val="24"/>
                <w:lang w:eastAsia="ar-SA"/>
              </w:rPr>
              <w:t>-</w:t>
            </w:r>
            <w:r>
              <w:rPr>
                <w:sz w:val="24"/>
                <w:szCs w:val="24"/>
                <w:lang w:eastAsia="ar-SA"/>
              </w:rPr>
              <w:t>65370176,00</w:t>
            </w:r>
          </w:p>
        </w:tc>
        <w:tc>
          <w:tcPr>
            <w:tcW w:w="1559" w:type="dxa"/>
            <w:tcBorders>
              <w:top w:val="single" w:sz="4" w:space="0" w:color="auto"/>
              <w:left w:val="single" w:sz="4" w:space="0" w:color="auto"/>
              <w:bottom w:val="single" w:sz="4" w:space="0" w:color="auto"/>
              <w:right w:val="single" w:sz="4" w:space="0" w:color="auto"/>
            </w:tcBorders>
            <w:hideMark/>
          </w:tcPr>
          <w:p w14:paraId="7C757757" w14:textId="77777777" w:rsidR="001612EC" w:rsidRPr="00B374A7" w:rsidRDefault="001612EC" w:rsidP="00A920C0">
            <w:pPr>
              <w:suppressAutoHyphens/>
              <w:ind w:left="-81" w:right="-80"/>
              <w:jc w:val="center"/>
              <w:rPr>
                <w:sz w:val="24"/>
                <w:szCs w:val="24"/>
              </w:rPr>
            </w:pPr>
          </w:p>
          <w:p w14:paraId="41703EBD" w14:textId="77777777" w:rsidR="001612EC" w:rsidRPr="00B374A7" w:rsidRDefault="001612EC" w:rsidP="00A920C0">
            <w:pPr>
              <w:suppressAutoHyphens/>
              <w:ind w:left="-81" w:right="-80"/>
              <w:jc w:val="center"/>
              <w:rPr>
                <w:sz w:val="24"/>
                <w:szCs w:val="24"/>
              </w:rPr>
            </w:pPr>
          </w:p>
          <w:p w14:paraId="0A23B580" w14:textId="77777777" w:rsidR="001612EC" w:rsidRDefault="001612EC" w:rsidP="00A920C0">
            <w:pPr>
              <w:suppressAutoHyphens/>
              <w:ind w:left="-81" w:right="-80"/>
              <w:jc w:val="center"/>
              <w:rPr>
                <w:sz w:val="24"/>
                <w:szCs w:val="24"/>
              </w:rPr>
            </w:pPr>
          </w:p>
          <w:p w14:paraId="16F6A500" w14:textId="77777777" w:rsidR="001612EC" w:rsidRPr="00B374A7" w:rsidRDefault="001612EC" w:rsidP="00A920C0">
            <w:pPr>
              <w:suppressAutoHyphens/>
              <w:ind w:left="-81" w:right="-80"/>
              <w:jc w:val="center"/>
              <w:rPr>
                <w:sz w:val="24"/>
                <w:szCs w:val="24"/>
                <w:lang w:eastAsia="ar-SA"/>
              </w:rPr>
            </w:pPr>
            <w:r>
              <w:rPr>
                <w:sz w:val="24"/>
                <w:szCs w:val="24"/>
                <w:lang w:eastAsia="ar-SA"/>
              </w:rPr>
              <w:t>-64280297,44</w:t>
            </w:r>
          </w:p>
        </w:tc>
      </w:tr>
      <w:tr w:rsidR="001612EC" w:rsidRPr="00B374A7" w14:paraId="79607030" w14:textId="77777777" w:rsidTr="001F2905">
        <w:trPr>
          <w:trHeight w:val="349"/>
        </w:trPr>
        <w:tc>
          <w:tcPr>
            <w:tcW w:w="4815" w:type="dxa"/>
            <w:tcBorders>
              <w:top w:val="single" w:sz="4" w:space="0" w:color="auto"/>
              <w:left w:val="single" w:sz="4" w:space="0" w:color="auto"/>
              <w:bottom w:val="single" w:sz="4" w:space="0" w:color="auto"/>
              <w:right w:val="single" w:sz="4" w:space="0" w:color="auto"/>
            </w:tcBorders>
            <w:vAlign w:val="center"/>
            <w:hideMark/>
          </w:tcPr>
          <w:p w14:paraId="0FC04037" w14:textId="77777777" w:rsidR="001612EC" w:rsidRPr="00B374A7" w:rsidRDefault="001612EC" w:rsidP="00A920C0">
            <w:pPr>
              <w:suppressAutoHyphens/>
              <w:adjustRightInd w:val="0"/>
              <w:jc w:val="center"/>
              <w:rPr>
                <w:sz w:val="24"/>
                <w:szCs w:val="24"/>
                <w:lang w:eastAsia="ar-SA"/>
              </w:rPr>
            </w:pPr>
            <w:r w:rsidRPr="00B374A7">
              <w:rPr>
                <w:sz w:val="24"/>
                <w:szCs w:val="24"/>
              </w:rPr>
              <w:t>01 05 00 00 00 0000 600</w:t>
            </w:r>
          </w:p>
        </w:tc>
        <w:tc>
          <w:tcPr>
            <w:tcW w:w="4678" w:type="dxa"/>
            <w:tcBorders>
              <w:top w:val="single" w:sz="4" w:space="0" w:color="auto"/>
              <w:left w:val="nil"/>
              <w:bottom w:val="single" w:sz="4" w:space="0" w:color="auto"/>
              <w:right w:val="single" w:sz="4" w:space="0" w:color="auto"/>
            </w:tcBorders>
            <w:hideMark/>
          </w:tcPr>
          <w:p w14:paraId="5D6C2FF5" w14:textId="77777777" w:rsidR="001612EC" w:rsidRPr="00B374A7" w:rsidRDefault="001612EC" w:rsidP="00A920C0">
            <w:pPr>
              <w:suppressAutoHyphens/>
              <w:adjustRightInd w:val="0"/>
              <w:rPr>
                <w:sz w:val="24"/>
                <w:szCs w:val="24"/>
                <w:lang w:eastAsia="ar-SA"/>
              </w:rPr>
            </w:pPr>
            <w:r w:rsidRPr="00B374A7">
              <w:rPr>
                <w:sz w:val="24"/>
                <w:szCs w:val="24"/>
              </w:rPr>
              <w:t xml:space="preserve">Уменьшение остатков средств бюджетов </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A78A9C4" w14:textId="77777777" w:rsidR="001612EC" w:rsidRDefault="001612EC" w:rsidP="00A920C0">
            <w:pPr>
              <w:suppressAutoHyphens/>
              <w:ind w:left="-108" w:right="-108"/>
              <w:jc w:val="center"/>
              <w:rPr>
                <w:sz w:val="24"/>
                <w:szCs w:val="24"/>
              </w:rPr>
            </w:pPr>
          </w:p>
          <w:p w14:paraId="22157CED" w14:textId="77777777" w:rsidR="001612EC" w:rsidRPr="00B374A7" w:rsidRDefault="001612EC" w:rsidP="00A920C0">
            <w:pPr>
              <w:suppressAutoHyphens/>
              <w:ind w:left="-108" w:right="-108"/>
              <w:jc w:val="center"/>
              <w:rPr>
                <w:sz w:val="24"/>
                <w:szCs w:val="24"/>
                <w:lang w:eastAsia="ar-SA"/>
              </w:rPr>
            </w:pPr>
            <w:r>
              <w:rPr>
                <w:sz w:val="24"/>
                <w:szCs w:val="24"/>
                <w:lang w:eastAsia="ar-SA"/>
              </w:rPr>
              <w:t>65370176,00</w:t>
            </w:r>
          </w:p>
        </w:tc>
        <w:tc>
          <w:tcPr>
            <w:tcW w:w="1559" w:type="dxa"/>
            <w:tcBorders>
              <w:top w:val="single" w:sz="4" w:space="0" w:color="auto"/>
              <w:left w:val="single" w:sz="4" w:space="0" w:color="auto"/>
              <w:bottom w:val="single" w:sz="4" w:space="0" w:color="auto"/>
              <w:right w:val="single" w:sz="4" w:space="0" w:color="auto"/>
            </w:tcBorders>
            <w:hideMark/>
          </w:tcPr>
          <w:p w14:paraId="2D6656D5" w14:textId="77777777" w:rsidR="001612EC" w:rsidRPr="00B374A7" w:rsidRDefault="001612EC" w:rsidP="00A920C0">
            <w:pPr>
              <w:suppressAutoHyphens/>
              <w:ind w:left="-108" w:right="-108"/>
              <w:jc w:val="center"/>
              <w:rPr>
                <w:sz w:val="24"/>
                <w:szCs w:val="24"/>
              </w:rPr>
            </w:pPr>
          </w:p>
          <w:p w14:paraId="4A1DEED6" w14:textId="77777777" w:rsidR="001612EC" w:rsidRPr="00B374A7" w:rsidRDefault="001612EC" w:rsidP="00A920C0">
            <w:pPr>
              <w:suppressAutoHyphens/>
              <w:ind w:left="-108" w:right="-108"/>
              <w:jc w:val="center"/>
              <w:rPr>
                <w:sz w:val="24"/>
                <w:szCs w:val="24"/>
                <w:lang w:eastAsia="ar-SA"/>
              </w:rPr>
            </w:pPr>
            <w:r>
              <w:rPr>
                <w:sz w:val="24"/>
                <w:szCs w:val="24"/>
              </w:rPr>
              <w:t>65064690,26</w:t>
            </w:r>
          </w:p>
        </w:tc>
      </w:tr>
      <w:tr w:rsidR="001612EC" w:rsidRPr="00B374A7" w14:paraId="0844A422" w14:textId="77777777" w:rsidTr="001F2905">
        <w:trPr>
          <w:trHeight w:val="1047"/>
        </w:trPr>
        <w:tc>
          <w:tcPr>
            <w:tcW w:w="4815" w:type="dxa"/>
            <w:tcBorders>
              <w:top w:val="single" w:sz="4" w:space="0" w:color="auto"/>
              <w:left w:val="single" w:sz="4" w:space="0" w:color="auto"/>
              <w:bottom w:val="single" w:sz="4" w:space="0" w:color="auto"/>
              <w:right w:val="single" w:sz="4" w:space="0" w:color="auto"/>
            </w:tcBorders>
            <w:vAlign w:val="center"/>
            <w:hideMark/>
          </w:tcPr>
          <w:p w14:paraId="03BCE996" w14:textId="77777777" w:rsidR="001612EC" w:rsidRPr="00B374A7" w:rsidRDefault="001612EC" w:rsidP="00A920C0">
            <w:pPr>
              <w:suppressAutoHyphens/>
              <w:adjustRightInd w:val="0"/>
              <w:jc w:val="center"/>
              <w:rPr>
                <w:sz w:val="24"/>
                <w:szCs w:val="24"/>
                <w:lang w:eastAsia="ar-SA"/>
              </w:rPr>
            </w:pPr>
            <w:r w:rsidRPr="00B374A7">
              <w:rPr>
                <w:sz w:val="24"/>
                <w:szCs w:val="24"/>
              </w:rPr>
              <w:t>01 05 02 00 00 0000 600</w:t>
            </w:r>
          </w:p>
        </w:tc>
        <w:tc>
          <w:tcPr>
            <w:tcW w:w="4678" w:type="dxa"/>
            <w:tcBorders>
              <w:top w:val="single" w:sz="4" w:space="0" w:color="auto"/>
              <w:left w:val="single" w:sz="4" w:space="0" w:color="auto"/>
              <w:bottom w:val="single" w:sz="4" w:space="0" w:color="auto"/>
              <w:right w:val="single" w:sz="4" w:space="0" w:color="auto"/>
            </w:tcBorders>
            <w:hideMark/>
          </w:tcPr>
          <w:p w14:paraId="0159D49F" w14:textId="77777777" w:rsidR="001612EC" w:rsidRPr="00B374A7" w:rsidRDefault="001612EC" w:rsidP="00A920C0">
            <w:pPr>
              <w:widowControl w:val="0"/>
              <w:suppressAutoHyphens/>
              <w:adjustRightInd w:val="0"/>
              <w:rPr>
                <w:sz w:val="24"/>
                <w:szCs w:val="24"/>
              </w:rPr>
            </w:pPr>
          </w:p>
          <w:p w14:paraId="6E3E82EB" w14:textId="77777777" w:rsidR="001612EC" w:rsidRPr="00B374A7" w:rsidRDefault="001612EC" w:rsidP="00A920C0">
            <w:pPr>
              <w:widowControl w:val="0"/>
              <w:suppressAutoHyphens/>
              <w:adjustRightInd w:val="0"/>
              <w:rPr>
                <w:sz w:val="24"/>
                <w:szCs w:val="24"/>
                <w:lang w:eastAsia="ar-SA"/>
              </w:rPr>
            </w:pPr>
            <w:r w:rsidRPr="00B374A7">
              <w:rPr>
                <w:sz w:val="24"/>
                <w:szCs w:val="24"/>
              </w:rPr>
              <w:t xml:space="preserve">Уменьшение прочих остатков средств   </w:t>
            </w:r>
            <w:r w:rsidRPr="00B374A7">
              <w:rPr>
                <w:sz w:val="24"/>
                <w:szCs w:val="24"/>
              </w:rPr>
              <w:br/>
              <w:t xml:space="preserve">бюджетов                             </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F316330" w14:textId="77777777" w:rsidR="001612EC" w:rsidRPr="00B374A7" w:rsidRDefault="001612EC" w:rsidP="00A920C0">
            <w:pPr>
              <w:suppressAutoHyphens/>
              <w:ind w:left="-108" w:right="-108"/>
              <w:jc w:val="center"/>
              <w:rPr>
                <w:sz w:val="24"/>
                <w:szCs w:val="24"/>
              </w:rPr>
            </w:pPr>
          </w:p>
          <w:p w14:paraId="54B70A85" w14:textId="77777777" w:rsidR="001612EC" w:rsidRDefault="001612EC" w:rsidP="00A920C0">
            <w:pPr>
              <w:suppressAutoHyphens/>
              <w:ind w:left="-108" w:right="-108"/>
              <w:jc w:val="center"/>
              <w:rPr>
                <w:sz w:val="24"/>
                <w:szCs w:val="24"/>
              </w:rPr>
            </w:pPr>
          </w:p>
          <w:p w14:paraId="0D1B6151" w14:textId="77777777" w:rsidR="001612EC" w:rsidRDefault="001612EC" w:rsidP="00A920C0">
            <w:pPr>
              <w:suppressAutoHyphens/>
              <w:ind w:left="-108" w:right="-108"/>
              <w:jc w:val="center"/>
              <w:rPr>
                <w:sz w:val="24"/>
                <w:szCs w:val="24"/>
              </w:rPr>
            </w:pPr>
          </w:p>
          <w:p w14:paraId="6E712176" w14:textId="77777777" w:rsidR="001612EC" w:rsidRPr="00B374A7" w:rsidRDefault="001612EC" w:rsidP="00A920C0">
            <w:pPr>
              <w:suppressAutoHyphens/>
              <w:ind w:left="-108" w:right="-108"/>
              <w:jc w:val="center"/>
              <w:rPr>
                <w:sz w:val="24"/>
                <w:szCs w:val="24"/>
                <w:lang w:eastAsia="ar-SA"/>
              </w:rPr>
            </w:pPr>
            <w:r>
              <w:rPr>
                <w:sz w:val="24"/>
                <w:szCs w:val="24"/>
                <w:lang w:eastAsia="ar-SA"/>
              </w:rPr>
              <w:t>65370176,00</w:t>
            </w:r>
          </w:p>
        </w:tc>
        <w:tc>
          <w:tcPr>
            <w:tcW w:w="1559" w:type="dxa"/>
            <w:tcBorders>
              <w:top w:val="single" w:sz="4" w:space="0" w:color="auto"/>
              <w:left w:val="single" w:sz="4" w:space="0" w:color="auto"/>
              <w:bottom w:val="single" w:sz="4" w:space="0" w:color="auto"/>
              <w:right w:val="single" w:sz="4" w:space="0" w:color="auto"/>
            </w:tcBorders>
            <w:hideMark/>
          </w:tcPr>
          <w:p w14:paraId="051D9F30" w14:textId="77777777" w:rsidR="001612EC" w:rsidRPr="00B374A7" w:rsidRDefault="001612EC" w:rsidP="00A920C0">
            <w:pPr>
              <w:suppressAutoHyphens/>
              <w:ind w:left="-108" w:right="-108"/>
              <w:jc w:val="center"/>
              <w:rPr>
                <w:sz w:val="24"/>
                <w:szCs w:val="24"/>
              </w:rPr>
            </w:pPr>
          </w:p>
          <w:p w14:paraId="5C709687" w14:textId="77777777" w:rsidR="001612EC" w:rsidRPr="00B374A7" w:rsidRDefault="001612EC" w:rsidP="00A920C0">
            <w:pPr>
              <w:suppressAutoHyphens/>
              <w:ind w:left="-108" w:right="-108"/>
              <w:jc w:val="center"/>
              <w:rPr>
                <w:sz w:val="24"/>
                <w:szCs w:val="24"/>
              </w:rPr>
            </w:pPr>
          </w:p>
          <w:p w14:paraId="664BABAE" w14:textId="77777777" w:rsidR="001612EC" w:rsidRDefault="001612EC" w:rsidP="00A920C0">
            <w:pPr>
              <w:suppressAutoHyphens/>
              <w:ind w:left="-108" w:right="-108"/>
              <w:jc w:val="center"/>
              <w:rPr>
                <w:sz w:val="24"/>
                <w:szCs w:val="24"/>
              </w:rPr>
            </w:pPr>
          </w:p>
          <w:p w14:paraId="00062EF9" w14:textId="77777777" w:rsidR="001612EC" w:rsidRPr="00B374A7" w:rsidRDefault="001612EC" w:rsidP="00A920C0">
            <w:pPr>
              <w:suppressAutoHyphens/>
              <w:ind w:left="-108" w:right="-108"/>
              <w:jc w:val="center"/>
              <w:rPr>
                <w:sz w:val="24"/>
                <w:szCs w:val="24"/>
                <w:lang w:eastAsia="ar-SA"/>
              </w:rPr>
            </w:pPr>
            <w:r>
              <w:rPr>
                <w:sz w:val="24"/>
                <w:szCs w:val="24"/>
              </w:rPr>
              <w:t>65064690,26</w:t>
            </w:r>
          </w:p>
        </w:tc>
      </w:tr>
      <w:tr w:rsidR="001612EC" w:rsidRPr="00B374A7" w14:paraId="1BE2433B" w14:textId="77777777" w:rsidTr="001F2905">
        <w:trPr>
          <w:trHeight w:val="435"/>
        </w:trPr>
        <w:tc>
          <w:tcPr>
            <w:tcW w:w="4815" w:type="dxa"/>
            <w:tcBorders>
              <w:top w:val="single" w:sz="4" w:space="0" w:color="auto"/>
              <w:left w:val="single" w:sz="4" w:space="0" w:color="auto"/>
              <w:bottom w:val="single" w:sz="4" w:space="0" w:color="auto"/>
              <w:right w:val="single" w:sz="4" w:space="0" w:color="auto"/>
            </w:tcBorders>
            <w:noWrap/>
            <w:vAlign w:val="center"/>
            <w:hideMark/>
          </w:tcPr>
          <w:p w14:paraId="4C595D21" w14:textId="77777777" w:rsidR="001612EC" w:rsidRPr="00B374A7" w:rsidRDefault="001612EC" w:rsidP="00A920C0">
            <w:pPr>
              <w:suppressAutoHyphens/>
              <w:adjustRightInd w:val="0"/>
              <w:jc w:val="center"/>
              <w:rPr>
                <w:sz w:val="24"/>
                <w:szCs w:val="24"/>
                <w:lang w:eastAsia="ar-SA"/>
              </w:rPr>
            </w:pPr>
            <w:r w:rsidRPr="00B374A7">
              <w:rPr>
                <w:sz w:val="24"/>
                <w:szCs w:val="24"/>
              </w:rPr>
              <w:t>01 05 02 01 00 0000 610</w:t>
            </w:r>
          </w:p>
        </w:tc>
        <w:tc>
          <w:tcPr>
            <w:tcW w:w="4678" w:type="dxa"/>
            <w:tcBorders>
              <w:top w:val="single" w:sz="4" w:space="0" w:color="auto"/>
              <w:left w:val="single" w:sz="4" w:space="0" w:color="auto"/>
              <w:bottom w:val="single" w:sz="4" w:space="0" w:color="auto"/>
              <w:right w:val="single" w:sz="4" w:space="0" w:color="auto"/>
            </w:tcBorders>
            <w:noWrap/>
            <w:hideMark/>
          </w:tcPr>
          <w:p w14:paraId="1B56AC00" w14:textId="77777777" w:rsidR="001612EC" w:rsidRPr="00B374A7" w:rsidRDefault="001612EC" w:rsidP="00A920C0">
            <w:pPr>
              <w:widowControl w:val="0"/>
              <w:suppressAutoHyphens/>
              <w:adjustRightInd w:val="0"/>
              <w:rPr>
                <w:sz w:val="24"/>
                <w:szCs w:val="24"/>
                <w:lang w:eastAsia="ar-SA"/>
              </w:rPr>
            </w:pPr>
            <w:r w:rsidRPr="00B374A7">
              <w:rPr>
                <w:sz w:val="24"/>
                <w:szCs w:val="24"/>
              </w:rPr>
              <w:t xml:space="preserve">Уменьшение прочих остатков денежных  </w:t>
            </w:r>
            <w:r w:rsidRPr="00B374A7">
              <w:rPr>
                <w:sz w:val="24"/>
                <w:szCs w:val="24"/>
              </w:rPr>
              <w:br/>
              <w:t xml:space="preserve">средств бюджетов                     </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7114AAC" w14:textId="77777777" w:rsidR="001612EC" w:rsidRDefault="001612EC" w:rsidP="00A920C0">
            <w:pPr>
              <w:suppressAutoHyphens/>
              <w:ind w:left="-108" w:right="-108"/>
              <w:jc w:val="center"/>
              <w:rPr>
                <w:sz w:val="24"/>
                <w:szCs w:val="24"/>
              </w:rPr>
            </w:pPr>
          </w:p>
          <w:p w14:paraId="1D6A9E0D" w14:textId="77777777" w:rsidR="001612EC" w:rsidRDefault="001612EC" w:rsidP="00A920C0">
            <w:pPr>
              <w:suppressAutoHyphens/>
              <w:ind w:left="-108" w:right="-108"/>
              <w:jc w:val="center"/>
              <w:rPr>
                <w:sz w:val="24"/>
                <w:szCs w:val="24"/>
              </w:rPr>
            </w:pPr>
          </w:p>
          <w:p w14:paraId="1E3E0BFA" w14:textId="77777777" w:rsidR="001612EC" w:rsidRPr="00B374A7" w:rsidRDefault="001612EC" w:rsidP="00A920C0">
            <w:pPr>
              <w:suppressAutoHyphens/>
              <w:ind w:left="-108" w:right="-108"/>
              <w:jc w:val="center"/>
              <w:rPr>
                <w:sz w:val="24"/>
                <w:szCs w:val="24"/>
                <w:lang w:eastAsia="ar-SA"/>
              </w:rPr>
            </w:pPr>
            <w:r>
              <w:rPr>
                <w:sz w:val="24"/>
                <w:szCs w:val="24"/>
                <w:lang w:eastAsia="ar-SA"/>
              </w:rPr>
              <w:t>65370176,00</w:t>
            </w:r>
          </w:p>
        </w:tc>
        <w:tc>
          <w:tcPr>
            <w:tcW w:w="1559" w:type="dxa"/>
            <w:tcBorders>
              <w:top w:val="single" w:sz="4" w:space="0" w:color="auto"/>
              <w:left w:val="single" w:sz="4" w:space="0" w:color="auto"/>
              <w:bottom w:val="single" w:sz="4" w:space="0" w:color="auto"/>
              <w:right w:val="single" w:sz="4" w:space="0" w:color="auto"/>
            </w:tcBorders>
            <w:hideMark/>
          </w:tcPr>
          <w:p w14:paraId="4D5E3296" w14:textId="77777777" w:rsidR="001612EC" w:rsidRPr="00B374A7" w:rsidRDefault="001612EC" w:rsidP="00A920C0">
            <w:pPr>
              <w:suppressAutoHyphens/>
              <w:ind w:left="-108" w:right="-108"/>
              <w:jc w:val="center"/>
              <w:rPr>
                <w:sz w:val="24"/>
                <w:szCs w:val="24"/>
              </w:rPr>
            </w:pPr>
          </w:p>
          <w:p w14:paraId="31C78A3F" w14:textId="77777777" w:rsidR="001612EC" w:rsidRDefault="001612EC" w:rsidP="00A920C0">
            <w:pPr>
              <w:suppressAutoHyphens/>
              <w:ind w:left="-108" w:right="-108"/>
              <w:jc w:val="center"/>
              <w:rPr>
                <w:sz w:val="24"/>
                <w:szCs w:val="24"/>
              </w:rPr>
            </w:pPr>
          </w:p>
          <w:p w14:paraId="4F0F5FFD" w14:textId="77777777" w:rsidR="001612EC" w:rsidRPr="00B374A7" w:rsidRDefault="001612EC" w:rsidP="00A920C0">
            <w:pPr>
              <w:suppressAutoHyphens/>
              <w:ind w:left="-108" w:right="-108"/>
              <w:jc w:val="center"/>
              <w:rPr>
                <w:sz w:val="24"/>
                <w:szCs w:val="24"/>
                <w:lang w:eastAsia="ar-SA"/>
              </w:rPr>
            </w:pPr>
            <w:r>
              <w:rPr>
                <w:sz w:val="24"/>
                <w:szCs w:val="24"/>
              </w:rPr>
              <w:t>65064690,26</w:t>
            </w:r>
          </w:p>
        </w:tc>
      </w:tr>
      <w:tr w:rsidR="001612EC" w:rsidRPr="00B374A7" w14:paraId="1B3BE22C" w14:textId="77777777" w:rsidTr="001F2905">
        <w:trPr>
          <w:trHeight w:val="435"/>
        </w:trPr>
        <w:tc>
          <w:tcPr>
            <w:tcW w:w="4815" w:type="dxa"/>
            <w:tcBorders>
              <w:top w:val="single" w:sz="4" w:space="0" w:color="auto"/>
              <w:left w:val="single" w:sz="4" w:space="0" w:color="auto"/>
              <w:bottom w:val="single" w:sz="4" w:space="0" w:color="auto"/>
              <w:right w:val="single" w:sz="4" w:space="0" w:color="auto"/>
            </w:tcBorders>
            <w:noWrap/>
            <w:vAlign w:val="center"/>
            <w:hideMark/>
          </w:tcPr>
          <w:p w14:paraId="5239EB80" w14:textId="77777777" w:rsidR="001612EC" w:rsidRPr="00B374A7" w:rsidRDefault="001612EC" w:rsidP="00A920C0">
            <w:pPr>
              <w:widowControl w:val="0"/>
              <w:suppressAutoHyphens/>
              <w:adjustRightInd w:val="0"/>
              <w:jc w:val="center"/>
              <w:rPr>
                <w:sz w:val="24"/>
                <w:szCs w:val="24"/>
                <w:lang w:eastAsia="ar-SA"/>
              </w:rPr>
            </w:pPr>
            <w:r w:rsidRPr="00B374A7">
              <w:rPr>
                <w:sz w:val="24"/>
                <w:szCs w:val="24"/>
              </w:rPr>
              <w:t>01 05 02 01 13 0000 610</w:t>
            </w:r>
          </w:p>
        </w:tc>
        <w:tc>
          <w:tcPr>
            <w:tcW w:w="4678" w:type="dxa"/>
            <w:tcBorders>
              <w:top w:val="single" w:sz="4" w:space="0" w:color="auto"/>
              <w:left w:val="single" w:sz="4" w:space="0" w:color="auto"/>
              <w:bottom w:val="single" w:sz="4" w:space="0" w:color="auto"/>
              <w:right w:val="single" w:sz="4" w:space="0" w:color="auto"/>
            </w:tcBorders>
            <w:noWrap/>
            <w:hideMark/>
          </w:tcPr>
          <w:p w14:paraId="130C68C4" w14:textId="77777777" w:rsidR="001612EC" w:rsidRPr="00B374A7" w:rsidRDefault="001612EC" w:rsidP="00A920C0">
            <w:pPr>
              <w:widowControl w:val="0"/>
              <w:suppressAutoHyphens/>
              <w:adjustRightInd w:val="0"/>
              <w:rPr>
                <w:sz w:val="24"/>
                <w:szCs w:val="24"/>
                <w:lang w:eastAsia="ar-SA"/>
              </w:rPr>
            </w:pPr>
            <w:r w:rsidRPr="00B374A7">
              <w:rPr>
                <w:sz w:val="24"/>
                <w:szCs w:val="24"/>
              </w:rPr>
              <w:t xml:space="preserve">Уменьшение прочих остатков денежных  </w:t>
            </w:r>
            <w:r w:rsidRPr="00B374A7">
              <w:rPr>
                <w:sz w:val="24"/>
                <w:szCs w:val="24"/>
              </w:rPr>
              <w:br/>
              <w:t xml:space="preserve">средств бюджетов </w:t>
            </w:r>
            <w:r>
              <w:rPr>
                <w:sz w:val="24"/>
                <w:szCs w:val="24"/>
              </w:rPr>
              <w:t>городских</w:t>
            </w:r>
            <w:r w:rsidRPr="00B374A7">
              <w:rPr>
                <w:sz w:val="24"/>
                <w:szCs w:val="24"/>
              </w:rPr>
              <w:t xml:space="preserve"> поселений     </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E1BE3D2" w14:textId="77777777" w:rsidR="001612EC" w:rsidRDefault="001612EC" w:rsidP="00A920C0">
            <w:pPr>
              <w:suppressAutoHyphens/>
              <w:ind w:left="-108" w:right="-108"/>
              <w:jc w:val="center"/>
              <w:rPr>
                <w:sz w:val="24"/>
                <w:szCs w:val="24"/>
              </w:rPr>
            </w:pPr>
          </w:p>
          <w:p w14:paraId="6EFFC71A" w14:textId="77777777" w:rsidR="001612EC" w:rsidRDefault="001612EC" w:rsidP="00A920C0">
            <w:pPr>
              <w:suppressAutoHyphens/>
              <w:ind w:left="-108" w:right="-108"/>
              <w:jc w:val="center"/>
              <w:rPr>
                <w:sz w:val="24"/>
                <w:szCs w:val="24"/>
              </w:rPr>
            </w:pPr>
          </w:p>
          <w:p w14:paraId="65862C26" w14:textId="77777777" w:rsidR="001612EC" w:rsidRDefault="001612EC" w:rsidP="00A920C0">
            <w:pPr>
              <w:suppressAutoHyphens/>
              <w:ind w:left="-108" w:right="-108"/>
              <w:jc w:val="center"/>
              <w:rPr>
                <w:sz w:val="24"/>
                <w:szCs w:val="24"/>
              </w:rPr>
            </w:pPr>
          </w:p>
          <w:p w14:paraId="6758A9CF" w14:textId="77777777" w:rsidR="001612EC" w:rsidRPr="00B374A7" w:rsidRDefault="001612EC" w:rsidP="00A920C0">
            <w:pPr>
              <w:suppressAutoHyphens/>
              <w:ind w:left="-108" w:right="-108"/>
              <w:jc w:val="center"/>
              <w:rPr>
                <w:sz w:val="24"/>
                <w:szCs w:val="24"/>
                <w:lang w:eastAsia="ar-SA"/>
              </w:rPr>
            </w:pPr>
            <w:r>
              <w:rPr>
                <w:sz w:val="24"/>
                <w:szCs w:val="24"/>
                <w:lang w:eastAsia="ar-SA"/>
              </w:rPr>
              <w:t>65370176,00</w:t>
            </w:r>
          </w:p>
        </w:tc>
        <w:tc>
          <w:tcPr>
            <w:tcW w:w="1559" w:type="dxa"/>
            <w:tcBorders>
              <w:top w:val="single" w:sz="4" w:space="0" w:color="auto"/>
              <w:left w:val="single" w:sz="4" w:space="0" w:color="auto"/>
              <w:bottom w:val="single" w:sz="4" w:space="0" w:color="auto"/>
              <w:right w:val="single" w:sz="4" w:space="0" w:color="auto"/>
            </w:tcBorders>
            <w:hideMark/>
          </w:tcPr>
          <w:p w14:paraId="4F775BA4" w14:textId="77777777" w:rsidR="001612EC" w:rsidRPr="00B374A7" w:rsidRDefault="001612EC" w:rsidP="00A920C0">
            <w:pPr>
              <w:suppressAutoHyphens/>
              <w:ind w:left="-108" w:right="-108"/>
              <w:jc w:val="center"/>
              <w:rPr>
                <w:sz w:val="24"/>
                <w:szCs w:val="24"/>
              </w:rPr>
            </w:pPr>
          </w:p>
          <w:p w14:paraId="31037C91" w14:textId="77777777" w:rsidR="001612EC" w:rsidRDefault="001612EC" w:rsidP="00A920C0">
            <w:pPr>
              <w:suppressAutoHyphens/>
              <w:ind w:left="-108" w:right="-108"/>
              <w:jc w:val="center"/>
              <w:rPr>
                <w:sz w:val="24"/>
                <w:szCs w:val="24"/>
              </w:rPr>
            </w:pPr>
          </w:p>
          <w:p w14:paraId="6DCEA648" w14:textId="77777777" w:rsidR="001612EC" w:rsidRDefault="001612EC" w:rsidP="00A920C0">
            <w:pPr>
              <w:suppressAutoHyphens/>
              <w:ind w:left="-108" w:right="-108"/>
              <w:jc w:val="center"/>
              <w:rPr>
                <w:sz w:val="24"/>
                <w:szCs w:val="24"/>
              </w:rPr>
            </w:pPr>
          </w:p>
          <w:p w14:paraId="2BCE0FAB" w14:textId="77777777" w:rsidR="001612EC" w:rsidRPr="00B374A7" w:rsidRDefault="001612EC" w:rsidP="00A920C0">
            <w:pPr>
              <w:suppressAutoHyphens/>
              <w:ind w:left="-108" w:right="-108"/>
              <w:jc w:val="center"/>
              <w:rPr>
                <w:sz w:val="24"/>
                <w:szCs w:val="24"/>
                <w:lang w:eastAsia="ar-SA"/>
              </w:rPr>
            </w:pPr>
            <w:r>
              <w:rPr>
                <w:sz w:val="24"/>
                <w:szCs w:val="24"/>
              </w:rPr>
              <w:t>65064690,26</w:t>
            </w:r>
          </w:p>
        </w:tc>
      </w:tr>
    </w:tbl>
    <w:p w14:paraId="7CB68709" w14:textId="77777777" w:rsidR="001612EC" w:rsidRDefault="001612EC" w:rsidP="001F2905"/>
    <w:sectPr w:rsidR="001612EC" w:rsidSect="001474B9">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BBC"/>
    <w:rsid w:val="00006BBC"/>
    <w:rsid w:val="001474B9"/>
    <w:rsid w:val="001612EC"/>
    <w:rsid w:val="001F2905"/>
    <w:rsid w:val="002C4219"/>
    <w:rsid w:val="00306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9857"/>
  <w15:chartTrackingRefBased/>
  <w15:docId w15:val="{67A081A0-9055-4ECB-9FEC-C59107DA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4B9"/>
  </w:style>
  <w:style w:type="paragraph" w:styleId="1">
    <w:name w:val="heading 1"/>
    <w:aliases w:val="Раздел Договора,H1,&quot;Алмаз&quot;"/>
    <w:basedOn w:val="a"/>
    <w:next w:val="a"/>
    <w:link w:val="10"/>
    <w:uiPriority w:val="99"/>
    <w:qFormat/>
    <w:rsid w:val="001612EC"/>
    <w:pPr>
      <w:keepNext/>
      <w:spacing w:after="0" w:line="240" w:lineRule="auto"/>
      <w:ind w:firstLine="54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612EC"/>
    <w:rPr>
      <w:rFonts w:ascii="Times New Roman" w:eastAsia="Times New Roman" w:hAnsi="Times New Roman" w:cs="Times New Roman"/>
      <w:b/>
      <w:bCs/>
      <w:sz w:val="24"/>
      <w:szCs w:val="24"/>
    </w:rPr>
  </w:style>
  <w:style w:type="paragraph" w:styleId="a3">
    <w:name w:val="Plain Text"/>
    <w:basedOn w:val="a"/>
    <w:link w:val="a4"/>
    <w:rsid w:val="001612E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1612EC"/>
    <w:rPr>
      <w:rFonts w:ascii="Courier New" w:eastAsia="Times New Roman" w:hAnsi="Courier New" w:cs="Courier New"/>
      <w:sz w:val="20"/>
      <w:szCs w:val="20"/>
      <w:lang w:eastAsia="ru-RU"/>
    </w:rPr>
  </w:style>
  <w:style w:type="paragraph" w:styleId="a5">
    <w:name w:val="Title"/>
    <w:basedOn w:val="a"/>
    <w:link w:val="a6"/>
    <w:qFormat/>
    <w:rsid w:val="001612EC"/>
    <w:pPr>
      <w:spacing w:after="240" w:line="240" w:lineRule="auto"/>
      <w:jc w:val="center"/>
    </w:pPr>
    <w:rPr>
      <w:rFonts w:ascii="Times New Roman" w:eastAsia="Times New Roman" w:hAnsi="Times New Roman" w:cs="Times New Roman"/>
      <w:b/>
      <w:bCs/>
      <w:sz w:val="28"/>
      <w:szCs w:val="28"/>
      <w:lang w:eastAsia="ru-RU"/>
    </w:rPr>
  </w:style>
  <w:style w:type="character" w:customStyle="1" w:styleId="a6">
    <w:name w:val="Заголовок Знак"/>
    <w:basedOn w:val="a0"/>
    <w:link w:val="a5"/>
    <w:rsid w:val="001612EC"/>
    <w:rPr>
      <w:rFonts w:ascii="Times New Roman" w:eastAsia="Times New Roman" w:hAnsi="Times New Roman" w:cs="Times New Roman"/>
      <w:b/>
      <w:bCs/>
      <w:sz w:val="28"/>
      <w:szCs w:val="28"/>
      <w:lang w:eastAsia="ru-RU"/>
    </w:rPr>
  </w:style>
  <w:style w:type="paragraph" w:customStyle="1" w:styleId="ConsPlusTitle">
    <w:name w:val="ConsPlusTitle"/>
    <w:rsid w:val="001612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1612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F29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9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1805</Words>
  <Characters>10290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2023-05-18T14:49:00Z</cp:lastPrinted>
  <dcterms:created xsi:type="dcterms:W3CDTF">2023-02-15T12:35:00Z</dcterms:created>
  <dcterms:modified xsi:type="dcterms:W3CDTF">2023-05-18T14:51:00Z</dcterms:modified>
</cp:coreProperties>
</file>