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68" w:rsidRDefault="0058096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-95250</wp:posOffset>
            </wp:positionV>
            <wp:extent cx="2575560" cy="9144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F04" w:rsidRDefault="00015F04" w:rsidP="0058096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8EE" w:rsidRDefault="005D38EE" w:rsidP="00015F0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EE" w:rsidRPr="00FD3B9E" w:rsidRDefault="005D38EE" w:rsidP="00FD3B9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B9E" w:rsidRDefault="00FD3B9E" w:rsidP="00FD3B9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D3B9E" w:rsidRDefault="005B3CCA" w:rsidP="005B3CCA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9486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4-11-28 17020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B47FA" w:rsidRDefault="00952DE5" w:rsidP="000E33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Росреестра по Курской области продолжается активная работа над исправлением реестровых ошибок в сведениях ЕГРН. Данные мероприятия проводятся в рамках государственной программы «Национальная система пространственных данных».</w:t>
      </w:r>
    </w:p>
    <w:p w:rsidR="00952DE5" w:rsidRPr="00E453CB" w:rsidRDefault="003751FB" w:rsidP="000E33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E453CB">
        <w:rPr>
          <w:rFonts w:ascii="Times New Roman" w:hAnsi="Times New Roman" w:cs="Times New Roman"/>
          <w:sz w:val="28"/>
          <w:szCs w:val="28"/>
        </w:rPr>
        <w:t xml:space="preserve"> исправлено более </w:t>
      </w:r>
      <w:r w:rsidRPr="003751FB">
        <w:rPr>
          <w:rFonts w:ascii="Times New Roman" w:hAnsi="Times New Roman" w:cs="Times New Roman"/>
          <w:sz w:val="28"/>
          <w:szCs w:val="28"/>
        </w:rPr>
        <w:t>3300</w:t>
      </w:r>
      <w:r w:rsidR="00952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DE5" w:rsidRPr="00E453CB">
        <w:rPr>
          <w:rFonts w:ascii="Times New Roman" w:hAnsi="Times New Roman" w:cs="Times New Roman"/>
          <w:sz w:val="28"/>
          <w:szCs w:val="28"/>
        </w:rPr>
        <w:t xml:space="preserve">реестровых ошибок </w:t>
      </w:r>
      <w:r w:rsidR="00E453CB" w:rsidRPr="00E453CB">
        <w:rPr>
          <w:rFonts w:ascii="Times New Roman" w:hAnsi="Times New Roman" w:cs="Times New Roman"/>
          <w:sz w:val="28"/>
          <w:szCs w:val="28"/>
        </w:rPr>
        <w:t>в отношении объектов недвижимости</w:t>
      </w:r>
      <w:r w:rsidR="00081351">
        <w:rPr>
          <w:rFonts w:ascii="Times New Roman" w:hAnsi="Times New Roman" w:cs="Times New Roman"/>
          <w:sz w:val="28"/>
          <w:szCs w:val="28"/>
        </w:rPr>
        <w:t>.</w:t>
      </w:r>
    </w:p>
    <w:p w:rsidR="00952DE5" w:rsidRDefault="00952DE5" w:rsidP="00E453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Напомним, что р</w:t>
      </w:r>
      <w:r w:rsidRPr="00952DE5">
        <w:rPr>
          <w:rFonts w:ascii="Times New Roman" w:hAnsi="Times New Roman" w:cs="Times New Roman"/>
          <w:sz w:val="28"/>
          <w:szCs w:val="28"/>
        </w:rPr>
        <w:t xml:space="preserve">еестровая ошибка – это ошибка, воспроизведенная в ЕГРН на основании поступивших в учетно-регистрационный орган </w:t>
      </w:r>
      <w:r w:rsidRPr="00952DE5">
        <w:rPr>
          <w:rFonts w:ascii="Times New Roman" w:hAnsi="Times New Roman" w:cs="Times New Roman"/>
          <w:sz w:val="28"/>
          <w:szCs w:val="28"/>
        </w:rPr>
        <w:lastRenderedPageBreak/>
        <w:t>документов, таких как межевые или технические планы, акты обследования, карта-план территории, а также документов, представленных ранее в орган регистрации прав иными лицами или органами в порядке межведомственного информационного взаимодействия.</w:t>
      </w:r>
    </w:p>
    <w:p w:rsidR="00E453CB" w:rsidRDefault="00E453CB" w:rsidP="00E453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3CB">
        <w:rPr>
          <w:rFonts w:ascii="Times New Roman" w:hAnsi="Times New Roman" w:cs="Times New Roman"/>
          <w:i/>
          <w:sz w:val="28"/>
          <w:szCs w:val="28"/>
        </w:rPr>
        <w:t>«</w:t>
      </w:r>
      <w:r w:rsidR="00081351">
        <w:rPr>
          <w:rFonts w:ascii="Times New Roman" w:hAnsi="Times New Roman" w:cs="Times New Roman"/>
          <w:i/>
          <w:sz w:val="28"/>
          <w:szCs w:val="28"/>
        </w:rPr>
        <w:t>О</w:t>
      </w:r>
      <w:r w:rsidRPr="00E453CB">
        <w:rPr>
          <w:rFonts w:ascii="Times New Roman" w:hAnsi="Times New Roman" w:cs="Times New Roman"/>
          <w:i/>
          <w:sz w:val="28"/>
          <w:szCs w:val="28"/>
        </w:rPr>
        <w:t>тмети</w:t>
      </w:r>
      <w:r w:rsidR="00081351">
        <w:rPr>
          <w:rFonts w:ascii="Times New Roman" w:hAnsi="Times New Roman" w:cs="Times New Roman"/>
          <w:i/>
          <w:sz w:val="28"/>
          <w:szCs w:val="28"/>
        </w:rPr>
        <w:t>м</w:t>
      </w:r>
      <w:r w:rsidRPr="00E453CB">
        <w:rPr>
          <w:rFonts w:ascii="Times New Roman" w:hAnsi="Times New Roman" w:cs="Times New Roman"/>
          <w:i/>
          <w:sz w:val="28"/>
          <w:szCs w:val="28"/>
        </w:rPr>
        <w:t xml:space="preserve">, что исправление реестровой ошибки очень важно, потому что она может стать серьёзным препятствием при осуществлении любых действий с недвижимостью. </w:t>
      </w:r>
      <w:r w:rsidR="00081351">
        <w:rPr>
          <w:rFonts w:ascii="Times New Roman" w:hAnsi="Times New Roman" w:cs="Times New Roman"/>
          <w:i/>
          <w:sz w:val="28"/>
          <w:szCs w:val="28"/>
        </w:rPr>
        <w:t>В</w:t>
      </w:r>
      <w:r w:rsidRPr="00E453CB">
        <w:rPr>
          <w:rFonts w:ascii="Times New Roman" w:hAnsi="Times New Roman" w:cs="Times New Roman"/>
          <w:i/>
          <w:sz w:val="28"/>
          <w:szCs w:val="28"/>
        </w:rPr>
        <w:t xml:space="preserve"> ее исправлении, в первую очередь</w:t>
      </w:r>
      <w:r w:rsidR="00081351">
        <w:rPr>
          <w:rFonts w:ascii="Times New Roman" w:hAnsi="Times New Roman" w:cs="Times New Roman"/>
          <w:i/>
          <w:sz w:val="28"/>
          <w:szCs w:val="28"/>
        </w:rPr>
        <w:t xml:space="preserve"> должен быть</w:t>
      </w:r>
      <w:r w:rsidRPr="00E453CB">
        <w:rPr>
          <w:rFonts w:ascii="Times New Roman" w:hAnsi="Times New Roman" w:cs="Times New Roman"/>
          <w:i/>
          <w:sz w:val="28"/>
          <w:szCs w:val="28"/>
        </w:rPr>
        <w:t xml:space="preserve"> заинтересован правообладатель объекта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, - прокомментировала заместитель руководителя Управления Росреестра по Курской области </w:t>
      </w:r>
      <w:r w:rsidRPr="00E453CB">
        <w:rPr>
          <w:rFonts w:ascii="Times New Roman" w:hAnsi="Times New Roman" w:cs="Times New Roman"/>
          <w:b/>
          <w:sz w:val="28"/>
          <w:szCs w:val="28"/>
        </w:rPr>
        <w:t>Анна Стрекалова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E453CB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54"/>
    <w:rsid w:val="00015F04"/>
    <w:rsid w:val="00081351"/>
    <w:rsid w:val="00082F2B"/>
    <w:rsid w:val="000E3300"/>
    <w:rsid w:val="00103AB9"/>
    <w:rsid w:val="002331E8"/>
    <w:rsid w:val="0027714D"/>
    <w:rsid w:val="003751FB"/>
    <w:rsid w:val="003A003A"/>
    <w:rsid w:val="00412E79"/>
    <w:rsid w:val="004E0D6A"/>
    <w:rsid w:val="00580968"/>
    <w:rsid w:val="005B1487"/>
    <w:rsid w:val="005B3CCA"/>
    <w:rsid w:val="005D38EE"/>
    <w:rsid w:val="006439FC"/>
    <w:rsid w:val="007B47FA"/>
    <w:rsid w:val="00906A43"/>
    <w:rsid w:val="00912B6E"/>
    <w:rsid w:val="00945721"/>
    <w:rsid w:val="00952DE5"/>
    <w:rsid w:val="00994079"/>
    <w:rsid w:val="009D1D54"/>
    <w:rsid w:val="00A13938"/>
    <w:rsid w:val="00A21237"/>
    <w:rsid w:val="00B45E4B"/>
    <w:rsid w:val="00D00FAA"/>
    <w:rsid w:val="00D31B68"/>
    <w:rsid w:val="00E42D50"/>
    <w:rsid w:val="00E453CB"/>
    <w:rsid w:val="00E7179D"/>
    <w:rsid w:val="00ED63F0"/>
    <w:rsid w:val="00EE1E89"/>
    <w:rsid w:val="00F62E0B"/>
    <w:rsid w:val="00FD3B9E"/>
    <w:rsid w:val="00FE032E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ACCB1-AC0C-4A5C-9156-D78DA86B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Бочанова Анастасия Владимировна</dc:creator>
  <cp:lastModifiedBy>Админ</cp:lastModifiedBy>
  <cp:revision>12</cp:revision>
  <cp:lastPrinted>2024-11-28T12:54:00Z</cp:lastPrinted>
  <dcterms:created xsi:type="dcterms:W3CDTF">2024-08-30T09:05:00Z</dcterms:created>
  <dcterms:modified xsi:type="dcterms:W3CDTF">2024-11-29T12:25:00Z</dcterms:modified>
</cp:coreProperties>
</file>