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7B7" w:rsidRDefault="00BA77B7" w:rsidP="00BA77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7B7" w:rsidRDefault="00BA77B7" w:rsidP="00BA77B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B7"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 w:rsidRPr="00BA77B7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BA77B7">
        <w:rPr>
          <w:rFonts w:ascii="Times New Roman" w:hAnsi="Times New Roman" w:cs="Times New Roman"/>
          <w:b/>
          <w:sz w:val="28"/>
          <w:szCs w:val="28"/>
        </w:rPr>
        <w:t xml:space="preserve"> предупреждает: соблюдайте правила </w:t>
      </w:r>
    </w:p>
    <w:p w:rsidR="00BA77B7" w:rsidRPr="00BA77B7" w:rsidRDefault="00BA77B7" w:rsidP="00BA77B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B7">
        <w:rPr>
          <w:rFonts w:ascii="Times New Roman" w:hAnsi="Times New Roman" w:cs="Times New Roman"/>
          <w:b/>
          <w:sz w:val="28"/>
          <w:szCs w:val="28"/>
        </w:rPr>
        <w:t>пожарной безопасности!</w:t>
      </w:r>
    </w:p>
    <w:p w:rsidR="00BA77B7" w:rsidRPr="00BA77B7" w:rsidRDefault="00BA77B7" w:rsidP="00C538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B7">
        <w:rPr>
          <w:rFonts w:ascii="Times New Roman" w:hAnsi="Times New Roman" w:cs="Times New Roman"/>
          <w:sz w:val="28"/>
          <w:szCs w:val="28"/>
        </w:rPr>
        <w:t xml:space="preserve">С приходом весны и началом дачного сезона опасность природных пожаров возрастает в несколько раз. Основная причина – беспечность людей: непотушенный костер, брошенный окурок, сжигание сухой травы без контроля. Такие поступки могут привести к катастрофическим последствиям: огонь уничтожает все на своем пути, страдают леса, дома, исторические памятники, экосистема, а порой и человеческие жизни. </w:t>
      </w:r>
    </w:p>
    <w:p w:rsidR="00BA77B7" w:rsidRPr="00BA77B7" w:rsidRDefault="00BA77B7" w:rsidP="00C538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B7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BA77B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A77B7">
        <w:rPr>
          <w:rFonts w:ascii="Times New Roman" w:hAnsi="Times New Roman" w:cs="Times New Roman"/>
          <w:sz w:val="28"/>
          <w:szCs w:val="28"/>
        </w:rPr>
        <w:t xml:space="preserve"> по Курской области в рамках федерального земельного контроля (надзора) проводит профилактическую работу. Государственные инспекторы разъясняют жителям, чем опасно неконтролируемое выжигание сухой растительности и как его избежать. </w:t>
      </w:r>
    </w:p>
    <w:p w:rsidR="00BA77B7" w:rsidRPr="00BA77B7" w:rsidRDefault="00BA77B7" w:rsidP="00C538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B7">
        <w:rPr>
          <w:rFonts w:ascii="Times New Roman" w:hAnsi="Times New Roman" w:cs="Times New Roman"/>
          <w:sz w:val="28"/>
          <w:szCs w:val="28"/>
        </w:rPr>
        <w:t>Важно помнить, что в пожароопасный период запрещено:</w:t>
      </w:r>
    </w:p>
    <w:p w:rsidR="00BA77B7" w:rsidRPr="00BA77B7" w:rsidRDefault="00BA77B7" w:rsidP="00C538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B7">
        <w:rPr>
          <w:rFonts w:ascii="Times New Roman" w:hAnsi="Times New Roman" w:cs="Times New Roman"/>
          <w:sz w:val="28"/>
          <w:szCs w:val="28"/>
        </w:rPr>
        <w:t>разводить костры и сжигать мусор вблизи зданий, сооружений, и в лесопарковых зонах;</w:t>
      </w:r>
    </w:p>
    <w:p w:rsidR="00BA77B7" w:rsidRPr="00BA77B7" w:rsidRDefault="00BA77B7" w:rsidP="00C538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B7">
        <w:rPr>
          <w:rFonts w:ascii="Times New Roman" w:hAnsi="Times New Roman" w:cs="Times New Roman"/>
          <w:sz w:val="28"/>
          <w:szCs w:val="28"/>
        </w:rPr>
        <w:t>бросать окурки, спички и оставлять предметы, способные вызвать возгорание (стеклянные бутылки, промасленные тряпки и т. д.);</w:t>
      </w:r>
    </w:p>
    <w:p w:rsidR="00BA77B7" w:rsidRPr="00BA77B7" w:rsidRDefault="00BA77B7" w:rsidP="00C538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B7">
        <w:rPr>
          <w:rFonts w:ascii="Times New Roman" w:hAnsi="Times New Roman" w:cs="Times New Roman"/>
          <w:sz w:val="28"/>
          <w:szCs w:val="28"/>
        </w:rPr>
        <w:t>пользоваться мангалами и другими приспособлениями для приготовления пищи в необорудованных для этих целей местах.</w:t>
      </w:r>
    </w:p>
    <w:p w:rsidR="00BA77B7" w:rsidRPr="00BA77B7" w:rsidRDefault="00BA77B7" w:rsidP="00C538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B7">
        <w:rPr>
          <w:rFonts w:ascii="Times New Roman" w:hAnsi="Times New Roman" w:cs="Times New Roman"/>
          <w:i/>
          <w:sz w:val="28"/>
          <w:szCs w:val="28"/>
        </w:rPr>
        <w:t>«Каждый год мы сталкиваемся с пожарами, вызванными человеческой беспечностью. Наша задача – предупредить эти происшествия, донести до граждан важность соблюдения правил безопасности. Ведь даже одна искра может привести к трагедии. Призываем всех быть внимательными и беречь природу, свои дома и жизни близких»,</w:t>
      </w:r>
      <w:r w:rsidRPr="00BA77B7">
        <w:rPr>
          <w:rFonts w:ascii="Times New Roman" w:hAnsi="Times New Roman" w:cs="Times New Roman"/>
          <w:sz w:val="28"/>
          <w:szCs w:val="28"/>
        </w:rPr>
        <w:t xml:space="preserve"> - подчеркнул заместитель руководителя Управления </w:t>
      </w:r>
      <w:proofErr w:type="spellStart"/>
      <w:r w:rsidRPr="00BA77B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A77B7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Pr="00BA77B7">
        <w:rPr>
          <w:rFonts w:ascii="Times New Roman" w:hAnsi="Times New Roman" w:cs="Times New Roman"/>
          <w:b/>
          <w:sz w:val="28"/>
          <w:szCs w:val="28"/>
        </w:rPr>
        <w:t>Александр Емельянов</w:t>
      </w:r>
      <w:r w:rsidRPr="00BA77B7">
        <w:rPr>
          <w:rFonts w:ascii="Times New Roman" w:hAnsi="Times New Roman" w:cs="Times New Roman"/>
          <w:sz w:val="28"/>
          <w:szCs w:val="28"/>
        </w:rPr>
        <w:t>.</w:t>
      </w:r>
    </w:p>
    <w:p w:rsidR="00E06CFD" w:rsidRDefault="00BA77B7" w:rsidP="00C538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B7">
        <w:rPr>
          <w:rFonts w:ascii="Times New Roman" w:hAnsi="Times New Roman" w:cs="Times New Roman"/>
          <w:sz w:val="28"/>
          <w:szCs w:val="28"/>
        </w:rPr>
        <w:t xml:space="preserve">За нарушение требований пожарной безопасности предусмотрена административная ответственность, а в случае серьезных последствий – уголовная ответственность. </w:t>
      </w:r>
    </w:p>
    <w:p w:rsidR="00CB54EC" w:rsidRPr="00BA77B7" w:rsidRDefault="00CB54EC" w:rsidP="00CB54EC">
      <w:pPr>
        <w:ind w:left="-993" w:right="-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762749" cy="588645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ea8092-4eba-4800-9c12-55c33bd344c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3661" cy="5887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B54EC" w:rsidRPr="00BA77B7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43D1D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9788D"/>
    <w:rsid w:val="001A32C9"/>
    <w:rsid w:val="001F0982"/>
    <w:rsid w:val="002062E8"/>
    <w:rsid w:val="0020649E"/>
    <w:rsid w:val="00240F7D"/>
    <w:rsid w:val="0028366A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E56B3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C0A63"/>
    <w:rsid w:val="007C40EB"/>
    <w:rsid w:val="007E78F3"/>
    <w:rsid w:val="007F30DC"/>
    <w:rsid w:val="008016D5"/>
    <w:rsid w:val="00803237"/>
    <w:rsid w:val="00833B83"/>
    <w:rsid w:val="008527E1"/>
    <w:rsid w:val="0086301E"/>
    <w:rsid w:val="00865E03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A7808"/>
    <w:rsid w:val="009C399A"/>
    <w:rsid w:val="009F05AD"/>
    <w:rsid w:val="00A741F1"/>
    <w:rsid w:val="00A81C89"/>
    <w:rsid w:val="00A85B29"/>
    <w:rsid w:val="00AD20E9"/>
    <w:rsid w:val="00AD211D"/>
    <w:rsid w:val="00AF3274"/>
    <w:rsid w:val="00B15ABE"/>
    <w:rsid w:val="00B410B3"/>
    <w:rsid w:val="00B84D82"/>
    <w:rsid w:val="00BA05F3"/>
    <w:rsid w:val="00BA2E57"/>
    <w:rsid w:val="00BA2F8D"/>
    <w:rsid w:val="00BA5080"/>
    <w:rsid w:val="00BA5C4A"/>
    <w:rsid w:val="00BA77B7"/>
    <w:rsid w:val="00BC2023"/>
    <w:rsid w:val="00C03A11"/>
    <w:rsid w:val="00C434CF"/>
    <w:rsid w:val="00C538CC"/>
    <w:rsid w:val="00C61B22"/>
    <w:rsid w:val="00C710D1"/>
    <w:rsid w:val="00CB54EC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E0191C"/>
    <w:rsid w:val="00E06CFD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C93BA-E997-4636-8BB5-4B171B47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Админ</cp:lastModifiedBy>
  <cp:revision>2</cp:revision>
  <cp:lastPrinted>2025-03-04T07:37:00Z</cp:lastPrinted>
  <dcterms:created xsi:type="dcterms:W3CDTF">2025-03-06T14:01:00Z</dcterms:created>
  <dcterms:modified xsi:type="dcterms:W3CDTF">2025-03-06T14:01:00Z</dcterms:modified>
</cp:coreProperties>
</file>