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EB" w:rsidRDefault="004665EB"/>
    <w:p w:rsidR="00FB23DA" w:rsidRDefault="00FB23DA"/>
    <w:p w:rsidR="00FB23DA" w:rsidRDefault="00B03EC7" w:rsidP="005F5CCE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75766" cy="49016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J_drIgRDA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841" cy="489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23DA" w:rsidRDefault="00FB23DA" w:rsidP="00FB23DA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 цель – организация взаимодействия для создания условий использования туристского потенциала Курской области.</w:t>
      </w:r>
    </w:p>
    <w:p w:rsidR="00FB23DA" w:rsidRDefault="00FB23DA" w:rsidP="00FB23DA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B23DA" w:rsidRDefault="00FB23DA" w:rsidP="00FB23DA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FB23DA">
        <w:rPr>
          <w:rFonts w:ascii="Times New Roman" w:hAnsi="Times New Roman" w:cs="Times New Roman"/>
          <w:sz w:val="28"/>
        </w:rPr>
        <w:t xml:space="preserve">Проект нацелен на вовлечение в оборот земли для развития сферы туризма и повышения инвестиционной привлекательности регионов. Он позволит людям и </w:t>
      </w:r>
      <w:r>
        <w:rPr>
          <w:rFonts w:ascii="Times New Roman" w:hAnsi="Times New Roman" w:cs="Times New Roman"/>
          <w:sz w:val="28"/>
        </w:rPr>
        <w:t>представителям бизнес-сообщества</w:t>
      </w:r>
      <w:r w:rsidRPr="00FB23DA">
        <w:rPr>
          <w:rFonts w:ascii="Times New Roman" w:hAnsi="Times New Roman" w:cs="Times New Roman"/>
          <w:sz w:val="28"/>
        </w:rPr>
        <w:t xml:space="preserve"> эффективно планировать свою деятельность.</w:t>
      </w:r>
    </w:p>
    <w:p w:rsidR="00FB23DA" w:rsidRDefault="00FB23DA" w:rsidP="00FB23DA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CF42D4" w:rsidRDefault="00CF42D4" w:rsidP="00FB23DA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4140E7">
        <w:rPr>
          <w:rFonts w:ascii="Times New Roman" w:hAnsi="Times New Roman" w:cs="Times New Roman"/>
          <w:i/>
          <w:sz w:val="28"/>
        </w:rPr>
        <w:t>«</w:t>
      </w:r>
      <w:r w:rsidR="00FB23DA" w:rsidRPr="004140E7">
        <w:rPr>
          <w:rFonts w:ascii="Times New Roman" w:hAnsi="Times New Roman" w:cs="Times New Roman"/>
          <w:i/>
          <w:sz w:val="28"/>
        </w:rPr>
        <w:t xml:space="preserve">Реализация проекта «Земля для туризма» станет важным шагом на пути к развитию туризма в Курской области. Успех этого проекта </w:t>
      </w:r>
      <w:r w:rsidRPr="004140E7">
        <w:rPr>
          <w:rFonts w:ascii="Times New Roman" w:hAnsi="Times New Roman" w:cs="Times New Roman"/>
          <w:i/>
          <w:sz w:val="28"/>
        </w:rPr>
        <w:t xml:space="preserve">позволит сделать </w:t>
      </w:r>
      <w:r w:rsidR="00FB23DA" w:rsidRPr="004140E7">
        <w:rPr>
          <w:rFonts w:ascii="Times New Roman" w:hAnsi="Times New Roman" w:cs="Times New Roman"/>
          <w:i/>
          <w:sz w:val="28"/>
        </w:rPr>
        <w:t>ее более привлекательной для туристов и сформировать новые возмо</w:t>
      </w:r>
      <w:r w:rsidRPr="004140E7">
        <w:rPr>
          <w:rFonts w:ascii="Times New Roman" w:hAnsi="Times New Roman" w:cs="Times New Roman"/>
          <w:i/>
          <w:sz w:val="28"/>
        </w:rPr>
        <w:t>жности для бизнеса и инвесторов»</w:t>
      </w:r>
      <w:r>
        <w:rPr>
          <w:rFonts w:ascii="Times New Roman" w:hAnsi="Times New Roman" w:cs="Times New Roman"/>
          <w:sz w:val="28"/>
        </w:rPr>
        <w:t xml:space="preserve">, - отметила заместитель руководителя Росреестра по Курской области </w:t>
      </w:r>
      <w:r w:rsidRPr="004140E7">
        <w:rPr>
          <w:rFonts w:ascii="Times New Roman" w:hAnsi="Times New Roman" w:cs="Times New Roman"/>
          <w:b/>
          <w:sz w:val="28"/>
        </w:rPr>
        <w:t>Анна Стрекалова</w:t>
      </w:r>
      <w:r>
        <w:rPr>
          <w:rFonts w:ascii="Times New Roman" w:hAnsi="Times New Roman" w:cs="Times New Roman"/>
          <w:sz w:val="28"/>
        </w:rPr>
        <w:t>.</w:t>
      </w:r>
    </w:p>
    <w:p w:rsidR="00CF42D4" w:rsidRDefault="00CF42D4" w:rsidP="00FB23DA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FB23DA" w:rsidRPr="00FB23DA" w:rsidRDefault="00FB23DA" w:rsidP="00FB23DA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FB23DA">
        <w:rPr>
          <w:rFonts w:ascii="Times New Roman" w:hAnsi="Times New Roman" w:cs="Times New Roman"/>
          <w:sz w:val="28"/>
        </w:rPr>
        <w:t xml:space="preserve"> Развитие туристической индустрии</w:t>
      </w:r>
      <w:r>
        <w:rPr>
          <w:rFonts w:ascii="Times New Roman" w:hAnsi="Times New Roman" w:cs="Times New Roman"/>
          <w:sz w:val="28"/>
        </w:rPr>
        <w:t xml:space="preserve"> дарит</w:t>
      </w:r>
      <w:r w:rsidR="00244CB5">
        <w:rPr>
          <w:rFonts w:ascii="Times New Roman" w:hAnsi="Times New Roman" w:cs="Times New Roman"/>
          <w:sz w:val="28"/>
        </w:rPr>
        <w:t xml:space="preserve"> регионам</w:t>
      </w:r>
      <w:r w:rsidRPr="00FB23DA">
        <w:rPr>
          <w:rFonts w:ascii="Times New Roman" w:hAnsi="Times New Roman" w:cs="Times New Roman"/>
          <w:sz w:val="28"/>
        </w:rPr>
        <w:t xml:space="preserve"> возможность для экономического роста, увеличения занятости и социального развития. Проект </w:t>
      </w:r>
      <w:r w:rsidRPr="00FB23DA">
        <w:rPr>
          <w:rFonts w:ascii="Times New Roman" w:hAnsi="Times New Roman" w:cs="Times New Roman"/>
          <w:sz w:val="28"/>
        </w:rPr>
        <w:lastRenderedPageBreak/>
        <w:t>«Земля для туризма» открывает новые перспективы для всех участников этого процесса.</w:t>
      </w:r>
    </w:p>
    <w:p w:rsidR="00FB23DA" w:rsidRPr="00FB23DA" w:rsidRDefault="00FB23DA" w:rsidP="00FB23DA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D92429" w:rsidRPr="00D92429" w:rsidRDefault="00D92429" w:rsidP="00D92429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92429">
        <w:rPr>
          <w:rFonts w:ascii="Times New Roman" w:hAnsi="Times New Roman" w:cs="Times New Roman"/>
          <w:sz w:val="28"/>
        </w:rPr>
        <w:t xml:space="preserve">Воспользоваться сервисом «Земля для туризма» и приобрести в пользование земельный участок </w:t>
      </w:r>
      <w:r w:rsidR="005F5CCE">
        <w:rPr>
          <w:rFonts w:ascii="Times New Roman" w:hAnsi="Times New Roman" w:cs="Times New Roman"/>
          <w:sz w:val="28"/>
        </w:rPr>
        <w:t xml:space="preserve">на территории Российской Федерации </w:t>
      </w:r>
      <w:r w:rsidRPr="00D92429">
        <w:rPr>
          <w:rFonts w:ascii="Times New Roman" w:hAnsi="Times New Roman" w:cs="Times New Roman"/>
          <w:sz w:val="28"/>
        </w:rPr>
        <w:t xml:space="preserve">может абсолютно каждый. Чтобы посмотреть доступные участки и воспользоваться сервисом, необходимо зайти на сайт Публичной кадастровой карты </w:t>
      </w:r>
      <w:r>
        <w:rPr>
          <w:rFonts w:ascii="Times New Roman" w:hAnsi="Times New Roman" w:cs="Times New Roman"/>
          <w:sz w:val="28"/>
        </w:rPr>
        <w:t>(</w:t>
      </w:r>
      <w:hyperlink r:id="rId6" w:history="1">
        <w:r w:rsidRPr="003079C5">
          <w:rPr>
            <w:rStyle w:val="a3"/>
            <w:rFonts w:ascii="Times New Roman" w:hAnsi="Times New Roman" w:cs="Times New Roman"/>
            <w:sz w:val="28"/>
          </w:rPr>
          <w:t>pkk.rosreestr.ru</w:t>
        </w:r>
      </w:hyperlink>
      <w:r>
        <w:rPr>
          <w:rFonts w:ascii="Times New Roman" w:hAnsi="Times New Roman" w:cs="Times New Roman"/>
          <w:sz w:val="28"/>
        </w:rPr>
        <w:t xml:space="preserve">). Здесь </w:t>
      </w:r>
      <w:r w:rsidRPr="00D92429">
        <w:rPr>
          <w:rFonts w:ascii="Times New Roman" w:hAnsi="Times New Roman" w:cs="Times New Roman"/>
          <w:sz w:val="28"/>
        </w:rPr>
        <w:t>можно ознакомиться с информацией о каждом доступном участке, узнать кадастровый номер, адрес, площадь и кадастровую стоимость объекта.</w:t>
      </w:r>
    </w:p>
    <w:p w:rsidR="00FB23DA" w:rsidRPr="00FB23DA" w:rsidRDefault="00FB23DA" w:rsidP="00FB23DA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sectPr w:rsidR="00FB23DA" w:rsidRPr="00FB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DA"/>
    <w:rsid w:val="00244CB5"/>
    <w:rsid w:val="004140E7"/>
    <w:rsid w:val="004665EB"/>
    <w:rsid w:val="005F5CCE"/>
    <w:rsid w:val="009458BD"/>
    <w:rsid w:val="009A1CBE"/>
    <w:rsid w:val="00B03EC7"/>
    <w:rsid w:val="00CF42D4"/>
    <w:rsid w:val="00D92429"/>
    <w:rsid w:val="00E15769"/>
    <w:rsid w:val="00FB23DA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42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242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4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42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242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kk.rosreestr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Админ</cp:lastModifiedBy>
  <cp:revision>6</cp:revision>
  <cp:lastPrinted>2024-05-31T11:08:00Z</cp:lastPrinted>
  <dcterms:created xsi:type="dcterms:W3CDTF">2024-05-29T10:55:00Z</dcterms:created>
  <dcterms:modified xsi:type="dcterms:W3CDTF">2024-06-03T10:13:00Z</dcterms:modified>
</cp:coreProperties>
</file>