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76701" w14:textId="77777777" w:rsidR="000D7ED1" w:rsidRDefault="00F07423" w:rsidP="00F8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="000D7ED1" w:rsidRPr="000D7ED1">
        <w:rPr>
          <w:rFonts w:ascii="Times New Roman" w:hAnsi="Times New Roman"/>
          <w:sz w:val="28"/>
          <w:szCs w:val="28"/>
        </w:rPr>
        <w:t>Приложение 2</w:t>
      </w:r>
    </w:p>
    <w:p w14:paraId="32AB460C" w14:textId="1770E673" w:rsidR="00F8468B" w:rsidRDefault="000D7ED1" w:rsidP="00F84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1B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8468B">
        <w:rPr>
          <w:rFonts w:ascii="Times New Roman" w:hAnsi="Times New Roman" w:cs="Times New Roman"/>
          <w:sz w:val="28"/>
          <w:szCs w:val="28"/>
        </w:rPr>
        <w:t>УТВЕРЖДЕНА</w:t>
      </w:r>
    </w:p>
    <w:p w14:paraId="68DE8FA0" w14:textId="61458B0A" w:rsidR="000D7ED1" w:rsidRDefault="000D7ED1" w:rsidP="000D7ED1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49B0F250" w14:textId="322931B7" w:rsidR="000D7ED1" w:rsidRDefault="000D7ED1" w:rsidP="000D7ED1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посёлка Пристень </w:t>
      </w:r>
    </w:p>
    <w:p w14:paraId="0E984085" w14:textId="244CD236" w:rsidR="000D7ED1" w:rsidRDefault="000D7ED1" w:rsidP="00F8468B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5FF8F1A3" w14:textId="56795314" w:rsidR="00F8468B" w:rsidRDefault="000D7ED1" w:rsidP="001062D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062DC">
        <w:rPr>
          <w:rFonts w:ascii="Times New Roman" w:hAnsi="Times New Roman" w:cs="Times New Roman"/>
          <w:sz w:val="28"/>
          <w:szCs w:val="28"/>
        </w:rPr>
        <w:t xml:space="preserve"> 02 ноября 2022 года № 280</w:t>
      </w:r>
    </w:p>
    <w:p w14:paraId="103CCDCC" w14:textId="77777777" w:rsidR="00A05597" w:rsidRDefault="00A05597" w:rsidP="00A05597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5"/>
          <w:szCs w:val="25"/>
        </w:rPr>
      </w:pPr>
    </w:p>
    <w:p w14:paraId="07AFBC31" w14:textId="77777777" w:rsidR="00A05597" w:rsidRDefault="00A05597" w:rsidP="00A05597">
      <w:pPr>
        <w:spacing w:after="0" w:line="240" w:lineRule="auto"/>
        <w:ind w:firstLine="1559"/>
        <w:jc w:val="both"/>
        <w:rPr>
          <w:rFonts w:ascii="Times New Roman" w:hAnsi="Times New Roman"/>
          <w:sz w:val="25"/>
          <w:szCs w:val="25"/>
        </w:rPr>
      </w:pPr>
    </w:p>
    <w:p w14:paraId="7BD3564D" w14:textId="77777777" w:rsidR="00A05597" w:rsidRDefault="00A05597" w:rsidP="00A0559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75A2B225" w14:textId="3A0D98CC" w:rsidR="00A05597" w:rsidRDefault="00A05597" w:rsidP="00A0559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жилищного контроля на территории муниципального образования «поселок Пристень» Пристенского района Курской области</w:t>
      </w:r>
      <w:r w:rsidR="003160C5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3160C5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14:paraId="7D991E1D" w14:textId="77777777" w:rsidR="00A05597" w:rsidRDefault="00A05597" w:rsidP="00A0559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5354B" w14:textId="77777777" w:rsidR="00A05597" w:rsidRDefault="00A05597" w:rsidP="00A0559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A7AB5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жилищного контроля, описание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уровня развития профилактической деятельности Администрации поселка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Пристень, характеристика проблем, на решение которых направлена программа профилактики</w:t>
      </w:r>
    </w:p>
    <w:p w14:paraId="51C219FD" w14:textId="77777777" w:rsidR="00A05597" w:rsidRDefault="00A05597" w:rsidP="00A05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BED82" w14:textId="77777777" w:rsidR="00A05597" w:rsidRDefault="00A05597" w:rsidP="00A0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жилищный контроль).</w:t>
      </w:r>
    </w:p>
    <w:p w14:paraId="2D834B9A" w14:textId="77777777" w:rsidR="00A05597" w:rsidRDefault="00A05597" w:rsidP="00A0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жилищного контроля.</w:t>
      </w:r>
    </w:p>
    <w:p w14:paraId="20F80F57" w14:textId="2A2896A7" w:rsidR="00A05597" w:rsidRDefault="00A05597" w:rsidP="00A0559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</w:t>
      </w:r>
      <w:r w:rsidR="00034E6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67713F84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E9E8CA8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требований к формированию фондов капитального ремонта;</w:t>
      </w:r>
    </w:p>
    <w:p w14:paraId="238703D7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DAB1DDC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8A530B9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44B2510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1D9BA65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8D0779B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08930A8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требований к порядку размещения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A1C621D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к) требований к обеспечению доступности для инвалидов помещений в многоквартирных домах;</w:t>
      </w:r>
    </w:p>
    <w:p w14:paraId="2DECDE82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л) требований к предоставлению жилых помещений в наемных домах социального </w:t>
      </w:r>
      <w:r>
        <w:rPr>
          <w:rFonts w:ascii="Times New Roman" w:hAnsi="Times New Roman" w:cs="Times New Roman"/>
          <w:sz w:val="28"/>
          <w:szCs w:val="28"/>
        </w:rPr>
        <w:t>использования.</w:t>
      </w:r>
    </w:p>
    <w:p w14:paraId="7320F152" w14:textId="77777777" w:rsidR="00A05597" w:rsidRDefault="00A05597" w:rsidP="00A0559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рамках муниципального жилищного контроля должностное лицо осуществляет деятельность по контролю за соблюдением юридическими лицами, индивидуальными предпринимателями, гражданами в отношении объектов муниципального жилищного фонда, требований законодательства Российской Федерации, законодательства Курской области, за нарушение которых предусмотрена административная и иная ответственность.</w:t>
      </w:r>
    </w:p>
    <w:p w14:paraId="51D6DDA9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027470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6839B092" w14:textId="77777777" w:rsidR="00A05597" w:rsidRDefault="00A05597" w:rsidP="00A05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7C09C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5DE4E5E7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154C8D4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A934CD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5B5066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24282E2D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34803503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357E8490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1B0654C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72AFE68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76EC7E7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F7C6F3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5F9856E8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ADB38" w14:textId="77777777" w:rsidR="00A05597" w:rsidRDefault="00A05597" w:rsidP="00A05597">
      <w:pPr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A05597" w14:paraId="4430163C" w14:textId="77777777" w:rsidTr="00A05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E47C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4DAE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BD83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385D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A05597" w14:paraId="424EADA7" w14:textId="77777777" w:rsidTr="00A05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DC75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341F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06F344E9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423C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DC5A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A63964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AF4A339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2678C8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CF4578B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4CF1C88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8864740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26844C9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238106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E19B140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AB1CE92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A05597" w14:paraId="25CFAD75" w14:textId="77777777" w:rsidTr="00A05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A7BF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408C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25DB" w14:textId="24C9AD80" w:rsidR="00A05597" w:rsidRDefault="00F8468B">
            <w:pPr>
              <w:pStyle w:val="ConsPlusNormal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 срок до 1 июля 2023</w:t>
            </w:r>
            <w:r w:rsidR="00A0559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2B15" w14:textId="77777777" w:rsidR="00A05597" w:rsidRDefault="00A0559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05597" w14:paraId="1B06E6C2" w14:textId="77777777" w:rsidTr="00A05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E197A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2B19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DFB0" w14:textId="77777777" w:rsidR="00F8468B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Постоянно при наличии оснований, предусмотренных статьей 49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Федерально</w:t>
            </w:r>
          </w:p>
          <w:p w14:paraId="05D62664" w14:textId="10BF5B20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88AC" w14:textId="77777777" w:rsidR="00A05597" w:rsidRDefault="00A0559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05597" w14:paraId="03B6F1A7" w14:textId="77777777" w:rsidTr="00A0559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63C2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30E07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DE275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7A05" w14:textId="77777777" w:rsidR="00A05597" w:rsidRDefault="00A0559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05597" w14:paraId="6CEF77E0" w14:textId="77777777" w:rsidTr="00A0559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535C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B308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C261A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5CBE985F" w14:textId="16BE71B3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F8468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6821" w14:textId="77777777" w:rsidR="00A05597" w:rsidRDefault="00A0559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39D6CDED" w14:textId="77777777" w:rsidR="00A05597" w:rsidRDefault="00A05597" w:rsidP="00A0559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00A6D930" w14:textId="77777777" w:rsidR="00A05597" w:rsidRDefault="00A05597" w:rsidP="00A0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жилищный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BE6C2FB" w14:textId="77777777" w:rsidR="00A05597" w:rsidRDefault="00A05597" w:rsidP="00A0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7ED2E807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C1C5FDE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6796D1E4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1FFEF69D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347B643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4127D7EB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0933953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1B0AEEA9" w14:textId="77777777" w:rsidR="00A05597" w:rsidRDefault="00A05597" w:rsidP="00A05597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0D728424" w14:textId="77777777" w:rsidR="00A05597" w:rsidRDefault="00A05597" w:rsidP="00A05597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441C23" w14:textId="77777777" w:rsidR="00A05597" w:rsidRDefault="00A05597" w:rsidP="00A05597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F85A5C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F47C7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307"/>
        <w:gridCol w:w="1799"/>
      </w:tblGrid>
      <w:tr w:rsidR="00A05597" w14:paraId="6D8F70FA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544B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129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D969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05597" w14:paraId="32C62BE2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0CE0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B022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027D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A05597" w14:paraId="2D938BA7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8F6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C9BC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3 статьи 46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E837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05597" w14:paraId="59FF2E02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614F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CCCC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152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A05597" w14:paraId="4F628579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DDB1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9668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FC14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A05597" w14:paraId="6EA22625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569D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8ED7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Динамика снижения количества выявленных нарушений в ходе контрольных мероприятий за отчётный период по отношению к аналогичному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A4B8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5 %</w:t>
            </w:r>
          </w:p>
        </w:tc>
      </w:tr>
      <w:tr w:rsidR="00A05597" w14:paraId="59F4A529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4AA8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FA8E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жилищного законодательства, принятых контролируемыми лицами мерах к соблюдению требований жилищного законодательства, от числа объявленных предостережений о недопустимости нарушения требований жилищного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62A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A05597" w14:paraId="7BED1A79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EFD0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B0D8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D60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521D828D" w14:textId="77777777" w:rsidR="00A05597" w:rsidRDefault="00A05597" w:rsidP="00A0559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638F5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4263F1C2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0F3E88C1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6D110F74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428ACFF3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62586C06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75351EB5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11E8019D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0C92A141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7040FD72" w14:textId="77777777" w:rsidR="00A05597" w:rsidRDefault="00A05597" w:rsidP="00A05597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0847FF85" w14:textId="77777777" w:rsidR="00A05597" w:rsidRDefault="00A05597" w:rsidP="00A05597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CE7953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DD2A9" w14:textId="77777777" w:rsidR="00263ED3" w:rsidRDefault="00263ED3" w:rsidP="00F8468B">
      <w:pPr>
        <w:spacing w:after="0" w:line="240" w:lineRule="auto"/>
      </w:pPr>
      <w:r>
        <w:separator/>
      </w:r>
    </w:p>
  </w:endnote>
  <w:endnote w:type="continuationSeparator" w:id="0">
    <w:p w14:paraId="1DB8F6A5" w14:textId="77777777" w:rsidR="00263ED3" w:rsidRDefault="00263ED3" w:rsidP="00F8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87A05" w14:textId="77777777" w:rsidR="00263ED3" w:rsidRDefault="00263ED3" w:rsidP="00F8468B">
      <w:pPr>
        <w:spacing w:after="0" w:line="240" w:lineRule="auto"/>
      </w:pPr>
      <w:r>
        <w:separator/>
      </w:r>
    </w:p>
  </w:footnote>
  <w:footnote w:type="continuationSeparator" w:id="0">
    <w:p w14:paraId="09DB758F" w14:textId="77777777" w:rsidR="00263ED3" w:rsidRDefault="00263ED3" w:rsidP="00F84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7D"/>
    <w:rsid w:val="00022BA7"/>
    <w:rsid w:val="00034E65"/>
    <w:rsid w:val="000D7ED1"/>
    <w:rsid w:val="0010277D"/>
    <w:rsid w:val="001062DC"/>
    <w:rsid w:val="00263ED3"/>
    <w:rsid w:val="003160C5"/>
    <w:rsid w:val="004B06A0"/>
    <w:rsid w:val="004F3463"/>
    <w:rsid w:val="007C0435"/>
    <w:rsid w:val="008D4301"/>
    <w:rsid w:val="00906DB2"/>
    <w:rsid w:val="00A05597"/>
    <w:rsid w:val="00A91B2F"/>
    <w:rsid w:val="00B27425"/>
    <w:rsid w:val="00C41381"/>
    <w:rsid w:val="00F07423"/>
    <w:rsid w:val="00F5227A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55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05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8B"/>
  </w:style>
  <w:style w:type="paragraph" w:styleId="a5">
    <w:name w:val="footer"/>
    <w:basedOn w:val="a"/>
    <w:link w:val="a6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8B"/>
  </w:style>
  <w:style w:type="paragraph" w:styleId="a7">
    <w:name w:val="Balloon Text"/>
    <w:basedOn w:val="a"/>
    <w:link w:val="a8"/>
    <w:uiPriority w:val="99"/>
    <w:semiHidden/>
    <w:unhideWhenUsed/>
    <w:rsid w:val="009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55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05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8B"/>
  </w:style>
  <w:style w:type="paragraph" w:styleId="a5">
    <w:name w:val="footer"/>
    <w:basedOn w:val="a"/>
    <w:link w:val="a6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8B"/>
  </w:style>
  <w:style w:type="paragraph" w:styleId="a7">
    <w:name w:val="Balloon Text"/>
    <w:basedOn w:val="a"/>
    <w:link w:val="a8"/>
    <w:uiPriority w:val="99"/>
    <w:semiHidden/>
    <w:unhideWhenUsed/>
    <w:rsid w:val="009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апаук</cp:lastModifiedBy>
  <cp:revision>15</cp:revision>
  <cp:lastPrinted>2022-11-02T07:07:00Z</cp:lastPrinted>
  <dcterms:created xsi:type="dcterms:W3CDTF">2022-07-13T10:56:00Z</dcterms:created>
  <dcterms:modified xsi:type="dcterms:W3CDTF">2022-11-02T07:08:00Z</dcterms:modified>
</cp:coreProperties>
</file>