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4F" w:rsidRPr="002B024F" w:rsidRDefault="002B024F" w:rsidP="002B024F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2B024F">
        <w:rPr>
          <w:rFonts w:ascii="Segoe UI" w:hAnsi="Segoe UI" w:cs="Segoe UI"/>
          <w:color w:val="333333"/>
          <w:kern w:val="36"/>
          <w:sz w:val="48"/>
          <w:szCs w:val="48"/>
        </w:rPr>
        <w:t>Информация в рамках исполнения Федерация закона от 21.07.2005 №115-ФЗ "О концессионных соглашениях"</w:t>
      </w:r>
    </w:p>
    <w:p w:rsidR="002B024F" w:rsidRPr="002B024F" w:rsidRDefault="002B024F" w:rsidP="002B024F">
      <w:pPr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C2D2E"/>
          <w:sz w:val="14"/>
          <w:szCs w:val="14"/>
        </w:rPr>
      </w:pPr>
      <w:r w:rsidRPr="002B024F">
        <w:rPr>
          <w:rFonts w:ascii="Arial" w:hAnsi="Arial" w:cs="Arial"/>
          <w:color w:val="2C2D2E"/>
          <w:sz w:val="28"/>
          <w:szCs w:val="28"/>
        </w:rPr>
        <w:t> </w:t>
      </w:r>
      <w:r w:rsidRPr="002B024F">
        <w:rPr>
          <w:color w:val="2C2D2E"/>
          <w:sz w:val="28"/>
          <w:szCs w:val="28"/>
        </w:rPr>
        <w:t> В 2022 году </w:t>
      </w:r>
      <w:r w:rsidRPr="002B024F">
        <w:rPr>
          <w:color w:val="000000"/>
          <w:sz w:val="28"/>
          <w:szCs w:val="28"/>
        </w:rPr>
        <w:t xml:space="preserve">Администрацией поселка Пристень </w:t>
      </w:r>
      <w:proofErr w:type="spellStart"/>
      <w:r w:rsidRPr="002B024F">
        <w:rPr>
          <w:color w:val="000000"/>
          <w:sz w:val="28"/>
          <w:szCs w:val="28"/>
        </w:rPr>
        <w:t>Пристенского</w:t>
      </w:r>
      <w:proofErr w:type="spellEnd"/>
      <w:r w:rsidRPr="002B024F">
        <w:rPr>
          <w:color w:val="000000"/>
          <w:sz w:val="28"/>
          <w:szCs w:val="28"/>
        </w:rPr>
        <w:t xml:space="preserve"> района </w:t>
      </w:r>
      <w:r w:rsidRPr="002B024F">
        <w:rPr>
          <w:color w:val="2C2D2E"/>
          <w:sz w:val="28"/>
          <w:szCs w:val="28"/>
        </w:rPr>
        <w:t>концессионные соглашения не заключались.</w:t>
      </w:r>
    </w:p>
    <w:p w:rsidR="002B024F" w:rsidRPr="002B024F" w:rsidRDefault="002B024F" w:rsidP="002B024F">
      <w:pPr>
        <w:shd w:val="clear" w:color="auto" w:fill="FFFFFF"/>
        <w:autoSpaceDE/>
        <w:autoSpaceDN/>
        <w:spacing w:after="100" w:afterAutospacing="1" w:line="157" w:lineRule="atLeast"/>
        <w:jc w:val="both"/>
        <w:rPr>
          <w:rFonts w:ascii="Arial" w:hAnsi="Arial" w:cs="Arial"/>
          <w:color w:val="2C2D2E"/>
          <w:sz w:val="14"/>
          <w:szCs w:val="14"/>
        </w:rPr>
      </w:pPr>
      <w:r w:rsidRPr="002B024F">
        <w:rPr>
          <w:color w:val="2C2D2E"/>
          <w:sz w:val="28"/>
          <w:szCs w:val="28"/>
        </w:rPr>
        <w:t>        В 2023 году не планируется передача объектов, находящихся в собственности</w:t>
      </w:r>
      <w:r w:rsidRPr="002B024F">
        <w:rPr>
          <w:color w:val="C82613"/>
          <w:sz w:val="28"/>
          <w:szCs w:val="28"/>
        </w:rPr>
        <w:t> </w:t>
      </w:r>
      <w:r w:rsidRPr="002B024F">
        <w:rPr>
          <w:color w:val="000000"/>
          <w:sz w:val="28"/>
          <w:szCs w:val="28"/>
        </w:rPr>
        <w:t xml:space="preserve">Администрации поселка Пристень </w:t>
      </w:r>
      <w:proofErr w:type="spellStart"/>
      <w:r w:rsidRPr="002B024F">
        <w:rPr>
          <w:color w:val="000000"/>
          <w:sz w:val="28"/>
          <w:szCs w:val="28"/>
        </w:rPr>
        <w:t>Пристенского</w:t>
      </w:r>
      <w:proofErr w:type="spellEnd"/>
      <w:r w:rsidRPr="002B024F">
        <w:rPr>
          <w:color w:val="000000"/>
          <w:sz w:val="28"/>
          <w:szCs w:val="28"/>
        </w:rPr>
        <w:t xml:space="preserve"> района концессионерам, в </w:t>
      </w:r>
      <w:proofErr w:type="gramStart"/>
      <w:r w:rsidRPr="002B024F">
        <w:rPr>
          <w:color w:val="000000"/>
          <w:sz w:val="28"/>
          <w:szCs w:val="28"/>
        </w:rPr>
        <w:t>связи</w:t>
      </w:r>
      <w:proofErr w:type="gramEnd"/>
      <w:r w:rsidRPr="002B024F">
        <w:rPr>
          <w:color w:val="000000"/>
          <w:sz w:val="28"/>
          <w:szCs w:val="28"/>
        </w:rPr>
        <w:t xml:space="preserve"> с чем органами местного</w:t>
      </w:r>
      <w:r w:rsidRPr="002B024F">
        <w:rPr>
          <w:color w:val="2C2D2E"/>
          <w:sz w:val="28"/>
          <w:szCs w:val="28"/>
        </w:rPr>
        <w:t xml:space="preserve"> самоуправления поселка Пристень </w:t>
      </w:r>
      <w:proofErr w:type="spellStart"/>
      <w:r w:rsidRPr="002B024F">
        <w:rPr>
          <w:color w:val="2C2D2E"/>
          <w:sz w:val="28"/>
          <w:szCs w:val="28"/>
        </w:rPr>
        <w:t>Пристенского</w:t>
      </w:r>
      <w:proofErr w:type="spellEnd"/>
      <w:r w:rsidRPr="002B024F">
        <w:rPr>
          <w:color w:val="2C2D2E"/>
          <w:sz w:val="28"/>
          <w:szCs w:val="28"/>
        </w:rPr>
        <w:t xml:space="preserve"> района не утверждались перечни объектов, в отношении которых предполагается заключение концессионных соглашений.</w:t>
      </w:r>
    </w:p>
    <w:p w:rsidR="003A3556" w:rsidRPr="002B024F" w:rsidRDefault="003A3556" w:rsidP="002B024F"/>
    <w:sectPr w:rsidR="003A3556" w:rsidRPr="002B024F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33" w:rsidRDefault="007B7A33" w:rsidP="005B4F71">
      <w:r>
        <w:separator/>
      </w:r>
    </w:p>
  </w:endnote>
  <w:endnote w:type="continuationSeparator" w:id="0">
    <w:p w:rsidR="007B7A33" w:rsidRDefault="007B7A33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33" w:rsidRDefault="007B7A33" w:rsidP="005B4F71">
      <w:r>
        <w:separator/>
      </w:r>
    </w:p>
  </w:footnote>
  <w:footnote w:type="continuationSeparator" w:id="0">
    <w:p w:rsidR="007B7A33" w:rsidRDefault="007B7A33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517F9"/>
    <w:rsid w:val="00451976"/>
    <w:rsid w:val="00473825"/>
    <w:rsid w:val="0048394F"/>
    <w:rsid w:val="004A7042"/>
    <w:rsid w:val="004C055F"/>
    <w:rsid w:val="004C3C52"/>
    <w:rsid w:val="004D5760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B7A33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35C3-001B-4CE7-BE05-47376221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466</Characters>
  <Application>Microsoft Office Word</Application>
  <DocSecurity>0</DocSecurity>
  <Lines>3</Lines>
  <Paragraphs>1</Paragraphs>
  <ScaleCrop>false</ScaleCrop>
  <Company>===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16</cp:revision>
  <cp:lastPrinted>2023-04-20T06:24:00Z</cp:lastPrinted>
  <dcterms:created xsi:type="dcterms:W3CDTF">2023-08-10T11:02:00Z</dcterms:created>
  <dcterms:modified xsi:type="dcterms:W3CDTF">2023-08-10T17:09:00Z</dcterms:modified>
</cp:coreProperties>
</file>