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2C6F7B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F7B" w:rsidRDefault="002C6F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мая 2006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F7B" w:rsidRDefault="002C6F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59-ФЗ</w:t>
            </w:r>
          </w:p>
        </w:tc>
      </w:tr>
    </w:tbl>
    <w:p w:rsidR="002C6F7B" w:rsidRDefault="002C6F7B" w:rsidP="002C6F7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РАССМОТРЕНИЯ ОБРАЩЕНИЙ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 РОССИЙСКОЙ ФЕДЕРАЦИИ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 апреля 2006 года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апреля 2006 года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Федеральных законов от 29.06.2010 </w:t>
      </w:r>
      <w:hyperlink r:id="rId4" w:history="1">
        <w:r>
          <w:rPr>
            <w:rFonts w:ascii="Calibri" w:hAnsi="Calibri" w:cs="Calibri"/>
            <w:color w:val="0000FF"/>
          </w:rPr>
          <w:t>N 126-ФЗ</w:t>
        </w:r>
      </w:hyperlink>
      <w:r>
        <w:rPr>
          <w:rFonts w:ascii="Calibri" w:hAnsi="Calibri" w:cs="Calibri"/>
        </w:rPr>
        <w:t>,</w:t>
      </w:r>
      <w:proofErr w:type="gramEnd"/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27.07.2010 </w:t>
      </w:r>
      <w:hyperlink r:id="rId5" w:history="1">
        <w:r>
          <w:rPr>
            <w:rFonts w:ascii="Calibri" w:hAnsi="Calibri" w:cs="Calibri"/>
            <w:color w:val="0000FF"/>
          </w:rPr>
          <w:t>N 227-ФЗ</w:t>
        </w:r>
      </w:hyperlink>
      <w:r>
        <w:rPr>
          <w:rFonts w:ascii="Calibri" w:hAnsi="Calibri" w:cs="Calibri"/>
        </w:rPr>
        <w:t xml:space="preserve">, от 07.05.2013 </w:t>
      </w:r>
      <w:hyperlink r:id="rId6" w:history="1">
        <w:r>
          <w:rPr>
            <w:rFonts w:ascii="Calibri" w:hAnsi="Calibri" w:cs="Calibri"/>
            <w:color w:val="0000FF"/>
          </w:rPr>
          <w:t>N 80-ФЗ</w:t>
        </w:r>
      </w:hyperlink>
      <w:r>
        <w:rPr>
          <w:rFonts w:ascii="Calibri" w:hAnsi="Calibri" w:cs="Calibri"/>
        </w:rPr>
        <w:t>,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02.07.2013 </w:t>
      </w:r>
      <w:hyperlink r:id="rId7" w:history="1">
        <w:r>
          <w:rPr>
            <w:rFonts w:ascii="Calibri" w:hAnsi="Calibri" w:cs="Calibri"/>
            <w:color w:val="0000FF"/>
          </w:rPr>
          <w:t>N 182-ФЗ</w:t>
        </w:r>
      </w:hyperlink>
      <w:r>
        <w:rPr>
          <w:rFonts w:ascii="Calibri" w:hAnsi="Calibri" w:cs="Calibri"/>
        </w:rPr>
        <w:t>,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</w:t>
      </w:r>
      <w:proofErr w:type="spellStart"/>
      <w:r>
        <w:rPr>
          <w:rFonts w:ascii="Calibri" w:hAnsi="Calibri" w:cs="Calibri"/>
        </w:rPr>
        <w:t>изм</w:t>
      </w:r>
      <w:proofErr w:type="spellEnd"/>
      <w:r>
        <w:rPr>
          <w:rFonts w:ascii="Calibri" w:hAnsi="Calibri" w:cs="Calibri"/>
        </w:rPr>
        <w:t xml:space="preserve">., внесенными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Конституционного Суда РФ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18.07.2012 N 19-П)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1. Сфера применения настоящего Федерального закона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9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rPr>
          <w:rFonts w:ascii="Calibri" w:hAnsi="Calibri" w:cs="Calibri"/>
        </w:rPr>
        <w:t xml:space="preserve"> и их должностными лицами.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введена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07.05.2013 N 80-ФЗ)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2. Право граждан на обращение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1 в ред. Федерального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07.05.2013 N 80-ФЗ)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Рассмотрение обращений граждан осуществляется бесплатно.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3. Правовое регулирование правоотношений, связанных с рассмотрением обращений граждан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Правоотношения, связанные с рассмотрением обращений граждан, регулируются </w:t>
      </w:r>
      <w:hyperlink r:id="rId12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4. Основные термины, используемые в настоящем Федеральном законе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Федерального закона используются следующие основные термины: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5. Права гражданина при рассмотрении обращения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5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;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07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обращаться с заявлением о прекращении рассмотрения обращения.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6. Гарантии безопасности гражданина в связи с его обращением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7. Требования к письменному обращению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rPr>
          <w:rFonts w:ascii="Calibri" w:hAnsi="Calibri" w:cs="Calibri"/>
        </w:rPr>
        <w:t>, ставит личную подпись и дату.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3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, установленном настоящим Федеральным законом. </w:t>
      </w:r>
      <w:proofErr w:type="gramStart"/>
      <w:r>
        <w:rPr>
          <w:rFonts w:ascii="Calibri" w:hAnsi="Calibri" w:cs="Calibri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rFonts w:ascii="Calibri" w:hAnsi="Calibri" w:cs="Calibri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 ред. Федерального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78"/>
      <w:bookmarkEnd w:id="0"/>
      <w:r>
        <w:rPr>
          <w:rFonts w:ascii="Calibri" w:hAnsi="Calibri" w:cs="Calibri"/>
        </w:rPr>
        <w:t>Статья 8. Направление и регистрация письменного обращения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4" w:history="1">
        <w:r>
          <w:rPr>
            <w:rFonts w:ascii="Calibri" w:hAnsi="Calibri" w:cs="Calibri"/>
            <w:color w:val="0000FF"/>
          </w:rPr>
          <w:t>статьи 11</w:t>
        </w:r>
        <w:proofErr w:type="gramEnd"/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85"/>
      <w:bookmarkEnd w:id="1"/>
      <w:r>
        <w:rPr>
          <w:rFonts w:ascii="Calibri" w:hAnsi="Calibri" w:cs="Calibri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rPr>
          <w:rFonts w:ascii="Calibri" w:hAnsi="Calibri" w:cs="Calibri"/>
        </w:rPr>
        <w:t>которых</w:t>
      </w:r>
      <w:proofErr w:type="gramEnd"/>
      <w:r>
        <w:rPr>
          <w:rFonts w:ascii="Calibri" w:hAnsi="Calibri" w:cs="Calibri"/>
        </w:rPr>
        <w:t xml:space="preserve"> обжалуется.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соответствии с запретом, предусмотренным </w:t>
      </w:r>
      <w:hyperlink w:anchor="Par85" w:history="1">
        <w:r>
          <w:rPr>
            <w:rFonts w:ascii="Calibri" w:hAnsi="Calibri" w:cs="Calibri"/>
            <w:color w:val="0000FF"/>
          </w:rPr>
          <w:t>частью 6</w:t>
        </w:r>
      </w:hyperlink>
      <w:r>
        <w:rPr>
          <w:rFonts w:ascii="Calibri" w:hAnsi="Calibri" w:cs="Calibri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8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в суд.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9. Обязательность принятия обращения к рассмотрению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93"/>
      <w:bookmarkEnd w:id="2"/>
      <w:r>
        <w:rPr>
          <w:rFonts w:ascii="Calibri" w:hAnsi="Calibri" w:cs="Calibri"/>
        </w:rPr>
        <w:t>Статья 10. Рассмотрение обращения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Государственный орган, орган местного самоуправления или должностное лицо: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07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02"/>
      <w:bookmarkEnd w:id="3"/>
      <w:r>
        <w:rPr>
          <w:rFonts w:ascii="Calibri" w:hAnsi="Calibri" w:cs="Calibri"/>
        </w:rPr>
        <w:lastRenderedPageBreak/>
        <w:t xml:space="preserve">2. </w:t>
      </w:r>
      <w:proofErr w:type="gramStart"/>
      <w:r>
        <w:rPr>
          <w:rFonts w:ascii="Calibri" w:hAnsi="Calibri" w:cs="Calibri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0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и для которых установлен особый порядок</w:t>
      </w:r>
      <w:proofErr w:type="gramEnd"/>
      <w:r>
        <w:rPr>
          <w:rFonts w:ascii="Calibri" w:hAnsi="Calibri" w:cs="Calibri"/>
        </w:rPr>
        <w:t xml:space="preserve"> предоставления.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 ред. Федерального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107"/>
      <w:bookmarkEnd w:id="4"/>
      <w:r>
        <w:rPr>
          <w:rFonts w:ascii="Calibri" w:hAnsi="Calibri" w:cs="Calibri"/>
        </w:rPr>
        <w:t>Статья 11. Порядок рассмотрения отдельных обращений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182-ФЗ)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3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обжалования данного судебного решения.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14"/>
      <w:bookmarkEnd w:id="5"/>
      <w:r>
        <w:rPr>
          <w:rFonts w:ascii="Calibri" w:hAnsi="Calibri" w:cs="Calibri"/>
        </w:rPr>
        <w:t>4.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182-ФЗ)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27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12. Сроки рассмотрения письменного обращения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В исключительных случаях, а также в случае направления запроса, предусмотренного частью 2 </w:t>
      </w:r>
      <w:hyperlink w:anchor="Par102" w:history="1">
        <w:r>
          <w:rPr>
            <w:rFonts w:ascii="Calibri" w:hAnsi="Calibri" w:cs="Calibri"/>
            <w:color w:val="0000FF"/>
          </w:rPr>
          <w:t>статьи 10</w:t>
        </w:r>
      </w:hyperlink>
      <w:r>
        <w:rPr>
          <w:rFonts w:ascii="Calibri" w:hAnsi="Calibri" w:cs="Calibri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13. Личный прием граждан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 личном приеме гражданин предъявляет </w:t>
      </w:r>
      <w:hyperlink r:id="rId28" w:history="1">
        <w:r>
          <w:rPr>
            <w:rFonts w:ascii="Calibri" w:hAnsi="Calibri" w:cs="Calibri"/>
            <w:color w:val="0000FF"/>
          </w:rPr>
          <w:t>документ</w:t>
        </w:r>
      </w:hyperlink>
      <w:r>
        <w:rPr>
          <w:rFonts w:ascii="Calibri" w:hAnsi="Calibri" w:cs="Calibri"/>
        </w:rPr>
        <w:t>, удостоверяющий его личность.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Содержание устного обращения заносится в карточку личного приема гражданина.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14.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порядка рассмотрения обращений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15. Ответственность за нарушение настоящего Федерального закона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2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16. Возмещение причиненных убытков и взыскание понесенных расходов при рассмотрении обращений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не действующими на территории Российской Федерации: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30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rPr>
          <w:rFonts w:ascii="Calibri" w:hAnsi="Calibri" w:cs="Calibri"/>
        </w:rPr>
        <w:t>, заявлений и жалоб граждан";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rPr>
          <w:rFonts w:ascii="Calibri" w:hAnsi="Calibri" w:cs="Calibri"/>
        </w:rPr>
        <w:t xml:space="preserve"> граждан".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18. Вступление в силу настоящего Федерального закона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2C6F7B" w:rsidRDefault="002C6F7B" w:rsidP="002C6F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 мая 2006 года</w:t>
      </w:r>
    </w:p>
    <w:p w:rsidR="000A64EB" w:rsidRDefault="000A64EB"/>
    <w:sectPr w:rsidR="000A64EB" w:rsidSect="00F21618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6F7B"/>
    <w:rsid w:val="000030BE"/>
    <w:rsid w:val="000031F8"/>
    <w:rsid w:val="000042BA"/>
    <w:rsid w:val="00007499"/>
    <w:rsid w:val="0001043F"/>
    <w:rsid w:val="00010D07"/>
    <w:rsid w:val="00021C6D"/>
    <w:rsid w:val="00021F25"/>
    <w:rsid w:val="00022152"/>
    <w:rsid w:val="00033597"/>
    <w:rsid w:val="00035317"/>
    <w:rsid w:val="00042517"/>
    <w:rsid w:val="000437E4"/>
    <w:rsid w:val="00045006"/>
    <w:rsid w:val="00046DB2"/>
    <w:rsid w:val="00050E63"/>
    <w:rsid w:val="00057FFC"/>
    <w:rsid w:val="00062350"/>
    <w:rsid w:val="000637CB"/>
    <w:rsid w:val="000679B9"/>
    <w:rsid w:val="00073958"/>
    <w:rsid w:val="00077527"/>
    <w:rsid w:val="00080489"/>
    <w:rsid w:val="00080BC8"/>
    <w:rsid w:val="000824D3"/>
    <w:rsid w:val="00085F84"/>
    <w:rsid w:val="00092360"/>
    <w:rsid w:val="00093952"/>
    <w:rsid w:val="00097650"/>
    <w:rsid w:val="000A4563"/>
    <w:rsid w:val="000A6299"/>
    <w:rsid w:val="000A64EB"/>
    <w:rsid w:val="000B0C19"/>
    <w:rsid w:val="000B179F"/>
    <w:rsid w:val="000B1B72"/>
    <w:rsid w:val="000B3A62"/>
    <w:rsid w:val="000B75B5"/>
    <w:rsid w:val="000D3C2A"/>
    <w:rsid w:val="000D6D7E"/>
    <w:rsid w:val="000E11AF"/>
    <w:rsid w:val="000E3ACD"/>
    <w:rsid w:val="000E41C0"/>
    <w:rsid w:val="000E5C1A"/>
    <w:rsid w:val="000F0061"/>
    <w:rsid w:val="000F24B2"/>
    <w:rsid w:val="000F5E93"/>
    <w:rsid w:val="000F63DD"/>
    <w:rsid w:val="000F67C0"/>
    <w:rsid w:val="001002B6"/>
    <w:rsid w:val="00103E69"/>
    <w:rsid w:val="00104CA0"/>
    <w:rsid w:val="001120E4"/>
    <w:rsid w:val="00113AB8"/>
    <w:rsid w:val="0011510F"/>
    <w:rsid w:val="00115E8F"/>
    <w:rsid w:val="00117C11"/>
    <w:rsid w:val="00122141"/>
    <w:rsid w:val="001327B6"/>
    <w:rsid w:val="00132C97"/>
    <w:rsid w:val="0013574B"/>
    <w:rsid w:val="0014656C"/>
    <w:rsid w:val="00151ED6"/>
    <w:rsid w:val="001527BD"/>
    <w:rsid w:val="00156569"/>
    <w:rsid w:val="00181770"/>
    <w:rsid w:val="00187972"/>
    <w:rsid w:val="00190D7A"/>
    <w:rsid w:val="0019548B"/>
    <w:rsid w:val="00197240"/>
    <w:rsid w:val="001A069E"/>
    <w:rsid w:val="001A2DA1"/>
    <w:rsid w:val="001A57EF"/>
    <w:rsid w:val="001A6836"/>
    <w:rsid w:val="001A6CE4"/>
    <w:rsid w:val="001B69C4"/>
    <w:rsid w:val="001B7E07"/>
    <w:rsid w:val="001C603C"/>
    <w:rsid w:val="001C647E"/>
    <w:rsid w:val="001C6C13"/>
    <w:rsid w:val="001D18AE"/>
    <w:rsid w:val="001E04D5"/>
    <w:rsid w:val="001E7063"/>
    <w:rsid w:val="001F09BA"/>
    <w:rsid w:val="001F4FFD"/>
    <w:rsid w:val="001F5FDD"/>
    <w:rsid w:val="00200128"/>
    <w:rsid w:val="00205375"/>
    <w:rsid w:val="002057E7"/>
    <w:rsid w:val="00205F7A"/>
    <w:rsid w:val="0022562E"/>
    <w:rsid w:val="00234E3F"/>
    <w:rsid w:val="00241C87"/>
    <w:rsid w:val="00242726"/>
    <w:rsid w:val="00245928"/>
    <w:rsid w:val="00250B35"/>
    <w:rsid w:val="00252661"/>
    <w:rsid w:val="00254EFC"/>
    <w:rsid w:val="00256AC7"/>
    <w:rsid w:val="00256BAC"/>
    <w:rsid w:val="002604BD"/>
    <w:rsid w:val="00263AEB"/>
    <w:rsid w:val="00271EA3"/>
    <w:rsid w:val="00272D01"/>
    <w:rsid w:val="00276E82"/>
    <w:rsid w:val="002803B9"/>
    <w:rsid w:val="00282FB4"/>
    <w:rsid w:val="00290A73"/>
    <w:rsid w:val="00291030"/>
    <w:rsid w:val="002967C5"/>
    <w:rsid w:val="002A161E"/>
    <w:rsid w:val="002B2436"/>
    <w:rsid w:val="002B2BFA"/>
    <w:rsid w:val="002B5100"/>
    <w:rsid w:val="002C14FF"/>
    <w:rsid w:val="002C32C3"/>
    <w:rsid w:val="002C36B1"/>
    <w:rsid w:val="002C5833"/>
    <w:rsid w:val="002C6480"/>
    <w:rsid w:val="002C6F7B"/>
    <w:rsid w:val="002D101E"/>
    <w:rsid w:val="002D1BBE"/>
    <w:rsid w:val="002D3074"/>
    <w:rsid w:val="002D527D"/>
    <w:rsid w:val="002D68C2"/>
    <w:rsid w:val="002D68C6"/>
    <w:rsid w:val="002E1DF8"/>
    <w:rsid w:val="002E2A8D"/>
    <w:rsid w:val="002E2CF7"/>
    <w:rsid w:val="002E5F53"/>
    <w:rsid w:val="002E64C9"/>
    <w:rsid w:val="002F3F11"/>
    <w:rsid w:val="002F4E5C"/>
    <w:rsid w:val="0030583D"/>
    <w:rsid w:val="00307C37"/>
    <w:rsid w:val="00312C29"/>
    <w:rsid w:val="00316CDF"/>
    <w:rsid w:val="00333812"/>
    <w:rsid w:val="00343C45"/>
    <w:rsid w:val="0034622D"/>
    <w:rsid w:val="00346DAC"/>
    <w:rsid w:val="00350052"/>
    <w:rsid w:val="0035272F"/>
    <w:rsid w:val="003552C6"/>
    <w:rsid w:val="00355EF8"/>
    <w:rsid w:val="00357ABD"/>
    <w:rsid w:val="003704EE"/>
    <w:rsid w:val="00371767"/>
    <w:rsid w:val="00371A86"/>
    <w:rsid w:val="003767CE"/>
    <w:rsid w:val="0038225B"/>
    <w:rsid w:val="00383EB4"/>
    <w:rsid w:val="00384A25"/>
    <w:rsid w:val="00385591"/>
    <w:rsid w:val="00390329"/>
    <w:rsid w:val="00394C6D"/>
    <w:rsid w:val="003964F6"/>
    <w:rsid w:val="003A0B01"/>
    <w:rsid w:val="003A12AD"/>
    <w:rsid w:val="003A2609"/>
    <w:rsid w:val="003A4E57"/>
    <w:rsid w:val="003A652F"/>
    <w:rsid w:val="003B44C9"/>
    <w:rsid w:val="003C6174"/>
    <w:rsid w:val="003D2166"/>
    <w:rsid w:val="003D4127"/>
    <w:rsid w:val="003D6C41"/>
    <w:rsid w:val="003E0F2A"/>
    <w:rsid w:val="003E1D5E"/>
    <w:rsid w:val="003E67F8"/>
    <w:rsid w:val="003F241C"/>
    <w:rsid w:val="003F26EC"/>
    <w:rsid w:val="003F3EA0"/>
    <w:rsid w:val="003F7E94"/>
    <w:rsid w:val="004100C8"/>
    <w:rsid w:val="004130A9"/>
    <w:rsid w:val="00420C09"/>
    <w:rsid w:val="004309A9"/>
    <w:rsid w:val="004347B7"/>
    <w:rsid w:val="00435694"/>
    <w:rsid w:val="0044000C"/>
    <w:rsid w:val="00441818"/>
    <w:rsid w:val="00442F0A"/>
    <w:rsid w:val="0044799C"/>
    <w:rsid w:val="0045006E"/>
    <w:rsid w:val="00450A69"/>
    <w:rsid w:val="004568A2"/>
    <w:rsid w:val="00457858"/>
    <w:rsid w:val="00457D76"/>
    <w:rsid w:val="00462373"/>
    <w:rsid w:val="00462EDA"/>
    <w:rsid w:val="00471435"/>
    <w:rsid w:val="00477A69"/>
    <w:rsid w:val="00483416"/>
    <w:rsid w:val="00484B26"/>
    <w:rsid w:val="00484D85"/>
    <w:rsid w:val="00484E94"/>
    <w:rsid w:val="004866B7"/>
    <w:rsid w:val="00492C7C"/>
    <w:rsid w:val="004A450B"/>
    <w:rsid w:val="004B3817"/>
    <w:rsid w:val="004C0AD0"/>
    <w:rsid w:val="004C19AB"/>
    <w:rsid w:val="004C2800"/>
    <w:rsid w:val="004C2EE6"/>
    <w:rsid w:val="004D3310"/>
    <w:rsid w:val="004D34F6"/>
    <w:rsid w:val="004D5EB9"/>
    <w:rsid w:val="004E0A95"/>
    <w:rsid w:val="004E0E3C"/>
    <w:rsid w:val="004E1D27"/>
    <w:rsid w:val="004E2BB4"/>
    <w:rsid w:val="004E475C"/>
    <w:rsid w:val="004E6C42"/>
    <w:rsid w:val="004F2417"/>
    <w:rsid w:val="004F4FE6"/>
    <w:rsid w:val="004F7C2C"/>
    <w:rsid w:val="005002C8"/>
    <w:rsid w:val="005029AC"/>
    <w:rsid w:val="00507E05"/>
    <w:rsid w:val="0051084E"/>
    <w:rsid w:val="00511A8C"/>
    <w:rsid w:val="00515800"/>
    <w:rsid w:val="0051679C"/>
    <w:rsid w:val="00524133"/>
    <w:rsid w:val="0052679C"/>
    <w:rsid w:val="00530051"/>
    <w:rsid w:val="00530E0C"/>
    <w:rsid w:val="005310A9"/>
    <w:rsid w:val="00532D8D"/>
    <w:rsid w:val="005363F4"/>
    <w:rsid w:val="00536B17"/>
    <w:rsid w:val="005420D1"/>
    <w:rsid w:val="005434F2"/>
    <w:rsid w:val="00553944"/>
    <w:rsid w:val="00556C89"/>
    <w:rsid w:val="00566771"/>
    <w:rsid w:val="00571868"/>
    <w:rsid w:val="00571EF1"/>
    <w:rsid w:val="00581E19"/>
    <w:rsid w:val="00590DC3"/>
    <w:rsid w:val="00596B42"/>
    <w:rsid w:val="005A2A5D"/>
    <w:rsid w:val="005A54DF"/>
    <w:rsid w:val="005A71D0"/>
    <w:rsid w:val="005B0A99"/>
    <w:rsid w:val="005B1446"/>
    <w:rsid w:val="005B2909"/>
    <w:rsid w:val="005B2DEB"/>
    <w:rsid w:val="005B50C9"/>
    <w:rsid w:val="005B6E98"/>
    <w:rsid w:val="005C523A"/>
    <w:rsid w:val="005D6E47"/>
    <w:rsid w:val="005D7A05"/>
    <w:rsid w:val="005E0082"/>
    <w:rsid w:val="005E0B06"/>
    <w:rsid w:val="005E1764"/>
    <w:rsid w:val="005E3156"/>
    <w:rsid w:val="005E619C"/>
    <w:rsid w:val="005E61E5"/>
    <w:rsid w:val="005E6EEB"/>
    <w:rsid w:val="005F05B7"/>
    <w:rsid w:val="005F27E7"/>
    <w:rsid w:val="00600E53"/>
    <w:rsid w:val="006034D5"/>
    <w:rsid w:val="00621A29"/>
    <w:rsid w:val="00622939"/>
    <w:rsid w:val="00630C6B"/>
    <w:rsid w:val="00631251"/>
    <w:rsid w:val="006429BC"/>
    <w:rsid w:val="0065141D"/>
    <w:rsid w:val="006536DB"/>
    <w:rsid w:val="00657803"/>
    <w:rsid w:val="0066199D"/>
    <w:rsid w:val="00663042"/>
    <w:rsid w:val="006635FA"/>
    <w:rsid w:val="00663B85"/>
    <w:rsid w:val="0066693D"/>
    <w:rsid w:val="00671D31"/>
    <w:rsid w:val="006744F4"/>
    <w:rsid w:val="00681A08"/>
    <w:rsid w:val="006924F8"/>
    <w:rsid w:val="00697C9D"/>
    <w:rsid w:val="006A328E"/>
    <w:rsid w:val="006B1544"/>
    <w:rsid w:val="006B194B"/>
    <w:rsid w:val="006B2A1E"/>
    <w:rsid w:val="006C1C88"/>
    <w:rsid w:val="006C1EF9"/>
    <w:rsid w:val="006C1F29"/>
    <w:rsid w:val="006C586B"/>
    <w:rsid w:val="006D5841"/>
    <w:rsid w:val="006D5893"/>
    <w:rsid w:val="006D5C4F"/>
    <w:rsid w:val="006D7892"/>
    <w:rsid w:val="006E170B"/>
    <w:rsid w:val="006F3CBD"/>
    <w:rsid w:val="0070026C"/>
    <w:rsid w:val="007012DF"/>
    <w:rsid w:val="0070201B"/>
    <w:rsid w:val="007025F9"/>
    <w:rsid w:val="00705845"/>
    <w:rsid w:val="0070671C"/>
    <w:rsid w:val="0071073F"/>
    <w:rsid w:val="0071079F"/>
    <w:rsid w:val="00712F1D"/>
    <w:rsid w:val="007135E9"/>
    <w:rsid w:val="007165EA"/>
    <w:rsid w:val="00723AEE"/>
    <w:rsid w:val="00725A50"/>
    <w:rsid w:val="00731024"/>
    <w:rsid w:val="00732197"/>
    <w:rsid w:val="007327F7"/>
    <w:rsid w:val="00736E07"/>
    <w:rsid w:val="00736FA5"/>
    <w:rsid w:val="007423F0"/>
    <w:rsid w:val="00745B8A"/>
    <w:rsid w:val="00754657"/>
    <w:rsid w:val="007549B9"/>
    <w:rsid w:val="007631AA"/>
    <w:rsid w:val="0077130D"/>
    <w:rsid w:val="00772B92"/>
    <w:rsid w:val="00773AC2"/>
    <w:rsid w:val="00775414"/>
    <w:rsid w:val="00785D81"/>
    <w:rsid w:val="00792BA3"/>
    <w:rsid w:val="00796AD6"/>
    <w:rsid w:val="00797036"/>
    <w:rsid w:val="007A09DA"/>
    <w:rsid w:val="007A204E"/>
    <w:rsid w:val="007B1004"/>
    <w:rsid w:val="007B12DF"/>
    <w:rsid w:val="007B295F"/>
    <w:rsid w:val="007B43B0"/>
    <w:rsid w:val="007B7652"/>
    <w:rsid w:val="007C05B5"/>
    <w:rsid w:val="007C565F"/>
    <w:rsid w:val="007C5EEB"/>
    <w:rsid w:val="007D0488"/>
    <w:rsid w:val="007D4D46"/>
    <w:rsid w:val="007E0712"/>
    <w:rsid w:val="007F3921"/>
    <w:rsid w:val="007F4CF6"/>
    <w:rsid w:val="007F53E9"/>
    <w:rsid w:val="007F6269"/>
    <w:rsid w:val="007F6B5A"/>
    <w:rsid w:val="007F719C"/>
    <w:rsid w:val="007F7B90"/>
    <w:rsid w:val="008062BC"/>
    <w:rsid w:val="008149C7"/>
    <w:rsid w:val="00817C69"/>
    <w:rsid w:val="00823627"/>
    <w:rsid w:val="008243FA"/>
    <w:rsid w:val="0082532D"/>
    <w:rsid w:val="00826BD9"/>
    <w:rsid w:val="008370B9"/>
    <w:rsid w:val="00840E02"/>
    <w:rsid w:val="00841C4A"/>
    <w:rsid w:val="008441D0"/>
    <w:rsid w:val="00847400"/>
    <w:rsid w:val="008520A7"/>
    <w:rsid w:val="00853D26"/>
    <w:rsid w:val="00855346"/>
    <w:rsid w:val="00855FB2"/>
    <w:rsid w:val="008605AC"/>
    <w:rsid w:val="008628D3"/>
    <w:rsid w:val="00866D3B"/>
    <w:rsid w:val="00867B8C"/>
    <w:rsid w:val="008702B1"/>
    <w:rsid w:val="00877983"/>
    <w:rsid w:val="0088314F"/>
    <w:rsid w:val="00883B1E"/>
    <w:rsid w:val="008858E5"/>
    <w:rsid w:val="00887518"/>
    <w:rsid w:val="00891C3A"/>
    <w:rsid w:val="008940AD"/>
    <w:rsid w:val="0089524F"/>
    <w:rsid w:val="00895574"/>
    <w:rsid w:val="00897252"/>
    <w:rsid w:val="008A18DF"/>
    <w:rsid w:val="008B09F8"/>
    <w:rsid w:val="008B193B"/>
    <w:rsid w:val="008D27ED"/>
    <w:rsid w:val="008D4B70"/>
    <w:rsid w:val="008D61E0"/>
    <w:rsid w:val="008E09CD"/>
    <w:rsid w:val="008E0F80"/>
    <w:rsid w:val="008E3335"/>
    <w:rsid w:val="008E3659"/>
    <w:rsid w:val="008E67F5"/>
    <w:rsid w:val="008E70BE"/>
    <w:rsid w:val="008F176E"/>
    <w:rsid w:val="008F2ABF"/>
    <w:rsid w:val="00910CFE"/>
    <w:rsid w:val="00920E27"/>
    <w:rsid w:val="00923158"/>
    <w:rsid w:val="009300A7"/>
    <w:rsid w:val="00930284"/>
    <w:rsid w:val="0093401F"/>
    <w:rsid w:val="00935812"/>
    <w:rsid w:val="00936D30"/>
    <w:rsid w:val="00937B47"/>
    <w:rsid w:val="00937B4E"/>
    <w:rsid w:val="00947968"/>
    <w:rsid w:val="00951704"/>
    <w:rsid w:val="009526DC"/>
    <w:rsid w:val="0095468B"/>
    <w:rsid w:val="00962A78"/>
    <w:rsid w:val="00976062"/>
    <w:rsid w:val="00981863"/>
    <w:rsid w:val="009821BE"/>
    <w:rsid w:val="009822C3"/>
    <w:rsid w:val="0098347A"/>
    <w:rsid w:val="00991A6A"/>
    <w:rsid w:val="009925B8"/>
    <w:rsid w:val="009A155D"/>
    <w:rsid w:val="009A29C8"/>
    <w:rsid w:val="009A5D94"/>
    <w:rsid w:val="009A6208"/>
    <w:rsid w:val="009B07CA"/>
    <w:rsid w:val="009B1E44"/>
    <w:rsid w:val="009B301E"/>
    <w:rsid w:val="009B5579"/>
    <w:rsid w:val="009B6C85"/>
    <w:rsid w:val="009C6408"/>
    <w:rsid w:val="009C6E57"/>
    <w:rsid w:val="009D461C"/>
    <w:rsid w:val="009D4936"/>
    <w:rsid w:val="009E02AC"/>
    <w:rsid w:val="009E172E"/>
    <w:rsid w:val="009E20ED"/>
    <w:rsid w:val="009E6F82"/>
    <w:rsid w:val="009F3DD5"/>
    <w:rsid w:val="009F5967"/>
    <w:rsid w:val="009F6A8A"/>
    <w:rsid w:val="009F7E17"/>
    <w:rsid w:val="00A014CA"/>
    <w:rsid w:val="00A01C9D"/>
    <w:rsid w:val="00A02DCE"/>
    <w:rsid w:val="00A13669"/>
    <w:rsid w:val="00A160EE"/>
    <w:rsid w:val="00A27D13"/>
    <w:rsid w:val="00A31C88"/>
    <w:rsid w:val="00A374D8"/>
    <w:rsid w:val="00A51406"/>
    <w:rsid w:val="00A668F6"/>
    <w:rsid w:val="00A70845"/>
    <w:rsid w:val="00A70FBA"/>
    <w:rsid w:val="00A71764"/>
    <w:rsid w:val="00A879BF"/>
    <w:rsid w:val="00A954C8"/>
    <w:rsid w:val="00AA767A"/>
    <w:rsid w:val="00AB09DA"/>
    <w:rsid w:val="00AB2897"/>
    <w:rsid w:val="00AB45CD"/>
    <w:rsid w:val="00AC1690"/>
    <w:rsid w:val="00AC2533"/>
    <w:rsid w:val="00AC25DE"/>
    <w:rsid w:val="00AC5ECF"/>
    <w:rsid w:val="00AC6299"/>
    <w:rsid w:val="00AD116B"/>
    <w:rsid w:val="00AD2A38"/>
    <w:rsid w:val="00AD2D40"/>
    <w:rsid w:val="00AD37CF"/>
    <w:rsid w:val="00AF2535"/>
    <w:rsid w:val="00AF794D"/>
    <w:rsid w:val="00B01D82"/>
    <w:rsid w:val="00B01F3E"/>
    <w:rsid w:val="00B07497"/>
    <w:rsid w:val="00B079FD"/>
    <w:rsid w:val="00B079FE"/>
    <w:rsid w:val="00B1594A"/>
    <w:rsid w:val="00B177CC"/>
    <w:rsid w:val="00B31BE8"/>
    <w:rsid w:val="00B31D7B"/>
    <w:rsid w:val="00B32BBE"/>
    <w:rsid w:val="00B33055"/>
    <w:rsid w:val="00B336E8"/>
    <w:rsid w:val="00B529D4"/>
    <w:rsid w:val="00B55CF3"/>
    <w:rsid w:val="00B60E27"/>
    <w:rsid w:val="00B64F65"/>
    <w:rsid w:val="00B762BD"/>
    <w:rsid w:val="00B77255"/>
    <w:rsid w:val="00B8670E"/>
    <w:rsid w:val="00B90055"/>
    <w:rsid w:val="00B909D3"/>
    <w:rsid w:val="00B913C0"/>
    <w:rsid w:val="00B92CC3"/>
    <w:rsid w:val="00B96BC7"/>
    <w:rsid w:val="00B96C12"/>
    <w:rsid w:val="00BA368E"/>
    <w:rsid w:val="00BB4D7D"/>
    <w:rsid w:val="00BB63D6"/>
    <w:rsid w:val="00BB70A8"/>
    <w:rsid w:val="00BC53D2"/>
    <w:rsid w:val="00BC5C01"/>
    <w:rsid w:val="00BD370A"/>
    <w:rsid w:val="00BE07F8"/>
    <w:rsid w:val="00BE3738"/>
    <w:rsid w:val="00BE3C66"/>
    <w:rsid w:val="00BF0401"/>
    <w:rsid w:val="00BF0D60"/>
    <w:rsid w:val="00BF3B69"/>
    <w:rsid w:val="00C00A4F"/>
    <w:rsid w:val="00C12A79"/>
    <w:rsid w:val="00C20669"/>
    <w:rsid w:val="00C271F7"/>
    <w:rsid w:val="00C3259D"/>
    <w:rsid w:val="00C37273"/>
    <w:rsid w:val="00C37677"/>
    <w:rsid w:val="00C401A7"/>
    <w:rsid w:val="00C45AF2"/>
    <w:rsid w:val="00C47140"/>
    <w:rsid w:val="00C519BF"/>
    <w:rsid w:val="00C540AF"/>
    <w:rsid w:val="00C6324E"/>
    <w:rsid w:val="00C65778"/>
    <w:rsid w:val="00C67E9E"/>
    <w:rsid w:val="00C77B90"/>
    <w:rsid w:val="00C77C65"/>
    <w:rsid w:val="00C910C0"/>
    <w:rsid w:val="00C92950"/>
    <w:rsid w:val="00C97CFD"/>
    <w:rsid w:val="00CA296D"/>
    <w:rsid w:val="00CA4442"/>
    <w:rsid w:val="00CA49AE"/>
    <w:rsid w:val="00CA74EC"/>
    <w:rsid w:val="00CB0E08"/>
    <w:rsid w:val="00CB25F8"/>
    <w:rsid w:val="00CB44DB"/>
    <w:rsid w:val="00CB567E"/>
    <w:rsid w:val="00CC3808"/>
    <w:rsid w:val="00CC6C35"/>
    <w:rsid w:val="00CD2482"/>
    <w:rsid w:val="00CD7797"/>
    <w:rsid w:val="00CF5360"/>
    <w:rsid w:val="00D06E52"/>
    <w:rsid w:val="00D114E0"/>
    <w:rsid w:val="00D117CB"/>
    <w:rsid w:val="00D125A0"/>
    <w:rsid w:val="00D143D2"/>
    <w:rsid w:val="00D2281F"/>
    <w:rsid w:val="00D23BDD"/>
    <w:rsid w:val="00D246A5"/>
    <w:rsid w:val="00D25A1E"/>
    <w:rsid w:val="00D319BE"/>
    <w:rsid w:val="00D3266B"/>
    <w:rsid w:val="00D42C96"/>
    <w:rsid w:val="00D531BF"/>
    <w:rsid w:val="00D556FE"/>
    <w:rsid w:val="00D62622"/>
    <w:rsid w:val="00D62F46"/>
    <w:rsid w:val="00D63DE5"/>
    <w:rsid w:val="00D732ED"/>
    <w:rsid w:val="00D737F8"/>
    <w:rsid w:val="00D75140"/>
    <w:rsid w:val="00D76621"/>
    <w:rsid w:val="00D76A9E"/>
    <w:rsid w:val="00D77006"/>
    <w:rsid w:val="00D776EC"/>
    <w:rsid w:val="00D83D9B"/>
    <w:rsid w:val="00D93159"/>
    <w:rsid w:val="00DA429F"/>
    <w:rsid w:val="00DA4C5A"/>
    <w:rsid w:val="00DA6168"/>
    <w:rsid w:val="00DA70FF"/>
    <w:rsid w:val="00DC185F"/>
    <w:rsid w:val="00DC1D16"/>
    <w:rsid w:val="00DC1F84"/>
    <w:rsid w:val="00DC3774"/>
    <w:rsid w:val="00DC3CDE"/>
    <w:rsid w:val="00DD1C24"/>
    <w:rsid w:val="00DD5285"/>
    <w:rsid w:val="00DD530E"/>
    <w:rsid w:val="00DE24C3"/>
    <w:rsid w:val="00DF053F"/>
    <w:rsid w:val="00DF0990"/>
    <w:rsid w:val="00DF0B5E"/>
    <w:rsid w:val="00DF116D"/>
    <w:rsid w:val="00E0285C"/>
    <w:rsid w:val="00E04403"/>
    <w:rsid w:val="00E05D4A"/>
    <w:rsid w:val="00E115A8"/>
    <w:rsid w:val="00E123D5"/>
    <w:rsid w:val="00E1576F"/>
    <w:rsid w:val="00E226BD"/>
    <w:rsid w:val="00E24449"/>
    <w:rsid w:val="00E27D39"/>
    <w:rsid w:val="00E32788"/>
    <w:rsid w:val="00E360F0"/>
    <w:rsid w:val="00E40F8C"/>
    <w:rsid w:val="00E41C69"/>
    <w:rsid w:val="00E434CF"/>
    <w:rsid w:val="00E4782A"/>
    <w:rsid w:val="00E508D1"/>
    <w:rsid w:val="00E6126D"/>
    <w:rsid w:val="00E645D2"/>
    <w:rsid w:val="00E66393"/>
    <w:rsid w:val="00E70141"/>
    <w:rsid w:val="00E77A1A"/>
    <w:rsid w:val="00E84811"/>
    <w:rsid w:val="00E87423"/>
    <w:rsid w:val="00E944AD"/>
    <w:rsid w:val="00EA6ED0"/>
    <w:rsid w:val="00EB32C4"/>
    <w:rsid w:val="00EC1B1B"/>
    <w:rsid w:val="00EC3E05"/>
    <w:rsid w:val="00EC61A0"/>
    <w:rsid w:val="00ED53AE"/>
    <w:rsid w:val="00ED77BB"/>
    <w:rsid w:val="00ED79C7"/>
    <w:rsid w:val="00EE0BE9"/>
    <w:rsid w:val="00EF149C"/>
    <w:rsid w:val="00EF3EBB"/>
    <w:rsid w:val="00EF62CA"/>
    <w:rsid w:val="00F0159E"/>
    <w:rsid w:val="00F0635A"/>
    <w:rsid w:val="00F06548"/>
    <w:rsid w:val="00F122AF"/>
    <w:rsid w:val="00F16DA3"/>
    <w:rsid w:val="00F26087"/>
    <w:rsid w:val="00F31D67"/>
    <w:rsid w:val="00F46F71"/>
    <w:rsid w:val="00F50413"/>
    <w:rsid w:val="00F50F3C"/>
    <w:rsid w:val="00F54125"/>
    <w:rsid w:val="00F63DA4"/>
    <w:rsid w:val="00F7735D"/>
    <w:rsid w:val="00F9104C"/>
    <w:rsid w:val="00F912BB"/>
    <w:rsid w:val="00F91357"/>
    <w:rsid w:val="00F91D2A"/>
    <w:rsid w:val="00F93588"/>
    <w:rsid w:val="00F97EBB"/>
    <w:rsid w:val="00FA08EF"/>
    <w:rsid w:val="00FA12C9"/>
    <w:rsid w:val="00FA775A"/>
    <w:rsid w:val="00FB1B67"/>
    <w:rsid w:val="00FB297E"/>
    <w:rsid w:val="00FB4D37"/>
    <w:rsid w:val="00FB5379"/>
    <w:rsid w:val="00FB77E0"/>
    <w:rsid w:val="00FC7788"/>
    <w:rsid w:val="00FC797B"/>
    <w:rsid w:val="00FD17B9"/>
    <w:rsid w:val="00FD2A49"/>
    <w:rsid w:val="00FD4631"/>
    <w:rsid w:val="00FE3364"/>
    <w:rsid w:val="00FE5457"/>
    <w:rsid w:val="00FF1215"/>
    <w:rsid w:val="00FF1A57"/>
    <w:rsid w:val="00FF1D19"/>
    <w:rsid w:val="00FF3184"/>
    <w:rsid w:val="00FF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92748A73A966958C3263918B64723508DBDC0FDF5C1DF485314AE2F8F91FC4A10DA7A41EDDC4F5EEG8M" TargetMode="External"/><Relationship Id="rId13" Type="http://schemas.openxmlformats.org/officeDocument/2006/relationships/hyperlink" Target="consultantplus://offline/ref=8192748A73A966958C3263918B64723508DBD70BDE511DF485314AE2F8F91FC4A10DA7A41EDDC7F1EEG8M" TargetMode="External"/><Relationship Id="rId18" Type="http://schemas.openxmlformats.org/officeDocument/2006/relationships/hyperlink" Target="consultantplus://offline/ref=8192748A73A966958C3263918B64723508DEDF0FD45C1DF485314AE2F8F91FC4A10DA7A41EDCC5F4EEGCM" TargetMode="External"/><Relationship Id="rId26" Type="http://schemas.openxmlformats.org/officeDocument/2006/relationships/hyperlink" Target="consultantplus://offline/ref=8192748A73A966958C3263918B64723508DCD70ADF561DF485314AE2F8F91FC4A10DA7A41EDDC4F2EEGE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192748A73A966958C3263918B64723508DBD70BDE511DF485314AE2F8F91FC4A10DA7A41EDDC7F0EEGCM" TargetMode="External"/><Relationship Id="rId7" Type="http://schemas.openxmlformats.org/officeDocument/2006/relationships/hyperlink" Target="consultantplus://offline/ref=8192748A73A966958C3263918B64723508DCD70ADF561DF485314AE2F8F91FC4A10DA7A41EDDC4F3EEG6M" TargetMode="External"/><Relationship Id="rId12" Type="http://schemas.openxmlformats.org/officeDocument/2006/relationships/hyperlink" Target="consultantplus://offline/ref=8192748A73A966958C3263918B6472350BD0D80BDD034AF6D46444EEG7M" TargetMode="External"/><Relationship Id="rId17" Type="http://schemas.openxmlformats.org/officeDocument/2006/relationships/hyperlink" Target="consultantplus://offline/ref=8192748A73A966958C3263918B64723508DBD70BDE511DF485314AE2F8F91FC4A10DA7A41EDDC7F1EEG6M" TargetMode="External"/><Relationship Id="rId25" Type="http://schemas.openxmlformats.org/officeDocument/2006/relationships/hyperlink" Target="consultantplus://offline/ref=8192748A73A966958C3263918B64723508D8DE07D0551DF485314AE2F8F91FC4A10DA7A41EDDC4F2EEG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192748A73A966958C3263918B64723508DEDF0FD45C1DF485314AE2F8F91FC4A10DA7A41EDCC5F4EEGCM" TargetMode="External"/><Relationship Id="rId20" Type="http://schemas.openxmlformats.org/officeDocument/2006/relationships/hyperlink" Target="consultantplus://offline/ref=8192748A73A966958C3263918B64723500DBD606D65E40FE8D6846E0EFGFM" TargetMode="External"/><Relationship Id="rId29" Type="http://schemas.openxmlformats.org/officeDocument/2006/relationships/hyperlink" Target="consultantplus://offline/ref=8192748A73A966958C3263918B64723508DEDB0ED3531DF485314AE2F8F91FC4A10DA7A719DFECG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92748A73A966958C3263918B64723508DCDA07DF5C1DF485314AE2F8F91FC4A10DA7A41EDDC4F2EEGAM" TargetMode="External"/><Relationship Id="rId11" Type="http://schemas.openxmlformats.org/officeDocument/2006/relationships/hyperlink" Target="consultantplus://offline/ref=8192748A73A966958C3263918B64723508DCDA07DF5C1DF485314AE2F8F91FC4A10DA7A41EDDC4F2EEG9M" TargetMode="External"/><Relationship Id="rId24" Type="http://schemas.openxmlformats.org/officeDocument/2006/relationships/hyperlink" Target="consultantplus://offline/ref=8192748A73A966958C3263918B64723508D8DE07D0551DF485314AE2F8F91FC4A10DA7A41EDDC4F3EEG7M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8192748A73A966958C3263918B64723508DBD70BDE511DF485314AE2F8F91FC4A10DA7A41EDDC7F1EEGBM" TargetMode="External"/><Relationship Id="rId15" Type="http://schemas.openxmlformats.org/officeDocument/2006/relationships/hyperlink" Target="consultantplus://offline/ref=8192748A73A966958C3263918B64723500DBD606D65E40FE8D6846E0EFGFM" TargetMode="External"/><Relationship Id="rId23" Type="http://schemas.openxmlformats.org/officeDocument/2006/relationships/hyperlink" Target="consultantplus://offline/ref=8192748A73A966958C3263918B64723508DEDF0FD45C1DF485314AE2F8F91FC4A10DA7A41EDCC0F7EEGBM" TargetMode="External"/><Relationship Id="rId28" Type="http://schemas.openxmlformats.org/officeDocument/2006/relationships/hyperlink" Target="consultantplus://offline/ref=8192748A73A966958C3263918B64723508DCD60CD2511DF485314AE2F8EFG9M" TargetMode="External"/><Relationship Id="rId10" Type="http://schemas.openxmlformats.org/officeDocument/2006/relationships/hyperlink" Target="consultantplus://offline/ref=8192748A73A966958C3263918B64723508DCDA07DF5C1DF485314AE2F8F91FC4A10DA7A41EDDC4F2EEGBM" TargetMode="External"/><Relationship Id="rId19" Type="http://schemas.openxmlformats.org/officeDocument/2006/relationships/hyperlink" Target="consultantplus://offline/ref=8192748A73A966958C3263918B64723508DBD70BDE511DF485314AE2F8F91FC4A10DA7A41EDDC7F0EEGFM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8192748A73A966958C3263918B64723508D8DE07D0551DF485314AE2F8F91FC4A10DA7A41EDDC4F3EEG6M" TargetMode="External"/><Relationship Id="rId9" Type="http://schemas.openxmlformats.org/officeDocument/2006/relationships/hyperlink" Target="consultantplus://offline/ref=8192748A73A966958C3263918B6472350BD0D80BDD034AF6D46444E7F0A957D4EF48AAA51FDFECG3M" TargetMode="External"/><Relationship Id="rId14" Type="http://schemas.openxmlformats.org/officeDocument/2006/relationships/hyperlink" Target="consultantplus://offline/ref=8192748A73A966958C3263918B64723508DBD70BDE511DF485314AE2F8F91FC4A10DA7A41EDDC7F1EEG9M" TargetMode="External"/><Relationship Id="rId22" Type="http://schemas.openxmlformats.org/officeDocument/2006/relationships/hyperlink" Target="consultantplus://offline/ref=8192748A73A966958C3263918B64723508DCD70ADF561DF485314AE2F8F91FC4A10DA7A41EDDC4F3EEG7M" TargetMode="External"/><Relationship Id="rId27" Type="http://schemas.openxmlformats.org/officeDocument/2006/relationships/hyperlink" Target="consultantplus://offline/ref=8192748A73A966958C3263918B64723500DBD606D65E40FE8D6846E0EFGFM" TargetMode="External"/><Relationship Id="rId30" Type="http://schemas.openxmlformats.org/officeDocument/2006/relationships/hyperlink" Target="consultantplus://offline/ref=8192748A73A966958C3263918B64723508D1DD07DD034AF6D46444EEG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3848</Words>
  <Characters>21937</Characters>
  <Application>Microsoft Office Word</Application>
  <DocSecurity>0</DocSecurity>
  <Lines>182</Lines>
  <Paragraphs>51</Paragraphs>
  <ScaleCrop>false</ScaleCrop>
  <Company>Microsoft</Company>
  <LinksUpToDate>false</LinksUpToDate>
  <CharactersWithSpaces>25734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2014-09-29T12:05:00Z</dcterms:created>
  <dcterms:modified xsi:type="dcterms:W3CDTF">2014-09-29T12:06:00Z</dcterms:modified>
</cp:coreProperties>
</file>