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2" w:rsidRPr="00BA0992" w:rsidRDefault="00BA0992" w:rsidP="00BA0992">
      <w:pPr>
        <w:autoSpaceDE/>
        <w:autoSpaceDN/>
        <w:spacing w:after="100" w:afterAutospacing="1"/>
        <w:outlineLvl w:val="0"/>
        <w:rPr>
          <w:kern w:val="36"/>
          <w:sz w:val="48"/>
          <w:szCs w:val="48"/>
        </w:rPr>
      </w:pPr>
      <w:r w:rsidRPr="00BA0992">
        <w:rPr>
          <w:kern w:val="36"/>
          <w:sz w:val="48"/>
          <w:szCs w:val="48"/>
        </w:rPr>
        <w:t>Количество обращений и содержащихся в них вопросов, поступивших в п</w:t>
      </w:r>
      <w:proofErr w:type="gramStart"/>
      <w:r w:rsidRPr="00BA0992">
        <w:rPr>
          <w:kern w:val="36"/>
          <w:sz w:val="48"/>
          <w:szCs w:val="48"/>
        </w:rPr>
        <w:t>.П</w:t>
      </w:r>
      <w:proofErr w:type="gramEnd"/>
      <w:r w:rsidRPr="00BA0992">
        <w:rPr>
          <w:kern w:val="36"/>
          <w:sz w:val="48"/>
          <w:szCs w:val="48"/>
        </w:rPr>
        <w:t xml:space="preserve">ристень </w:t>
      </w:r>
      <w:proofErr w:type="spellStart"/>
      <w:r w:rsidRPr="00BA0992">
        <w:rPr>
          <w:kern w:val="36"/>
          <w:sz w:val="48"/>
          <w:szCs w:val="48"/>
        </w:rPr>
        <w:t>Пристенского</w:t>
      </w:r>
      <w:proofErr w:type="spellEnd"/>
      <w:r w:rsidRPr="00BA0992">
        <w:rPr>
          <w:kern w:val="36"/>
          <w:sz w:val="48"/>
          <w:szCs w:val="48"/>
        </w:rPr>
        <w:t xml:space="preserve"> района Курской области </w:t>
      </w:r>
      <w:proofErr w:type="spellStart"/>
      <w:r w:rsidRPr="00BA0992">
        <w:rPr>
          <w:kern w:val="36"/>
          <w:sz w:val="48"/>
          <w:szCs w:val="48"/>
        </w:rPr>
        <w:t>Пристенского</w:t>
      </w:r>
      <w:proofErr w:type="spellEnd"/>
      <w:r w:rsidRPr="00BA0992">
        <w:rPr>
          <w:kern w:val="36"/>
          <w:sz w:val="48"/>
          <w:szCs w:val="48"/>
        </w:rPr>
        <w:t xml:space="preserve"> района Курской области о тематическим разделам, тематикам и группам за 3 квартал 2019г.</w:t>
      </w:r>
    </w:p>
    <w:p w:rsidR="00BA0992" w:rsidRPr="00BA0992" w:rsidRDefault="00BA0992" w:rsidP="00BA0992">
      <w:pPr>
        <w:autoSpaceDE/>
        <w:autoSpaceDN/>
        <w:jc w:val="center"/>
      </w:pPr>
      <w:r w:rsidRPr="00BA0992">
        <w:rPr>
          <w:b/>
          <w:bCs/>
        </w:rPr>
        <w:t>Количество обращений и содержащихся в них вопросов, поступивших в п</w:t>
      </w:r>
      <w:proofErr w:type="gramStart"/>
      <w:r w:rsidRPr="00BA0992">
        <w:rPr>
          <w:b/>
          <w:bCs/>
        </w:rPr>
        <w:t>.П</w:t>
      </w:r>
      <w:proofErr w:type="gramEnd"/>
      <w:r w:rsidRPr="00BA0992">
        <w:rPr>
          <w:b/>
          <w:bCs/>
        </w:rPr>
        <w:t xml:space="preserve">ристень </w:t>
      </w:r>
      <w:proofErr w:type="spellStart"/>
      <w:r w:rsidRPr="00BA0992">
        <w:rPr>
          <w:b/>
          <w:bCs/>
        </w:rPr>
        <w:t>Пристенского</w:t>
      </w:r>
      <w:proofErr w:type="spellEnd"/>
      <w:r w:rsidRPr="00BA0992">
        <w:rPr>
          <w:b/>
          <w:bCs/>
        </w:rPr>
        <w:t xml:space="preserve"> района Курской области </w:t>
      </w:r>
      <w:proofErr w:type="spellStart"/>
      <w:r w:rsidRPr="00BA0992">
        <w:rPr>
          <w:b/>
          <w:bCs/>
        </w:rPr>
        <w:t>Пристенского</w:t>
      </w:r>
      <w:proofErr w:type="spellEnd"/>
      <w:r w:rsidRPr="00BA0992">
        <w:rPr>
          <w:b/>
          <w:bCs/>
        </w:rPr>
        <w:t xml:space="preserve"> района Курской области о тематическим разделам, тематикам и группам за 3 квартал 2019г.</w:t>
      </w:r>
    </w:p>
    <w:p w:rsidR="00BA0992" w:rsidRPr="00BA0992" w:rsidRDefault="00BA0992" w:rsidP="00BA0992">
      <w:pPr>
        <w:autoSpaceDE/>
        <w:autoSpaceDN/>
        <w:spacing w:after="100" w:afterAutospacing="1"/>
      </w:pPr>
      <w:r w:rsidRPr="00BA0992"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8886"/>
      </w:tblGrid>
      <w:tr w:rsidR="00BA0992" w:rsidRPr="00BA0992" w:rsidTr="00BA09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</w:tr>
    </w:tbl>
    <w:p w:rsidR="00BA0992" w:rsidRPr="00BA0992" w:rsidRDefault="00BA0992" w:rsidP="00BA0992">
      <w:pPr>
        <w:autoSpaceDE/>
        <w:autoSpaceDN/>
        <w:spacing w:after="100" w:afterAutospacing="1"/>
        <w:jc w:val="center"/>
      </w:pPr>
      <w:r w:rsidRPr="00BA0992">
        <w:t xml:space="preserve">Количество обращений и содержащихся в них вопросов, поступивших </w:t>
      </w:r>
      <w:proofErr w:type="gramStart"/>
      <w:r w:rsidRPr="00BA0992">
        <w:t>в</w:t>
      </w:r>
      <w:proofErr w:type="gramEnd"/>
    </w:p>
    <w:p w:rsidR="00BA0992" w:rsidRPr="00BA0992" w:rsidRDefault="00BA0992" w:rsidP="00BA0992">
      <w:pPr>
        <w:autoSpaceDE/>
        <w:autoSpaceDN/>
        <w:spacing w:after="100" w:afterAutospacing="1"/>
        <w:jc w:val="center"/>
      </w:pPr>
      <w:r w:rsidRPr="00BA0992">
        <w:t xml:space="preserve">Администрацию поселка Пристень </w:t>
      </w:r>
      <w:proofErr w:type="spellStart"/>
      <w:r w:rsidRPr="00BA0992">
        <w:t>Пристенского</w:t>
      </w:r>
      <w:proofErr w:type="spellEnd"/>
      <w:r w:rsidRPr="00BA0992">
        <w:t xml:space="preserve"> района Курской области по тематическим разделам, тематикам и группам</w:t>
      </w:r>
    </w:p>
    <w:p w:rsidR="00BA0992" w:rsidRPr="00BA0992" w:rsidRDefault="00BA0992" w:rsidP="00BA0992">
      <w:pPr>
        <w:autoSpaceDE/>
        <w:autoSpaceDN/>
        <w:spacing w:after="100" w:afterAutospacing="1"/>
        <w:jc w:val="center"/>
      </w:pPr>
      <w:r w:rsidRPr="00BA0992">
        <w:t>за 3 квартал 2019г.</w:t>
      </w:r>
    </w:p>
    <w:p w:rsidR="00BA0992" w:rsidRPr="00BA0992" w:rsidRDefault="00BA0992" w:rsidP="00BA0992">
      <w:pPr>
        <w:autoSpaceDE/>
        <w:autoSpaceDN/>
        <w:spacing w:after="100" w:afterAutospacing="1"/>
      </w:pPr>
      <w:r w:rsidRPr="00BA0992">
        <w:rPr>
          <w:b/>
          <w:bCs/>
        </w:rPr>
        <w:t> </w:t>
      </w:r>
    </w:p>
    <w:tbl>
      <w:tblPr>
        <w:tblW w:w="2160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807"/>
        <w:gridCol w:w="782"/>
        <w:gridCol w:w="847"/>
        <w:gridCol w:w="1230"/>
        <w:gridCol w:w="1181"/>
        <w:gridCol w:w="1117"/>
        <w:gridCol w:w="870"/>
        <w:gridCol w:w="1148"/>
        <w:gridCol w:w="421"/>
        <w:gridCol w:w="680"/>
        <w:gridCol w:w="834"/>
        <w:gridCol w:w="897"/>
        <w:gridCol w:w="1186"/>
        <w:gridCol w:w="621"/>
        <w:gridCol w:w="995"/>
        <w:gridCol w:w="1522"/>
        <w:gridCol w:w="878"/>
        <w:gridCol w:w="1112"/>
        <w:gridCol w:w="583"/>
        <w:gridCol w:w="919"/>
        <w:gridCol w:w="812"/>
        <w:gridCol w:w="793"/>
        <w:gridCol w:w="903"/>
        <w:gridCol w:w="1159"/>
        <w:gridCol w:w="778"/>
        <w:gridCol w:w="973"/>
        <w:gridCol w:w="989"/>
        <w:gridCol w:w="982"/>
        <w:gridCol w:w="1305"/>
        <w:gridCol w:w="771"/>
        <w:gridCol w:w="878"/>
        <w:gridCol w:w="665"/>
        <w:gridCol w:w="867"/>
      </w:tblGrid>
      <w:tr w:rsidR="00BA0992" w:rsidRPr="00BA0992" w:rsidTr="00BA0992">
        <w:tc>
          <w:tcPr>
            <w:tcW w:w="3270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5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11760" w:type="dxa"/>
            <w:gridSpan w:val="3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Тематические разделы</w:t>
            </w:r>
          </w:p>
        </w:tc>
      </w:tr>
      <w:tr w:rsidR="00BA0992" w:rsidRPr="00BA0992" w:rsidTr="00BA0992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Государство, общество, политика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Социальная сфера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Экономика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Оборона, безопасность, законность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Жилищно-коммунальная сфера</w:t>
            </w:r>
          </w:p>
        </w:tc>
      </w:tr>
      <w:tr w:rsidR="00BA0992" w:rsidRPr="00BA0992" w:rsidTr="00BA0992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Тематики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Тематики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Тематики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Тематики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Группы тем</w:t>
            </w:r>
          </w:p>
        </w:tc>
      </w:tr>
      <w:tr w:rsidR="00BA0992" w:rsidRPr="00BA0992" w:rsidTr="00BA0992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Количество</w:t>
            </w:r>
          </w:p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обращений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Количество вопросов в обращениях (4+5+6+7+8)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Конституционный строй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Основы государственного управления</w:t>
            </w:r>
          </w:p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Международные отношения. Международное право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Гражданское право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Семья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Труд и занятость населения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Социальное обеспечение и социальное страхование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Образование. Наука. Культура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Здравоохранение. Физическая культура и спорт. Туризм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Финансы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Хозяйственная деятельность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Внешнеэкономическая деятельность. Таможенное дело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Природные ресурсы и охрана окружающей природной среды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Информация и информатизация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Оборона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Безопасность и охрана правопорядка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Уголовное право. Исполнение наказаний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Правосудие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Прокуратура. Органы юстиции. Адвокатура. Нотариат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Общие положения жилищного законодательства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Жилищный фонд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Нежилые помещения. Административные здания (в жилищном фонде)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 xml:space="preserve">Перевод помещений из жилых в </w:t>
            </w:r>
            <w:proofErr w:type="gramStart"/>
            <w:r w:rsidRPr="00BA0992">
              <w:rPr>
                <w:color w:val="333333"/>
              </w:rPr>
              <w:t>нежилые</w:t>
            </w:r>
            <w:proofErr w:type="gramEnd"/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proofErr w:type="spellStart"/>
            <w:r w:rsidRPr="00BA0992">
              <w:rPr>
                <w:color w:val="333333"/>
              </w:rPr>
              <w:t>Риэлторская</w:t>
            </w:r>
            <w:proofErr w:type="spellEnd"/>
            <w:r w:rsidRPr="00BA0992">
              <w:rPr>
                <w:color w:val="333333"/>
              </w:rPr>
              <w:t xml:space="preserve"> деятельность (в жилищном фонде)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Дачное хозяйство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A0992">
              <w:rPr>
                <w:color w:val="333333"/>
              </w:rPr>
              <w:t>Гостиничное хозяйство</w:t>
            </w:r>
          </w:p>
        </w:tc>
      </w:tr>
      <w:tr w:rsidR="00BA0992" w:rsidRPr="00BA0992" w:rsidTr="00BA0992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1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2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3</w:t>
            </w: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4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5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6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7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8</w:t>
            </w:r>
          </w:p>
        </w:tc>
      </w:tr>
      <w:tr w:rsidR="00BA0992" w:rsidRPr="00BA0992" w:rsidTr="00BA0992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Поступило обращений  (всего):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52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52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</w:tr>
      <w:tr w:rsidR="00BA0992" w:rsidRPr="00BA0992" w:rsidTr="00BA0992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lastRenderedPageBreak/>
              <w:t>том числе устно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18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18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</w:tr>
      <w:tr w:rsidR="00BA0992" w:rsidRPr="00BA0992" w:rsidTr="00BA0992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в том числе письменно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34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34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</w:tr>
      <w:tr w:rsidR="00BA0992" w:rsidRPr="00BA0992" w:rsidTr="00BA0992">
        <w:tc>
          <w:tcPr>
            <w:tcW w:w="20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2019 года</w:t>
            </w: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поддержано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42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42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</w:tr>
      <w:tr w:rsidR="00BA0992" w:rsidRPr="00BA0992" w:rsidTr="00BA0992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в том числе меры приняты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37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37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</w:tr>
      <w:tr w:rsidR="00BA0992" w:rsidRPr="00BA0992" w:rsidTr="00BA0992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разъяснено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10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10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A0992">
              <w:rPr>
                <w:color w:val="333333"/>
              </w:rPr>
              <w:t> </w:t>
            </w:r>
          </w:p>
        </w:tc>
      </w:tr>
      <w:tr w:rsidR="00BA0992" w:rsidRPr="00BA0992" w:rsidTr="00BA0992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rFonts w:ascii="Segoe UI" w:hAnsi="Segoe UI" w:cs="Segoe UI"/>
                <w:color w:val="333333"/>
                <w:sz w:val="14"/>
                <w:szCs w:val="14"/>
              </w:rPr>
            </w:pPr>
            <w:r w:rsidRPr="00BA0992">
              <w:rPr>
                <w:rFonts w:ascii="Segoe UI" w:hAnsi="Segoe UI" w:cs="Segoe UI"/>
                <w:color w:val="333333"/>
                <w:sz w:val="14"/>
                <w:szCs w:val="14"/>
              </w:rPr>
              <w:t>не поддержано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rFonts w:ascii="Segoe UI" w:hAnsi="Segoe UI" w:cs="Segoe UI"/>
                <w:color w:val="333333"/>
                <w:sz w:val="14"/>
                <w:szCs w:val="14"/>
              </w:rPr>
            </w:pPr>
            <w:r w:rsidRPr="00BA0992">
              <w:rPr>
                <w:rFonts w:ascii="Segoe UI" w:hAnsi="Segoe UI" w:cs="Segoe UI"/>
                <w:color w:val="333333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rFonts w:ascii="Segoe UI" w:hAnsi="Segoe UI" w:cs="Segoe UI"/>
                <w:color w:val="333333"/>
                <w:sz w:val="14"/>
                <w:szCs w:val="14"/>
              </w:rPr>
            </w:pPr>
            <w:r w:rsidRPr="00BA0992">
              <w:rPr>
                <w:rFonts w:ascii="Segoe UI" w:hAnsi="Segoe UI" w:cs="Segoe UI"/>
                <w:color w:val="333333"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rFonts w:ascii="Segoe UI" w:hAnsi="Segoe UI" w:cs="Segoe UI"/>
                <w:color w:val="333333"/>
                <w:sz w:val="14"/>
                <w:szCs w:val="14"/>
              </w:rPr>
            </w:pPr>
            <w:r w:rsidRPr="00BA0992">
              <w:rPr>
                <w:rFonts w:ascii="Segoe UI" w:hAnsi="Segoe UI" w:cs="Segoe UI"/>
                <w:color w:val="333333"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spacing w:after="100" w:afterAutospacing="1"/>
              <w:jc w:val="center"/>
              <w:rPr>
                <w:rFonts w:ascii="Segoe UI" w:hAnsi="Segoe UI" w:cs="Segoe UI"/>
                <w:color w:val="333333"/>
                <w:sz w:val="14"/>
                <w:szCs w:val="14"/>
              </w:rPr>
            </w:pPr>
            <w:r w:rsidRPr="00BA0992">
              <w:rPr>
                <w:rFonts w:ascii="Segoe UI" w:hAnsi="Segoe UI" w:cs="Segoe UI"/>
                <w:color w:val="333333"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A0992" w:rsidRPr="00BA0992" w:rsidRDefault="00BA0992" w:rsidP="00BA0992">
            <w:pPr>
              <w:autoSpaceDE/>
              <w:autoSpaceDN/>
              <w:rPr>
                <w:rFonts w:ascii="Segoe UI" w:hAnsi="Segoe UI" w:cs="Segoe UI"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92" w:rsidRPr="00BA0992" w:rsidRDefault="00BA0992" w:rsidP="00BA0992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BA0992" w:rsidRDefault="003A3556" w:rsidP="00BA0992"/>
    <w:sectPr w:rsidR="003A3556" w:rsidRPr="00BA0992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92" w:rsidRDefault="00537B92" w:rsidP="005B4F71">
      <w:r>
        <w:separator/>
      </w:r>
    </w:p>
  </w:endnote>
  <w:endnote w:type="continuationSeparator" w:id="0">
    <w:p w:rsidR="00537B92" w:rsidRDefault="00537B92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92" w:rsidRDefault="00537B92" w:rsidP="005B4F71">
      <w:r>
        <w:separator/>
      </w:r>
    </w:p>
  </w:footnote>
  <w:footnote w:type="continuationSeparator" w:id="0">
    <w:p w:rsidR="00537B92" w:rsidRDefault="00537B92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37B92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3614-66B6-4216-90F9-09F90F54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420</Words>
  <Characters>2400</Characters>
  <Application>Microsoft Office Word</Application>
  <DocSecurity>0</DocSecurity>
  <Lines>20</Lines>
  <Paragraphs>5</Paragraphs>
  <ScaleCrop>false</ScaleCrop>
  <Company>===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31</cp:revision>
  <cp:lastPrinted>2023-04-20T06:24:00Z</cp:lastPrinted>
  <dcterms:created xsi:type="dcterms:W3CDTF">2023-08-10T11:02:00Z</dcterms:created>
  <dcterms:modified xsi:type="dcterms:W3CDTF">2023-08-10T18:08:00Z</dcterms:modified>
</cp:coreProperties>
</file>