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117A6D">
        <w:rPr>
          <w:rFonts w:ascii="Segoe UI" w:hAnsi="Segoe UI" w:cs="Segoe UI"/>
          <w:color w:val="333333"/>
          <w:kern w:val="36"/>
          <w:sz w:val="48"/>
          <w:szCs w:val="48"/>
        </w:rPr>
        <w:t>Количество обращений и содержащихся в них вопросов, поступивших в п</w:t>
      </w:r>
      <w:proofErr w:type="gramStart"/>
      <w:r w:rsidRPr="00117A6D">
        <w:rPr>
          <w:rFonts w:ascii="Segoe UI" w:hAnsi="Segoe UI" w:cs="Segoe UI"/>
          <w:color w:val="333333"/>
          <w:kern w:val="36"/>
          <w:sz w:val="48"/>
          <w:szCs w:val="48"/>
        </w:rPr>
        <w:t>.П</w:t>
      </w:r>
      <w:proofErr w:type="gramEnd"/>
      <w:r w:rsidRPr="00117A6D">
        <w:rPr>
          <w:rFonts w:ascii="Segoe UI" w:hAnsi="Segoe UI" w:cs="Segoe UI"/>
          <w:color w:val="333333"/>
          <w:kern w:val="36"/>
          <w:sz w:val="48"/>
          <w:szCs w:val="48"/>
        </w:rPr>
        <w:t xml:space="preserve">ристень </w:t>
      </w:r>
      <w:proofErr w:type="spellStart"/>
      <w:r w:rsidRPr="00117A6D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117A6D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</w:t>
      </w:r>
      <w:proofErr w:type="spellStart"/>
      <w:r w:rsidRPr="00117A6D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117A6D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о тематическим разделам, тематикам и группам за III квартал 2018г.</w:t>
      </w:r>
    </w:p>
    <w:p w:rsidR="00117A6D" w:rsidRPr="00117A6D" w:rsidRDefault="00117A6D" w:rsidP="00117A6D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b/>
          <w:bCs/>
          <w:color w:val="333333"/>
          <w:sz w:val="14"/>
        </w:rPr>
        <w:t>Количество обращений и содержащихся в них вопросов, поступивших в п</w:t>
      </w:r>
      <w:proofErr w:type="gramStart"/>
      <w:r w:rsidRPr="00117A6D">
        <w:rPr>
          <w:rFonts w:ascii="Segoe UI" w:hAnsi="Segoe UI" w:cs="Segoe UI"/>
          <w:b/>
          <w:bCs/>
          <w:color w:val="333333"/>
          <w:sz w:val="14"/>
        </w:rPr>
        <w:t>.П</w:t>
      </w:r>
      <w:proofErr w:type="gramEnd"/>
      <w:r w:rsidRPr="00117A6D">
        <w:rPr>
          <w:rFonts w:ascii="Segoe UI" w:hAnsi="Segoe UI" w:cs="Segoe UI"/>
          <w:b/>
          <w:bCs/>
          <w:color w:val="333333"/>
          <w:sz w:val="14"/>
        </w:rPr>
        <w:t xml:space="preserve">ристень </w:t>
      </w:r>
      <w:proofErr w:type="spellStart"/>
      <w:r w:rsidRPr="00117A6D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117A6D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</w:t>
      </w:r>
      <w:proofErr w:type="spellStart"/>
      <w:r w:rsidRPr="00117A6D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117A6D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о тематическим разделам, тематикам и группам за III квартал 2018г.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Справка о рассмотрении обращений граждан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 xml:space="preserve">в Администрации поселка Пристень </w:t>
      </w:r>
      <w:proofErr w:type="spellStart"/>
      <w:r w:rsidRPr="00117A6D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117A6D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</w:t>
      </w:r>
      <w:proofErr w:type="gramStart"/>
      <w:r w:rsidRPr="00117A6D">
        <w:rPr>
          <w:rFonts w:ascii="Segoe UI" w:hAnsi="Segoe UI" w:cs="Segoe UI"/>
          <w:color w:val="333333"/>
          <w:sz w:val="14"/>
          <w:szCs w:val="14"/>
        </w:rPr>
        <w:t>и(</w:t>
      </w:r>
      <w:proofErr w:type="gramEnd"/>
      <w:r w:rsidRPr="00117A6D">
        <w:rPr>
          <w:rFonts w:ascii="Segoe UI" w:hAnsi="Segoe UI" w:cs="Segoe UI"/>
          <w:color w:val="333333"/>
          <w:sz w:val="14"/>
          <w:szCs w:val="14"/>
        </w:rPr>
        <w:t>наименование органа власти)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906"/>
        <w:gridCol w:w="1306"/>
        <w:gridCol w:w="1190"/>
        <w:gridCol w:w="1120"/>
        <w:gridCol w:w="1380"/>
        <w:gridCol w:w="1433"/>
        <w:gridCol w:w="1218"/>
        <w:gridCol w:w="1172"/>
      </w:tblGrid>
      <w:tr w:rsidR="00117A6D" w:rsidRPr="00117A6D" w:rsidTr="00117A6D">
        <w:trPr>
          <w:tblHeader/>
        </w:trPr>
        <w:tc>
          <w:tcPr>
            <w:tcW w:w="9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000" w:type="pct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 xml:space="preserve">   </w:t>
            </w:r>
            <w:proofErr w:type="spellStart"/>
            <w:r w:rsidRPr="00117A6D">
              <w:rPr>
                <w:color w:val="333333"/>
              </w:rPr>
              <w:t>c</w:t>
            </w:r>
            <w:proofErr w:type="spellEnd"/>
            <w:r w:rsidRPr="00117A6D">
              <w:rPr>
                <w:color w:val="333333"/>
              </w:rPr>
              <w:t xml:space="preserve"> 1.07.2018 по 30.09.2018</w:t>
            </w:r>
          </w:p>
        </w:tc>
      </w:tr>
      <w:tr w:rsidR="00117A6D" w:rsidRPr="00117A6D" w:rsidTr="00117A6D">
        <w:trPr>
          <w:tblHeader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Государство, общество, политика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Социальная сфера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Экономика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Оборона, безопасность, законность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Жилищно-коммунальная сфера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Количество вопросов в обращениях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Количество обращений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Поступило обращений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45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доложено руководителю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45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взято на контроль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рассмотрено с выездом на место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рассмотрено коллегиально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вопросы решены положительно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меры приняты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даны разъяснения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45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отказано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 xml:space="preserve">Кол-во обращений, рассмотренных </w:t>
            </w:r>
            <w:r w:rsidRPr="00117A6D">
              <w:rPr>
                <w:color w:val="333333"/>
              </w:rPr>
              <w:lastRenderedPageBreak/>
              <w:t>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 xml:space="preserve">Кол-во жалоб, по </w:t>
            </w:r>
            <w:proofErr w:type="gramStart"/>
            <w:r w:rsidRPr="00117A6D">
              <w:rPr>
                <w:color w:val="333333"/>
              </w:rPr>
              <w:t>результатам</w:t>
            </w:r>
            <w:proofErr w:type="gramEnd"/>
            <w:r w:rsidRPr="00117A6D">
              <w:rPr>
                <w:color w:val="333333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Рассмотрено обращений с нарушением срока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Находятся на рассмотрении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 xml:space="preserve">недостатки в </w:t>
            </w:r>
            <w:r w:rsidRPr="00117A6D">
              <w:rPr>
                <w:color w:val="333333"/>
              </w:rPr>
              <w:lastRenderedPageBreak/>
              <w:t>работе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низкая правовая грамотность граждан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другие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</w:tbl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Приложение № 2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 xml:space="preserve">К письму </w:t>
      </w:r>
      <w:proofErr w:type="gramStart"/>
      <w:r w:rsidRPr="00117A6D">
        <w:rPr>
          <w:rFonts w:ascii="Segoe UI" w:hAnsi="Segoe UI" w:cs="Segoe UI"/>
          <w:color w:val="333333"/>
          <w:sz w:val="14"/>
          <w:szCs w:val="14"/>
        </w:rPr>
        <w:t>от</w:t>
      </w:r>
      <w:proofErr w:type="gramEnd"/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b/>
          <w:bCs/>
          <w:color w:val="333333"/>
          <w:sz w:val="14"/>
        </w:rPr>
        <w:t>Количество обращений и содержащихся в них вопросов, поступивших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b/>
          <w:bCs/>
          <w:color w:val="333333"/>
          <w:sz w:val="14"/>
        </w:rPr>
        <w:t xml:space="preserve">в ___________________________ </w:t>
      </w:r>
      <w:proofErr w:type="spellStart"/>
      <w:r w:rsidRPr="00117A6D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117A6D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</w:t>
      </w:r>
      <w:proofErr w:type="gramStart"/>
      <w:r w:rsidRPr="00117A6D">
        <w:rPr>
          <w:rFonts w:ascii="Segoe UI" w:hAnsi="Segoe UI" w:cs="Segoe UI"/>
          <w:b/>
          <w:bCs/>
          <w:color w:val="333333"/>
          <w:sz w:val="14"/>
        </w:rPr>
        <w:t>о</w:t>
      </w:r>
      <w:proofErr w:type="gramEnd"/>
      <w:r w:rsidRPr="00117A6D">
        <w:rPr>
          <w:rFonts w:ascii="Segoe UI" w:hAnsi="Segoe UI" w:cs="Segoe UI"/>
          <w:b/>
          <w:bCs/>
          <w:color w:val="333333"/>
          <w:sz w:val="14"/>
        </w:rPr>
        <w:t xml:space="preserve"> тематическим разделам,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b/>
          <w:bCs/>
          <w:color w:val="333333"/>
          <w:sz w:val="14"/>
        </w:rPr>
        <w:t>тематикам и группам за III квартал 2018г.       </w:t>
      </w:r>
    </w:p>
    <w:tbl>
      <w:tblPr>
        <w:tblW w:w="2160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374"/>
        <w:gridCol w:w="951"/>
        <w:gridCol w:w="922"/>
        <w:gridCol w:w="998"/>
        <w:gridCol w:w="1450"/>
        <w:gridCol w:w="1392"/>
        <w:gridCol w:w="1317"/>
        <w:gridCol w:w="1026"/>
        <w:gridCol w:w="1353"/>
        <w:gridCol w:w="495"/>
        <w:gridCol w:w="801"/>
        <w:gridCol w:w="982"/>
        <w:gridCol w:w="56"/>
        <w:gridCol w:w="1058"/>
        <w:gridCol w:w="1398"/>
        <w:gridCol w:w="731"/>
        <w:gridCol w:w="1173"/>
        <w:gridCol w:w="1795"/>
        <w:gridCol w:w="1034"/>
        <w:gridCol w:w="1310"/>
        <w:gridCol w:w="686"/>
        <w:gridCol w:w="1083"/>
        <w:gridCol w:w="957"/>
        <w:gridCol w:w="934"/>
        <w:gridCol w:w="1064"/>
        <w:gridCol w:w="1377"/>
        <w:gridCol w:w="917"/>
        <w:gridCol w:w="726"/>
        <w:gridCol w:w="1023"/>
        <w:gridCol w:w="1297"/>
      </w:tblGrid>
      <w:tr w:rsidR="00117A6D" w:rsidRPr="00117A6D" w:rsidTr="00117A6D">
        <w:tc>
          <w:tcPr>
            <w:tcW w:w="700" w:type="pct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550" w:type="pct"/>
            <w:gridSpan w:val="2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Тематические разделы</w:t>
            </w:r>
          </w:p>
        </w:tc>
      </w:tr>
      <w:tr w:rsidR="00117A6D" w:rsidRPr="00117A6D" w:rsidTr="00117A6D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Государство, общество, политика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Жилищно-коммунальная сфера</w:t>
            </w:r>
          </w:p>
        </w:tc>
      </w:tr>
      <w:tr w:rsidR="00117A6D" w:rsidRPr="00117A6D" w:rsidTr="00117A6D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Группы тем</w:t>
            </w:r>
          </w:p>
        </w:tc>
      </w:tr>
      <w:tr w:rsidR="00117A6D" w:rsidRPr="00117A6D" w:rsidTr="00117A6D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Количество</w:t>
            </w:r>
          </w:p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обращений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Основы государственного управления</w:t>
            </w:r>
          </w:p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Жилищный фонд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Нежилой фонд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Содержание и обеспечение коммунальными услугами жилого фонда</w:t>
            </w:r>
          </w:p>
        </w:tc>
      </w:tr>
      <w:tr w:rsidR="00117A6D" w:rsidRPr="00117A6D" w:rsidTr="00117A6D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1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2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4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8</w:t>
            </w:r>
          </w:p>
        </w:tc>
      </w:tr>
      <w:tr w:rsidR="00117A6D" w:rsidRPr="00117A6D" w:rsidTr="00117A6D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22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22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22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13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13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13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4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2018 года</w:t>
            </w: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поддержано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разъяснено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не поддержано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13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9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1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10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</w:tbl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Приложение №3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к письму №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от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Сведения об обращениях граждан по типу автора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117A6D">
        <w:rPr>
          <w:rFonts w:ascii="Segoe UI" w:hAnsi="Segoe UI" w:cs="Segoe UI"/>
          <w:color w:val="333333"/>
          <w:sz w:val="14"/>
          <w:szCs w:val="14"/>
        </w:rPr>
        <w:t>поступивших</w:t>
      </w:r>
      <w:proofErr w:type="gramEnd"/>
      <w:r w:rsidRPr="00117A6D">
        <w:rPr>
          <w:rFonts w:ascii="Segoe UI" w:hAnsi="Segoe UI" w:cs="Segoe UI"/>
          <w:color w:val="333333"/>
          <w:sz w:val="14"/>
          <w:szCs w:val="14"/>
        </w:rPr>
        <w:t xml:space="preserve"> в  </w:t>
      </w:r>
      <w:r w:rsidRPr="00117A6D">
        <w:rPr>
          <w:rFonts w:ascii="Segoe UI" w:hAnsi="Segoe UI" w:cs="Segoe UI"/>
          <w:b/>
          <w:bCs/>
          <w:color w:val="333333"/>
          <w:sz w:val="14"/>
        </w:rPr>
        <w:t>Администрацию поселка Пристень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117A6D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117A6D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0"/>
          <w:szCs w:val="10"/>
          <w:vertAlign w:val="superscript"/>
        </w:rPr>
        <w:t>                                          </w:t>
      </w:r>
      <w:r w:rsidRPr="00117A6D">
        <w:rPr>
          <w:rFonts w:ascii="Segoe UI" w:hAnsi="Segoe UI" w:cs="Segoe UI"/>
          <w:color w:val="333333"/>
          <w:sz w:val="14"/>
          <w:szCs w:val="14"/>
        </w:rPr>
        <w:t xml:space="preserve">за период   </w:t>
      </w:r>
      <w:proofErr w:type="spellStart"/>
      <w:r w:rsidRPr="00117A6D">
        <w:rPr>
          <w:rFonts w:ascii="Segoe UI" w:hAnsi="Segoe UI" w:cs="Segoe UI"/>
          <w:color w:val="333333"/>
          <w:sz w:val="14"/>
          <w:szCs w:val="14"/>
        </w:rPr>
        <w:t>c</w:t>
      </w:r>
      <w:proofErr w:type="spellEnd"/>
      <w:r w:rsidRPr="00117A6D">
        <w:rPr>
          <w:rFonts w:ascii="Segoe UI" w:hAnsi="Segoe UI" w:cs="Segoe UI"/>
          <w:color w:val="333333"/>
          <w:sz w:val="14"/>
          <w:szCs w:val="14"/>
        </w:rPr>
        <w:t xml:space="preserve"> 1.07.2018 по 30.09.2018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728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346"/>
        <w:gridCol w:w="3941"/>
      </w:tblGrid>
      <w:tr w:rsidR="00117A6D" w:rsidRPr="00117A6D" w:rsidTr="00117A6D">
        <w:trPr>
          <w:tblHeader/>
        </w:trPr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lastRenderedPageBreak/>
              <w:t>Тип автора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Поступило обращений</w:t>
            </w:r>
          </w:p>
        </w:tc>
      </w:tr>
      <w:tr w:rsidR="00117A6D" w:rsidRPr="00117A6D" w:rsidTr="00117A6D">
        <w:trPr>
          <w:tblHeader/>
        </w:trPr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от заявителя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</w:tr>
      <w:tr w:rsidR="00117A6D" w:rsidRPr="00117A6D" w:rsidTr="00117A6D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 Управление по работе с обращениями граждан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color w:val="333333"/>
              </w:rPr>
              <w:t>Всего: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</w:tr>
    </w:tbl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430"/>
        <w:gridCol w:w="4359"/>
        <w:gridCol w:w="97"/>
      </w:tblGrid>
      <w:tr w:rsidR="00117A6D" w:rsidRPr="00117A6D" w:rsidTr="00117A6D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b/>
                <w:bCs/>
                <w:i/>
                <w:iCs/>
                <w:color w:val="333333"/>
              </w:rPr>
              <w:t>Из них (по типу обращений):</w:t>
            </w:r>
          </w:p>
          <w:tbl>
            <w:tblPr>
              <w:tblW w:w="3189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38"/>
              <w:gridCol w:w="151"/>
            </w:tblGrid>
            <w:tr w:rsidR="00117A6D" w:rsidRPr="00117A6D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Заявление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</w:tbl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b/>
                <w:bCs/>
                <w:i/>
                <w:iCs/>
                <w:color w:val="333333"/>
              </w:rPr>
              <w:t>Из них (по типу обращений):</w:t>
            </w:r>
          </w:p>
          <w:tbl>
            <w:tblPr>
              <w:tblW w:w="3044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03"/>
              <w:gridCol w:w="741"/>
            </w:tblGrid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Письменное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13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с сайта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телеграмма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письмо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13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по факсу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SMS-сообщение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Устное 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22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22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по телефону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  <w:tr w:rsidR="00117A6D" w:rsidRPr="00117A6D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117A6D" w:rsidRPr="00117A6D" w:rsidRDefault="00117A6D" w:rsidP="00117A6D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117A6D">
                    <w:rPr>
                      <w:color w:val="333333"/>
                    </w:rPr>
                    <w:t> </w:t>
                  </w:r>
                </w:p>
              </w:tc>
            </w:tr>
          </w:tbl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</w:tbl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 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Приложение № 4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к письму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от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b/>
          <w:bCs/>
          <w:color w:val="333333"/>
          <w:sz w:val="14"/>
        </w:rPr>
        <w:t>Отчет по виду и частоте обращений граждан</w:t>
      </w:r>
      <w:r w:rsidRPr="00117A6D">
        <w:rPr>
          <w:rFonts w:ascii="Segoe UI" w:hAnsi="Segoe UI" w:cs="Segoe UI"/>
          <w:b/>
          <w:bCs/>
          <w:color w:val="333333"/>
          <w:sz w:val="14"/>
          <w:szCs w:val="14"/>
        </w:rPr>
        <w:br/>
      </w:r>
      <w:r w:rsidRPr="00117A6D">
        <w:rPr>
          <w:rFonts w:ascii="Segoe UI" w:hAnsi="Segoe UI" w:cs="Segoe UI"/>
          <w:b/>
          <w:bCs/>
          <w:color w:val="333333"/>
          <w:sz w:val="14"/>
        </w:rPr>
        <w:t>с 01.07.2018 по 30.09.2018 </w:t>
      </w:r>
    </w:p>
    <w:p w:rsidR="00117A6D" w:rsidRPr="00117A6D" w:rsidRDefault="00117A6D" w:rsidP="00117A6D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Параметры отчета:</w:t>
      </w:r>
    </w:p>
    <w:p w:rsidR="00117A6D" w:rsidRPr="00117A6D" w:rsidRDefault="00117A6D" w:rsidP="00117A6D">
      <w:pPr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7A6D">
        <w:rPr>
          <w:rFonts w:ascii="Segoe UI" w:hAnsi="Segoe UI" w:cs="Segoe UI"/>
          <w:color w:val="333333"/>
          <w:sz w:val="14"/>
          <w:szCs w:val="14"/>
        </w:rPr>
        <w:t>Наименование организации:  </w:t>
      </w:r>
    </w:p>
    <w:tbl>
      <w:tblPr>
        <w:tblW w:w="9064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739"/>
        <w:gridCol w:w="589"/>
        <w:gridCol w:w="885"/>
        <w:gridCol w:w="1472"/>
        <w:gridCol w:w="1336"/>
        <w:gridCol w:w="876"/>
        <w:gridCol w:w="1157"/>
        <w:gridCol w:w="1136"/>
        <w:gridCol w:w="1535"/>
      </w:tblGrid>
      <w:tr w:rsidR="00117A6D" w:rsidRPr="00117A6D" w:rsidTr="00117A6D">
        <w:trPr>
          <w:tblHeader/>
        </w:trPr>
        <w:tc>
          <w:tcPr>
            <w:tcW w:w="12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Наименование</w:t>
            </w:r>
          </w:p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Частота обращений</w:t>
            </w:r>
          </w:p>
        </w:tc>
      </w:tr>
      <w:tr w:rsidR="00117A6D" w:rsidRPr="00117A6D" w:rsidTr="00117A6D">
        <w:trPr>
          <w:tblHeader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17A6D" w:rsidRPr="00117A6D" w:rsidRDefault="00117A6D" w:rsidP="00117A6D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именное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коллективное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организация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без подписи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Первичное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Повторное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Многократное</w:t>
            </w:r>
          </w:p>
        </w:tc>
      </w:tr>
      <w:tr w:rsidR="00117A6D" w:rsidRPr="00117A6D" w:rsidTr="00117A6D">
        <w:tc>
          <w:tcPr>
            <w:tcW w:w="1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Администрация поселка Пристень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45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45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45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color w:val="333333"/>
              </w:rPr>
              <w:t> </w:t>
            </w:r>
          </w:p>
        </w:tc>
      </w:tr>
      <w:tr w:rsidR="00117A6D" w:rsidRPr="00117A6D" w:rsidTr="00117A6D">
        <w:tc>
          <w:tcPr>
            <w:tcW w:w="1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45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17A6D" w:rsidRPr="00117A6D" w:rsidRDefault="00117A6D" w:rsidP="00117A6D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117A6D">
              <w:rPr>
                <w:b/>
                <w:bCs/>
                <w:color w:val="333333"/>
              </w:rPr>
              <w:t> </w:t>
            </w:r>
          </w:p>
        </w:tc>
      </w:tr>
    </w:tbl>
    <w:p w:rsidR="003A3556" w:rsidRPr="00117A6D" w:rsidRDefault="003A3556" w:rsidP="00117A6D"/>
    <w:sectPr w:rsidR="003A3556" w:rsidRPr="00117A6D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9D" w:rsidRDefault="00DE3B9D" w:rsidP="005B4F71">
      <w:r>
        <w:separator/>
      </w:r>
    </w:p>
  </w:endnote>
  <w:endnote w:type="continuationSeparator" w:id="0">
    <w:p w:rsidR="00DE3B9D" w:rsidRDefault="00DE3B9D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9D" w:rsidRDefault="00DE3B9D" w:rsidP="005B4F71">
      <w:r>
        <w:separator/>
      </w:r>
    </w:p>
  </w:footnote>
  <w:footnote w:type="continuationSeparator" w:id="0">
    <w:p w:rsidR="00DE3B9D" w:rsidRDefault="00DE3B9D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3B9D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58D9-971A-4CE8-9060-DE9E056C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864</Words>
  <Characters>4929</Characters>
  <Application>Microsoft Office Word</Application>
  <DocSecurity>0</DocSecurity>
  <Lines>41</Lines>
  <Paragraphs>11</Paragraphs>
  <ScaleCrop>false</ScaleCrop>
  <Company>===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35</cp:revision>
  <cp:lastPrinted>2023-04-20T06:24:00Z</cp:lastPrinted>
  <dcterms:created xsi:type="dcterms:W3CDTF">2023-08-10T11:02:00Z</dcterms:created>
  <dcterms:modified xsi:type="dcterms:W3CDTF">2023-08-10T18:10:00Z</dcterms:modified>
</cp:coreProperties>
</file>