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5D" w:rsidRDefault="004D5E5D" w:rsidP="004D5E5D">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ПОРЯДОК ОРГАНИЗАЦИИ РАБОТЫ С ОБРАЩЕНИЯМИ ГРАЖДАН В АДМИНИСТРАЦИИ ПОСЕЛКА ПРИСТЕНЬ ПРИСТЕНСКОГО РАЙОНА КУРСКОЙ ОБЛАСТИ</w:t>
      </w:r>
    </w:p>
    <w:p w:rsidR="004D5E5D" w:rsidRDefault="004D5E5D" w:rsidP="004D5E5D">
      <w:pPr>
        <w:shd w:val="clear" w:color="auto" w:fill="FFFFFF"/>
        <w:jc w:val="center"/>
        <w:rPr>
          <w:rFonts w:ascii="Segoe UI" w:hAnsi="Segoe UI" w:cs="Segoe UI"/>
          <w:color w:val="333333"/>
          <w:sz w:val="14"/>
          <w:szCs w:val="14"/>
        </w:rPr>
      </w:pPr>
      <w:r>
        <w:rPr>
          <w:rStyle w:val="ab"/>
          <w:rFonts w:ascii="Segoe UI" w:hAnsi="Segoe UI" w:cs="Segoe UI"/>
          <w:color w:val="333333"/>
          <w:sz w:val="14"/>
          <w:szCs w:val="14"/>
        </w:rPr>
        <w:t>ПОРЯДОК ОРГАНИЗАЦИИ РАБОТЫ С ОБРАЩЕНИЯМИ ГРАЖДАН В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Администрация поселка Пристень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Пристенского района Курской области</w:t>
      </w:r>
    </w:p>
    <w:p w:rsidR="004D5E5D" w:rsidRDefault="004D5E5D" w:rsidP="004D5E5D">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 </w:t>
      </w:r>
    </w:p>
    <w:p w:rsidR="004D5E5D" w:rsidRDefault="004D5E5D" w:rsidP="004D5E5D">
      <w:pPr>
        <w:pStyle w:val="6"/>
        <w:shd w:val="clear" w:color="auto" w:fill="FFFFFF"/>
        <w:spacing w:before="0"/>
        <w:rPr>
          <w:rFonts w:ascii="Segoe UI" w:hAnsi="Segoe UI" w:cs="Segoe UI"/>
          <w:b/>
          <w:bCs/>
          <w:color w:val="333333"/>
        </w:rPr>
      </w:pPr>
      <w:r>
        <w:rPr>
          <w:rFonts w:ascii="Segoe UI" w:hAnsi="Segoe UI" w:cs="Segoe UI"/>
          <w:b/>
          <w:bCs/>
          <w:color w:val="333333"/>
        </w:rPr>
        <w:t>ПОСТАНОВЛЕНИЕ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  «  28  »       декабря        2018 г.   №  353   .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 Пристень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 утверждении Порядка организации работы</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обращениями граждан в Администрации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Style w:val="ab"/>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соответствии с Федеральным законом от 2 мая 2006 г. №59-ФЗ «О порядке рассмотрения обращений граждан Российской Федерации», руководствуясь постановлением Администрации Курской области от 03.10.2014 №630-па «Об утверждении Порядка организации работы с обращениями граждан в Администрации Курской области» (в редакции постановлений Администрации Курской области от 25.12.2014 №861-па, от 13.03.2017 №198-па) Администрация поселка Пристень Пристенского района  Курской области ПОСТАНОВЛЯЕТ: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1.  Утвердить  прилагаемый Порядок организации работы с обращениями граждан в Администрации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Контроль за выполнением настоящего постановления оставляю за собой.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3. Постановление вступает в силу со дня его подписания.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поселка Пристень                                                                        Т.М. Бурцева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lastRenderedPageBreak/>
        <w:t> </w:t>
      </w:r>
    </w:p>
    <w:p w:rsidR="004D5E5D" w:rsidRDefault="004D5E5D" w:rsidP="004D5E5D">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Утвержден</w:t>
      </w:r>
    </w:p>
    <w:p w:rsidR="004D5E5D" w:rsidRDefault="004D5E5D" w:rsidP="004D5E5D">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постановлением Администрации</w:t>
      </w:r>
    </w:p>
    <w:p w:rsidR="004D5E5D" w:rsidRDefault="004D5E5D" w:rsidP="004D5E5D">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поселка Пристень Пристенского района Курской области</w:t>
      </w:r>
    </w:p>
    <w:p w:rsidR="004D5E5D" w:rsidRDefault="004D5E5D" w:rsidP="004D5E5D">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                                                                     от ____________ г. № ______</w:t>
      </w:r>
    </w:p>
    <w:p w:rsidR="004D5E5D" w:rsidRDefault="004D5E5D" w:rsidP="004D5E5D">
      <w:pPr>
        <w:pStyle w:val="aa"/>
        <w:shd w:val="clear" w:color="auto" w:fill="FFFFFF"/>
        <w:spacing w:before="0" w:beforeAutospacing="0"/>
        <w:jc w:val="right"/>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ПОРЯДОК</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ОРГАНИЗАЦИИ РАБОТЫ С ОБРАЩЕНИЯМИ ГРАЖДАН В АДМИНИСТРАЦИИ ПОСЕЛКА ПРИСТЕНЬ ПРИСТЕНСКОГО РАЙОНА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I. Общие положения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1.1.                 Порядок организации работы с обращениями граждан в Администрации поселка Пристень Пристенского района Курской области (далее - Порядок) разработан с целью обеспечения единого подхода к учету, систематизации и обобщению обращений и запросов российских и иностранных граждан, лиц без гражданства, объединений граждан, в том числе юридических лиц, результатов их рассмотрения и принятия по ним мер.</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1.2.                Порядок определяет сроки и последовательность действий, связанных с реализацией гражданами Российской Федерации (далее - граждане) конституционного права на обращение в Администрацию поселка Пристень Пристенского района Курской области, а также устанавливает порядок взаимодействия Администрации поселка Пристень Пристенского района Курской области с гражданами при рассмотрении обращений, принятии решений и подготовке ответов. Положения Порядка распространяются на все обращения,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1.3.                Личный прием граждан осуществляется в Администрации Пристенского района Курской области по адресу: 306200,Курская область, п.Пристень, ул. Комсомольская, дом 34</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График работы:</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понедельник - пятница                   8.00 до 17.00;</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предпраздничные дни                    8.00 до 16.00;</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суббота и воскресенье                    выходные дни;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перерыв                                          12.00 до 13.00.</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Справочные телефоны: 8(47134)2-18-42, 8(47134)2-15-43.</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Информация о проведении личного приема граждан в Администрации поселка Пристень Пристенского района Курской области, справочных телефонных номерах, адресах электронной почты Администрации поселка Пристень Пристенского района Курской области размещена на официальном сайте муниципального образования «поселок Пристень» Пристенского района Курской области в информационно-телекоммуникационной сети "Интернет" (далее - сеть "Интернет") (pristenp.rkursk.ru).</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Информацию о месте нахождения, графике работы и ходе рассмотрения обращений граждане могут получить: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устной форме от уполномоченных на то сотрудников Администрации поселка Пристень Пристенского района Курской области непосредственно в помещении приемной Главы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справочным телефонам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в письменной форме по почте, в форме электронного документа;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официальном сайте муниципального образования «поселок Пристень» Курской области в сети "Интернет".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Прием граждан должностными лицами в Администрации поселка Пристень Пристенского района Курской области осуществляется в соответствии с графиком, утверждаемым Главой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Информация о порядке рассмотрения обращений граждан размещается на официальном сайте муниципального образования «поселок Пристень» Курской области в сети Интернет, в средствах массовой информации, на информационных стендах в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официальном сайте муниципального образования «поселок Пристень» Курской области в сети "Интернет", на информационных стендах Администрации поселка Пристень Пристенского района Курской области, в средствах массовой информации размещается следующая информация: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место нахождения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графики приемов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номера кабинетов для осуществления приема письменных обращений граждан, приема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номера телефонов для справок, адреса электронной почты, официального сайта в сети "Интернет";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описание процедур рассмотрения обращений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перечень причин для отказа в рассмотрении обращений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Стенды, содержащие информацию о графике приема граждан, размещаются при входе в помещение Администрации поселка Пристень Пристенского района Курской области.</w:t>
      </w:r>
    </w:p>
    <w:p w:rsidR="004D5E5D" w:rsidRDefault="004D5E5D" w:rsidP="004D5E5D">
      <w:pPr>
        <w:numPr>
          <w:ilvl w:val="0"/>
          <w:numId w:val="16"/>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Организация рассмотрения обращений граждан в Администрации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2.1.            Рассмотрение обращений граждан в Администрации поселка Пристень Пристенского района Курской области осуществляют должностные лица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2.2.            Рассмотрению подлежат обращения, поступившие в Администрацию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почте;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информационным системам общего пользования;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доставленные гражданами лично в Администрацию поселка Пристень Пристенского района Курской области (далее - отдел организационной, кадровой работы и делопроизводства);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во время проведения встреч должностных лиц Администрации поселка Пристень Пристенского района Курской области с населением; во время личного приема граждан; по телефону; иные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2.3.              Результатом рассмотрения обращений граждан является: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принятие необходимых мер, направленных на восстановление или защиту нарушенных прав, свобод и законных интересов гражданина;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письменный, устный или в форме электронного документа ответ гражданину по существу поставленного в обращении вопроса;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 гражданину по существу поставленного вопроса в письменной, устной форме, в форме электронного документа или ответ на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с разъяснением порядка обжалования судебного решения, который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поселка Пристень Пристенского района Курской области  в сети «Интернет»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возвращение обращения гражданину в течение 7 дней со дня регистрации, если в обращении обжалуется судебное решение, с разъяснением порядка обжалования данного судебного решения;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направление письменного обращения, содержащего информацию о фактах возможных нарушений законодательства Российской Федерации в сфере миграции, в течении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орган исполнительной власти Курской области или должностному лицу органов исполнительной власти Курской области, в компетенцию которого входит решение указанных в обращении вопросов, с уведомлением гражданина, направившего обращение, о переадресации обращения, за исключением случая, указанного в части 4 статьи  11 Федерального закона «О порядке рассмотрения обращений граждан Российской Федерации»;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принятие решения о безосновательности очередного обращения и прекращении переписки с гражданином, если в нем содержится вопрос, на который ему многократно давались письменные ответы по существу в связи с его ранее направляемыми обращениями, и при этом в обращении не приводятся новые доводы или обстоятельства, о чем уведомляется гражданин, направивший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Обращение остается без ответа по существу поставленных в нем вопросов если: в обращении содержатся нецензурные либо оскорбительные выражения, угроза жизни, здоровью и имуществу должностного лица, а также членов его семьи, а гражданину, направившему обращение, сообщается о недопустимости злоупотребления правом;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текст обращения не поддается прочтению, о чем в течение 7 дней со дня регистрации обращения сообщается гражданину, направившему обращение, если его фамилия и почтовый адрес либо адрес электронной почты поддаются прочтению;</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 не может быть дан без разглашения сведений, составляющих государственную или иную охраняемую федеральным законом тайну, о чем сообщается гражданину, направившему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обращении не указаны фамилия гражданина, направившего обращение, почтовый адрес или адрес электронной почты, по которым должен быть направлен ответ.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текст письменного обращения не позволяет определить суть предложения, заявления или жалобы, о чем в течение семи дней со дня регистрации обращения сообщается гражданину, направившему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2.4.             Сроки регистрации и рассмотрения обращений: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обращения граждан, поступившие в письменной форме, в форме электронного документа, подлежат регистрации в течение 3 дней с момента их поступления в Администрацию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срок рассмотрения обращений граждан - 30 дней со дня регистрации обращения в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срок рассмотрения обращения, поступившего в Администрацию поселка Пристень Пристенского района Курской области, за исключением случая, указанного в абзаце четвертом настоящего пункта, может быть сокращен по решению должностного лица  либо уполномоченного на то лица;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письменное обращение, поступившее в органы исполнительной власти Курской области и содержащее информацию о фактах возможных нарушений законодательства Российской Федерации в сфере миграции, рассматривается в течении  20 дней со дня регистрации письменного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обращения граждан, содержащие сведения о возможности наступления аварий, катастроф, иных чрезвычайных ситуаций, защите прав ребенка, регистрируются,  направляются и рассматриваются безотлагательно, не позднее 3 рабочих дней со дня поступления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соответствии со статьей 12 Федерального закона "О порядке рассмотрения обращений граждан Российской Федерации" в исключительных случаях, а также в случае направления запроса о предоставлении необходимых для рассмотрения обращения документов и материалов в государственные органы, органы местного самоуправления и иным должностным лицам, Глава поселка Пристень Пристенского района Курской области, либо уполномоченное на то лицо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должностные лица органов по направленному в установленном порядке запросу обязаны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обращение, содержащее вопросы, решение которых не входит в компетенцию Администрации поселка Пристень Пристенского района Курской области,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обращение, в котором обжалуется судебное решение, в течение 7 дней со дня регистрации возвращается гражданину, направившему обращение, с разъяснениями порядка обжалования данного судебного решения.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поступления в Администрацию поселка Пристень Пристенского района  Курской области  или их должностным лицам письменного обращения, содержащего вопрос, ответ на который размещен в соответствии с частью 4 статьи 10 Федерального закона «О порядке рассмотрения обращений граждан Российской Федерации» на официальном сайте Администрации поселка Пристень Пристенского района Курской области в сети «Интернет», гражданину, направившему обращение, в течение семи дней со дня регистрации обращения сообщается электронный адрес официального сайта в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2.5 Требования к письменному обращению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гражданин в своем письменном обращении в обязательном порядке указывает либо наименование органа местного самоуправления поселка Пристень Пристенского района Курской области,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случае необходимости в подтверждение своих доводов гражданин прилагает к письменному обращению документы и материалы либо их копии;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обращение гражданина в форме электронного документа в обязательном порядке должно содержать фамилию, имя, отчество (последнее - при наличии),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и суть предложения, заявления или жалобы;</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гражданин вправе приложить к обращению, направленному в форме электронного документа (в виде вложения), необходимые документы и материалы в электронной форме.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numPr>
          <w:ilvl w:val="0"/>
          <w:numId w:val="1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Последовательность действий при работе с обращениями граждан</w:t>
      </w:r>
    </w:p>
    <w:p w:rsidR="004D5E5D" w:rsidRDefault="004D5E5D" w:rsidP="004D5E5D">
      <w:pPr>
        <w:numPr>
          <w:ilvl w:val="0"/>
          <w:numId w:val="17"/>
        </w:numPr>
        <w:shd w:val="clear" w:color="auto" w:fill="FFFFFF"/>
        <w:autoSpaceDE/>
        <w:autoSpaceDN/>
        <w:spacing w:before="100" w:beforeAutospacing="1" w:after="100" w:afterAutospacing="1"/>
        <w:rPr>
          <w:rFonts w:ascii="Segoe UI" w:hAnsi="Segoe UI" w:cs="Segoe UI"/>
          <w:color w:val="333333"/>
          <w:sz w:val="14"/>
          <w:szCs w:val="14"/>
        </w:rPr>
      </w:pPr>
      <w:r>
        <w:rPr>
          <w:rFonts w:ascii="Segoe UI" w:hAnsi="Segoe UI" w:cs="Segoe UI"/>
          <w:color w:val="333333"/>
          <w:sz w:val="14"/>
          <w:szCs w:val="14"/>
        </w:rPr>
        <w:t>Прием и регистрация письменного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Прием и регистрация письменных обращений граждан, поступивших:</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Администрацию поселка Пристень Пристенского района Курской области, Главе поселка Пристень Пристенского района Курской области,  производится специалистом администрации поселка Пристень.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Специалист, ответственный за работу с обращениями граждан, поступившими по почте: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проверяет правильность адресации корреспонденции;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возвращает на почту невскрытыми ошибочно поступившие (не по адресу) письма;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вскрывает конверты, проверяет наличие в них документов (разорванные документы подклеивает), к тексту письма подкалывает конверт.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поступления оригиналов документов (удостоверяющих личность и т.д.), денежных купюр, приложенных к письменному обращению, специалист, ответственный за работу с обращениями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отмечает в журнале регистрации письменных обращений граждан факт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поступления оригинала документов (удостоверяющих личность и т.д.), денежных купюр;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течение 7 рабочих дней возвращает заявителю оригиналы документов (удостоверяющих личность и т.д.), денежные купюры ценной бандеролью.</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письменные обращения, в которых при вскрытии не обнаружилось письменного вложения, а также в случаях, когда при вскрытии конвертов обнаружена недостача документов, упомянутых автором письменного обращения, в том числе отсутствуют приложения, прикрепленные файлы, указанные в обращении, поступившем в форме электронного документа, составляется акт, экземпляр акта приобщается к поступившему обращению.</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Прием письменных обращений непосредственно от граждан производится специалистами, ответственными за работу с обращениями граждан, на личном приеме граждан должностными лицами Администрации поселка Пристень Пристенского района Курской области, осуществляющими прием согласно утвержденным графикам личного приема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Специалист, ответственный за работу с обращениями граждан, по просьбе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обратившегося гражданина на втором экземпляре письменного обращения проставляет штамп Администрации поселка Пристень Пристенского района Курской области с указанием даты приема письменного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Специалист, ответственный за работу с обращениями граждан, проверяет правильность оформления письменного обращения в соответствии с пунктом 2.5 настоящего Порядка.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Специалист, ответственный за работу с обращениями граждан, получив обращение, нестандартное по весу, размеру, форме, имеющее неровности по бокам, заклеенное липкой лентой, имеющее странный запах, цвет, в конверте которого прощупываются вложения, не характерные для почтовых отправлений (порошок и т.д.), должен, не вскрывая конверт, сообщить об этом своему руководителю и принять необходимые меры безопасности.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Письменные обращения граждан с пометкой "лично" передаются адресату без вскрытия конверта (пакета).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письменное обращение, поступившее с пометкой "лично", не является письмом личного характера, получатель должен передать его для регистрации в установленном порядке.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Обращения, поступившие в форме электронного документа, переносятся на бумажный носитель и рассматриваются как письменное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Специалист, ответственный за работу с обращениями граждан: на лицевой стороне первого листа обращения в правом нижнем свободном углу проставляет регистрационный штамп с указанием регистрационного номера и даты регистрации. В случае, если место, предназначенное для штампа, занято текстом обращения, штамп может быть проставлен в ином месте, обеспечивающем его прочтение, кроме левого верхнего угла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указывает в журнале регистрации письменных обращений граждан фамилию и инициалы заявителя (в именительном падеже) и его адрес. Если обращение подписано двумя и более авторами, то регистрируются первые два, в том числе автор, в адрес которого просят направить ответ. Такое обращение считается коллективным;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указывает социальное положение и льготную категорию (в случае наличия) заявителя;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отмечает вид обращения (письмо, телеграмма, доставлено лично, поступило в форме электронного документа и т.п.), указывает, откуда поступило обращение; отмечает тип обращения (заявление, жалоба, предложение); кратко формулирует суть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проставляет шифр темы обращения согласно действующему классификатору тем обращений;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отделяет от обращения, в случае поступления, денежные купюры, паспорта, ценные бумаги, иные подлинные документы (при необходимости снимает с них копии) и обеспечивает их возврат заявителю;</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проверяет обращение на повторность, при необходимости поднимает из архива предыдущую переписку;</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направляет обращение заместителю главы администрации,  управляющему делами Администрации Пристенского района Курской области  для подготовки проекта резолюции.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2.Направление обращения на рассмотрение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Глава администрации дает поручение для рассмотрения обращения и ставит подпись.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Поручение должно содержать: фамилию и инициалы должностного лица, которому дается поручение, лаконично сформулированный текст, предписывающий действие и срок исполнения, подпись руководителя с расшифровкой и датой. Поручение может состоять из нескольких частей, предписывающих каждому исполнителю самостоятельное действие и срок исполнения поручения.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в поручении предусматривается несколько исполнителей, то определяется ответственный исполнитель с обозначением "ответственный" или "обобщение", который указывается первым. Ответ автору обращения предоставляется этим должностным лицом. Соисполнители поручения предоставляют ответственному исполнителю свои предложения (результаты исполнения поручения) не позднее 10 календарных дней до истечения срока, установленного для исполнения поручения.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Специалист, ответственный за отправку корреспонденции направляет подписанное поручение о рассмотрении обращения соответствующему исполнителю под роспись;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Должностное лицо, в адрес которого направлено поручение о рассмотрении обращения (исполнитель), принимает решение о рассмотрении данного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случае, если исполнитель считает, что вопросы, содержащиеся в обращении гражданина, не относятся к его компетенции, по решению должностного лица либо уполномоченного на то лица обращение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 Рассмотрение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Должностное лицо Администрации поселка Пристень Пристенского района Курской области, получившее поручение о рассмотрении обращения, в тот же день принимает решение о порядке дальнейшего рассмотрения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Должностное лицо Администрации поселка Пристень Пристенского района Курской области при рассмотрении обращений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обеспечивает объективное, всестороннее и своевременное рассмотрение обращений граждан, при необходимости - с участием гражданина, направившего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принимает обоснованные решения по существу поставленных в обращениях вопросов, обеспечивает выполнение этих решений;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принимает меры, направленные на восстановление или защиту нарушенных прав, свобод и законных интересов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дает письменный ответ по существу поставленных в обращении вопросов, за исключением случаев, указанных в статье 11 Федерального закона "О порядке рассмотрения обращений граждан Российской Федерации";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уведомляет гражданина о направлении его обращения на рассмотрение в государственный орган, другой орган местного самоуправления или иному должностному лицу в соответствии с их компетенцией;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создает при необходимости комиссию для проверки фактов, изложенных в обращении, в том числе с выездом на место и с участием гражданина, направившего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запрашивает необходимые для рассмотрения обращения документы, в том числе в форме электронного документа, в других органах, за исключением судов, органов дознания и органов предварительного следствия;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привлекает при необходимости к рассмотрению обращений переводчиков и экспертов;</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проверяет исполнение ранее принятых решений по обращениям граждан. Должностное лицо Администрации Пристенского района Курской области при направлении обращения на рассмотрение в другой орган местного самоуправления или государственный орган, запрашивает в указанных органах документы и материалы о результатах рассмотрения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случае, если при рассмотрении обращения, поданного в интересах третьих "лиц, выяснилось, что они письменно возражают против его рассмотрения, рассмотрение обращения прекращается.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статьей 11 Федерального закона "О порядке рассмотрения обращений граждан Российской Федерации", в случае если в обращении гражданина содержится вопрос, на который ему многократно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направленные обращения направлялись в Администрацию Пристенского района Курской области или одному и тому же должностному лицу. О данном решении уведомляется гражданин, направивший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имеется заявление гражданина о прекращении рассмотрения обращения, ранее направленного в Администрацию поселка Пристень Пристенского района Курской области или должностному лицу, должностное лицо либо уполномоченное на то лицо, в компетенции которого находится рассмотрение данного обращения, принимает решение о прекращении рассмотрения обращения, о чем извещается гражданин, направивший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 Подготовка и направление ответа на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Должностное лицо Администрации поселка Пристень Пристенского района Курской области при подготовке ответов на обращения граждан исполняет поручения в соответствии с резолюцией.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Ответы на обращения оформляются на бланках установленной формы.</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Текст ответа должен содержать ответ по существу поставленных вопросов:</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четко, последовательно, кратко, исчерпывающе давать ответ на все поставленные в обращении вопросы;</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применении норм закона иметь ссылки на данные нормы законодательства Российской Федерации и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содержать информацию о мерах ответственности, применяемых к виновным лицам, в случае нарушения действующего законодательства.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 лицевой стороне последнего листа ответа заявителю в левом нижнем углу указываются фамилия и инициалы исполнителя, его номер телефона.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 на обращение подписывается Главой поселка Пристень Пристенского района Курской области - либо уполномоченным на то лицом.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Регистрация ответа на обращение гражданина и его отправка осуществляются специалистом, ответственным за работу с обращениями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 результатам рассмотрения обращения может быть принят правовой акт (например, о выделении земельного участка, об оказании материальной помощи), который направляется заявителю вместе с ответом на обращение.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В случае если обращение не может быть рассмотрено в установленный срок, гражданину в течение 30 дней со дня регистрации его обращения направляется промежуточный ответ о принимаемых мерах на данный момент с указанием окончательного срока рассмотрения обращения, но не более установленного срока для продления срока рассмотрения обращения.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Копия ответа либо информация об исполнении поручений о рассмотрении обращений граждан, поступивших в Администрацию поселка Пристень Пристенского района Курской области через Администрацию Курской области направляется в указанный орган за подписью Главы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ответа на два и более обращения, поступивших в период рассмотрения первичного обращения по одному и тому же вопросу, в тексте ответа на обращение указывается, на какие обращения направляется ответ, с указанием даты направления обращения заявителем (если в обращении заявителем проставлена дата).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Подлинники обращений граждан после рассмотрения возвращаются исполнителями специалистам, ответственным за работу с обращениями граждан, должностному лицу, поручившему рассмотрение обращения, для проверки ответа в адрес заявителя в соответствии с настоящим Порядком.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 на обращения граждан, поступивших на официальный сайт муниципального образования «поселок Пристень» Курской области, с их согласия размещается на официальном сайте муниципального района «поселок Пристень» Курской области сотрудником, ответственным за работу с обращениями граждан в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Списание документов по обращению "в дело" производит должностное лицо, давшее поручение по обращению, или уполномоченное им лицо.</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Ответственность за подготовку ответа на обращения граждан несет должностное лицо, получившее письменное или устное обращение на рассмотрение.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поселка Пристень Пристенского района Курской области или должностному лицу в форме электронного документа, и в письменной форме по почтовому адресу, указанному в обращении, поступившем в Администрацию поселка Пристень Пристенского района Курской области или должностному лицу в письменной форме. Кроме того, на поступившее в Администрацию поселка Пристень Пристенского района  Курской области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w:t>
      </w:r>
      <w:r>
        <w:rPr>
          <w:rFonts w:ascii="Segoe UI" w:hAnsi="Segoe UI" w:cs="Segoe UI"/>
          <w:color w:val="333333"/>
          <w:sz w:val="14"/>
          <w:szCs w:val="14"/>
        </w:rPr>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поселка Пристень Пристенского района Курской области в сети «Интернет».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5.Организация и проведение личного приема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Организацию личного приема граждан в Администрации поселка Пристень Пристенского района Курской области осуществляют уполномоченные на то должностные лица.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Личный прием граждан в Администрации поселка Пристень Пристенского района Курской области осуществляется на основании графиков, утверждаемых Главой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График личного приема граждан, доводится до сведения граждан путем размещения его в специально отведенных местах в Администрации поселка Пристень Пристенского района Курской области, на официальном сайте муниципального образования «поселок Пристень» Курской области, опубликования в средствах массовой информации.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Личный прием граждан в Администрации поселка Пристень Курской области осуществляют: Глава поселка Пристень Пристенского района Курской области и заместитель главы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Замена лиц, осуществляющих личный прием граждан в соответствии с утвержденным графиком, допускается при наличии уважительной причины по согласованию с лицом, утверждающим график личного приема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График личного приема граждан должен содержать: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день приема, часы приема, фамилию, имя, отчество лица, осуществляющего личный прием, его должность, информацию о предварительной записи на личный прием с указанием контактного телефона, адрес, по которому будет осуществляться личный прием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Личный прием граждан осуществляется в порядке очередности.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Правом на первоочередной личный прием обладают:</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1) ветераны Великой Отечественной войны, ветераны боевых действий;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2) граждане, подвергшиеся воздействию радиации вследствие катастрофы на Чернобыльской АЭС и ядерных испытаний на Семипалатинском полигоне в связи с исполнением ими трудовых обязанностей;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3) инвалиды I и II групп;</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 иные категории граждан  в случаях, предусмотренных действующим законодательством Российской Федерации.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При личном приеме гражданин предъявляет документ, удостоверяющий его личность.</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Должностным лицом оформляется карточка личного приема гражданина.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Учет граждан, принятых на личном приеме и в ходе выездных приемов, осуществляется отделом организационной, кадровой работы и делопроизводства.  При регистрации в карточке приема граждан указываются следующие сведения: дата личного приема гражданина; фамилия, имя и отчество заявителя; адрес места жительства (пребывания) заявителя; лицо, осуществлявшее личный прием, с указанием должности; краткое содержание обращения, позволяющее установить суть обращения; подпись лица, осуществившего личный прием; лицо, ответственное за исполнение; результат личного приема гражданина.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 согласия гражданина в карточке личного приема могут быть указаны место работы, должность заявителя, льготный и социальный статус.</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Во время личного приема гражданин может сделать устное заявление, предложение, жалобу либо оставить письменное обращение по существу поставленных им вопросов, в том числе в целях принятия мер по восстановлению или защите его нарушенных прав, свобод и законных интересов.</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Письменные обращения граждан, принятые в ходе личного приема, подлежат регистрации в журнале регистрации письменных обращений граждан и рассмотрению в установленном порядке. О принятии письменного обращения гражданина производится запись в карточке личного приема. После регистрационного номера на письменных обращениях, поступивших в ходе личного приема, ставится буквенный знак - лпр, обозначающий личный прием.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Если в ходе личного приема выясняется, что решение поднимаемых</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гражданином вопросов не входит в компетенцию Администрации Пристенского района Курской области, гражданину разъясняется, куда и в каком порядке ему следует обратиться.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соответствии со статьей 13 Федерального закона "О порядке рассмотрения обращений граждан Российской Федерации"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о чем делается соответствующая запись в карточке личного приема.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в день приема должностным лицом, осуществившим личный прием гражданина, производится запись в карточке личного приема гражданина "С согласия заявителя даны устные разъяснения." Но если гражданин просит дать ему ответ в письменной форме, такой ответ дается в порядке, установленном настоящим Порядком.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При повторном обращении на личный прием осуществляется подборка всех имеющихся обращений граждан и материалов, касающихся данного обращения, с последующей их передачей лицу, осуществляющему личный прием.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Запись гражданина на повторный прием к руководителю осуществляется не ранее получения им ответа на первичное обращение либо в том случае, если ответ на первичное обращение не получен и' установленный срок рассмотрения обращения истек.</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Контроль за рассмотрением письменных обращений граждан, поступивших на личном приеме граждан, осуществляется соответствующими должностными лицами в соответствии с компетенцией.</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Подготовка поручений, сопроводительных писем по рассмотрению обращений граждан, поступивших в ходе личного приема, производится лицами, проводившими личный прием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VI. Формы контроля за рассмотрением обращений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4.1 Контроль за рассмотрением обращений граждан в Администрации поселка Пристень Пристенского района Курской области осуществляется заместителем главы администрации.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4.2 Текущий контроль за соблюдением и исполнением настоящего Порядка осуществляется по каждому поручению о рассмотрении обращений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осуществлении текущего контроля основанием для возврата обращения на повторное рассмотрение является: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оформление ответа на обращение с нарушением пункта 4 раздела III настоящего Порядка;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предоставление противоречивой информации исполнителями;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несоответствие результатов рассмотрения обращений действующему законодательству.</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 случае возврата проекта ответа исполнитель обязан: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устранить выявленные нарушения;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провести повторное (дополнительное) рассмотрение обращения по существу поставленных в обращении вопросов.</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Снятие с контроля поручений о рассмотрении обращений граждан осуществляется после направления ответов гражданам;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Поручения, по которым сроки рассмотрения обращений продлевались, снимаются с контроля после направления ответов гражданам.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После снятия с контроля обращений в соответствии с настоящим Порядком обращения списываются "в дело” и оформляются для архивного хранения.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4.3 Плановый контроль за полнотой и качеством рассмотрения обращений граждан осуществляется в форме проверок в соответствии с планом или графиком, утверждаемым должностным лицом, курирующим работу с обращениями граждан, либо уполномоченным на то лицом.</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Периодичность проведения планового контроля в Администрации Пристенского района Курской области не должна превышать двух проверок в год.</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4.4 Внеплановый контроль за полнотой и качеством рассмотрения обращений граждан осуществляется на основании выявленных нарушений установленного порядка организации работы с обращениями граждан, действующего законодательства или не устранения недостатков после проведения планового контроля, а также обращений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Внеплановый контроль осуществляется по поручению Главы поселка Пристень Пристенского района Курской области, должностного лица, курирующего работу с обращениями граждан в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4.5 Должностные лица, ответственные за работу с обращениями граждан, либо уполномоченные на то лица при проведении плановых и внеплановых проверок:</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проверяют организацию работы с обращениями граждан на соответствие</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настоящему Порядку;</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оказывают необходимую методическую помощь в организации работы с</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обращениями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Результаты планового и внепланового контроля оформляются в виде справок, в которых отмечаются выявленные недостатки и предложения по их устранению.</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При выявлении фактов нарушения порядка рассмотрения обращений граждан должностное лицо, курирующее работу с обращениями граждан, вправе требовать от исполнителей, осуществляющих рассмотрение обращений граждан, письменные объяснения о причинах нарушений и вносить Главе Пристенского района Курской области предложения о привлечении виновных лиц к ответственности.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lastRenderedPageBreak/>
        <w:t>         4.6 Учет количества и характер поступивших обращений граждан и результаты их рассмотрения осуществляет отдел организационной, кадровой работы и делопроизводства.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4.7 Анализ результатов рассмотрения обращений граждан в Администрации поселка Пристень Пристенского района Курской области осуществляется с использованием абсолютных и относительных показателей (долей) принятых по ним решений - "поддержано", "разъяснено", "не поддержано". Приводятся данные о количестве обращений "находятся на рассмотрении", сроки принятия решений по которым в анализируемый период не наступали.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"Поддержано" означает, что по результатам рассмотрения предложение признано целесообразным, заявление или жалоба - обоснованными и подлежащими удовлетворению.</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"Разъяснено" означает, что по результатам рассмотрения предложения, заявления или жалобы заявитель проинформирован о порядке их реализации или удовлетворения.</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"Не поддержано" означает, что по результатам рассмотрения предложение признано нецелесообразным, заявление или жалоба - необоснованными и не подлежащими удовлетворению.</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Результаты рассмотрения обращений граждан в Администрации поселка Пристень Пристенского района Курской области и дата ответа на обращения, поступившие в Администрацию поселка Пристень Пристенского района Курской области из Управления Президента Российской Федерации по работе с обращениями граждан и организаций, заполняются на информационном ресурсе в информационно</w:t>
      </w:r>
      <w:r>
        <w:rPr>
          <w:rFonts w:ascii="Segoe UI" w:hAnsi="Segoe UI" w:cs="Segoe UI"/>
          <w:color w:val="333333"/>
          <w:sz w:val="14"/>
          <w:szCs w:val="14"/>
        </w:rPr>
        <w:softHyphen/>
        <w:t>-телекоммуникационной сети "Интернет" по адресу: ССТУ.РФ.</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4.8 Отчет о количестве и характере обращений граждан, поступивших в Администрацию поселка Пристень Пристенского района Курской области, составляется по итогам месяца, первого квартала, полугодия, девяти месяцев, года.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Отдел организационной, кадровой работы и делопроизводства обеспечивает сбор, учет и анализ данных по рассмотрению обращений граждан, поступивших в Администрацию поселка Пристень Пристенского района Курской области, результаты аналитической работы по обращениям граждан доводит до сведения населения путем размещения на официальном сайте муниципального образования «поселок Пристень» Курской области, в средствах массовой информации за полугодие и истекший год соответственно не позднее 10 февраля и 10 августа.</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4.9 Контроль за ходом рассмотрения обращений могут осуществлять граждане на основании: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устной информации, полученной по справочным телефонам Администрации поселка Пристень Пристенского района Курской области;</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информации, полученной от Администрации поселка Пристень Пристенского района Курской области по запросу в письменной форме или в форме электронного документа.</w:t>
      </w:r>
    </w:p>
    <w:p w:rsidR="004D5E5D" w:rsidRDefault="004D5E5D" w:rsidP="004D5E5D">
      <w:pPr>
        <w:pStyle w:val="aa"/>
        <w:shd w:val="clear" w:color="auto" w:fill="FFFFFF"/>
        <w:spacing w:before="0" w:beforeAutospacing="0"/>
        <w:jc w:val="center"/>
        <w:rPr>
          <w:rFonts w:ascii="Segoe UI" w:hAnsi="Segoe UI" w:cs="Segoe UI"/>
          <w:color w:val="333333"/>
          <w:sz w:val="14"/>
          <w:szCs w:val="14"/>
        </w:rPr>
      </w:pPr>
      <w:r>
        <w:rPr>
          <w:rFonts w:ascii="Segoe UI" w:hAnsi="Segoe UI" w:cs="Segoe UI"/>
          <w:color w:val="333333"/>
          <w:sz w:val="14"/>
          <w:szCs w:val="14"/>
        </w:rPr>
        <w:t>V.  Ответственность должностных лиц Администрации поселка Пристень Пристенского района Курской области за решения и действия (бездействие),принимаемые или осуществляемые ими в ходе рассмотрения обращений граждан</w:t>
      </w:r>
    </w:p>
    <w:p w:rsidR="004D5E5D" w:rsidRDefault="004D5E5D" w:rsidP="004D5E5D">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Должностные лица Администрации поселка Пристень Пристенского района Курской области, виновные в нарушении настоящего Порядка, несут ответственность в соответствии с законодательством Российской Федерации и Курской области.</w:t>
      </w:r>
    </w:p>
    <w:p w:rsidR="003A3556" w:rsidRPr="004D5E5D" w:rsidRDefault="003A3556" w:rsidP="004D5E5D"/>
    <w:sectPr w:rsidR="003A3556" w:rsidRPr="004D5E5D"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947" w:rsidRDefault="00257947" w:rsidP="005B4F71">
      <w:r>
        <w:separator/>
      </w:r>
    </w:p>
  </w:endnote>
  <w:endnote w:type="continuationSeparator" w:id="0">
    <w:p w:rsidR="00257947" w:rsidRDefault="00257947" w:rsidP="005B4F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947" w:rsidRDefault="00257947" w:rsidP="005B4F71">
      <w:r>
        <w:separator/>
      </w:r>
    </w:p>
  </w:footnote>
  <w:footnote w:type="continuationSeparator" w:id="0">
    <w:p w:rsidR="00257947" w:rsidRDefault="00257947" w:rsidP="005B4F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63D18"/>
    <w:multiLevelType w:val="multilevel"/>
    <w:tmpl w:val="114CF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8E329A"/>
    <w:multiLevelType w:val="multilevel"/>
    <w:tmpl w:val="07885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E7DDC"/>
    <w:multiLevelType w:val="multilevel"/>
    <w:tmpl w:val="511E4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2422E"/>
    <w:multiLevelType w:val="multilevel"/>
    <w:tmpl w:val="5AEA5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3F520C"/>
    <w:multiLevelType w:val="multilevel"/>
    <w:tmpl w:val="C5B4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B06DF7"/>
    <w:multiLevelType w:val="multilevel"/>
    <w:tmpl w:val="DF5A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7C7341"/>
    <w:multiLevelType w:val="multilevel"/>
    <w:tmpl w:val="930E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7A0428"/>
    <w:multiLevelType w:val="multilevel"/>
    <w:tmpl w:val="6076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895552"/>
    <w:multiLevelType w:val="multilevel"/>
    <w:tmpl w:val="CE5E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56579B"/>
    <w:multiLevelType w:val="multilevel"/>
    <w:tmpl w:val="1656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DD294A"/>
    <w:multiLevelType w:val="multilevel"/>
    <w:tmpl w:val="4D5EA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2E35E5"/>
    <w:multiLevelType w:val="multilevel"/>
    <w:tmpl w:val="A156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E5120"/>
    <w:multiLevelType w:val="multilevel"/>
    <w:tmpl w:val="0DAE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B21EA8"/>
    <w:multiLevelType w:val="multilevel"/>
    <w:tmpl w:val="B948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1461E7"/>
    <w:multiLevelType w:val="multilevel"/>
    <w:tmpl w:val="61D2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59C6283"/>
    <w:multiLevelType w:val="multilevel"/>
    <w:tmpl w:val="1534E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9A6B0F"/>
    <w:multiLevelType w:val="multilevel"/>
    <w:tmpl w:val="E1D66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5"/>
  </w:num>
  <w:num w:numId="4">
    <w:abstractNumId w:val="16"/>
  </w:num>
  <w:num w:numId="5">
    <w:abstractNumId w:val="4"/>
  </w:num>
  <w:num w:numId="6">
    <w:abstractNumId w:val="15"/>
  </w:num>
  <w:num w:numId="7">
    <w:abstractNumId w:val="11"/>
  </w:num>
  <w:num w:numId="8">
    <w:abstractNumId w:val="7"/>
  </w:num>
  <w:num w:numId="9">
    <w:abstractNumId w:val="13"/>
  </w:num>
  <w:num w:numId="10">
    <w:abstractNumId w:val="3"/>
  </w:num>
  <w:num w:numId="11">
    <w:abstractNumId w:val="14"/>
  </w:num>
  <w:num w:numId="12">
    <w:abstractNumId w:val="0"/>
  </w:num>
  <w:num w:numId="13">
    <w:abstractNumId w:val="9"/>
  </w:num>
  <w:num w:numId="14">
    <w:abstractNumId w:val="12"/>
  </w:num>
  <w:num w:numId="15">
    <w:abstractNumId w:val="8"/>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6E4B"/>
    <w:rsid w:val="00035489"/>
    <w:rsid w:val="00041416"/>
    <w:rsid w:val="0004686A"/>
    <w:rsid w:val="0004781D"/>
    <w:rsid w:val="00067352"/>
    <w:rsid w:val="00071010"/>
    <w:rsid w:val="00077A72"/>
    <w:rsid w:val="00080C81"/>
    <w:rsid w:val="00091626"/>
    <w:rsid w:val="00092463"/>
    <w:rsid w:val="0009349B"/>
    <w:rsid w:val="000955DA"/>
    <w:rsid w:val="000C14C4"/>
    <w:rsid w:val="000C3423"/>
    <w:rsid w:val="000E3EAA"/>
    <w:rsid w:val="000F508A"/>
    <w:rsid w:val="000F7B0E"/>
    <w:rsid w:val="00105B2F"/>
    <w:rsid w:val="0011198A"/>
    <w:rsid w:val="0012785A"/>
    <w:rsid w:val="00130B2B"/>
    <w:rsid w:val="001311FD"/>
    <w:rsid w:val="00135EB8"/>
    <w:rsid w:val="00144A14"/>
    <w:rsid w:val="00144B80"/>
    <w:rsid w:val="00153EA6"/>
    <w:rsid w:val="00155B8B"/>
    <w:rsid w:val="0017108F"/>
    <w:rsid w:val="00182A00"/>
    <w:rsid w:val="00195669"/>
    <w:rsid w:val="001C34BC"/>
    <w:rsid w:val="001D4B15"/>
    <w:rsid w:val="001D61C9"/>
    <w:rsid w:val="001E09C9"/>
    <w:rsid w:val="001F0BD4"/>
    <w:rsid w:val="0020606E"/>
    <w:rsid w:val="00220517"/>
    <w:rsid w:val="00226927"/>
    <w:rsid w:val="00232379"/>
    <w:rsid w:val="002410F1"/>
    <w:rsid w:val="0024562F"/>
    <w:rsid w:val="00247F78"/>
    <w:rsid w:val="00253835"/>
    <w:rsid w:val="00257947"/>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237CA"/>
    <w:rsid w:val="00327E9B"/>
    <w:rsid w:val="003318B5"/>
    <w:rsid w:val="00332683"/>
    <w:rsid w:val="00341686"/>
    <w:rsid w:val="00354F0E"/>
    <w:rsid w:val="0037234D"/>
    <w:rsid w:val="00374227"/>
    <w:rsid w:val="00386A89"/>
    <w:rsid w:val="003A3556"/>
    <w:rsid w:val="003B317D"/>
    <w:rsid w:val="003B3FF3"/>
    <w:rsid w:val="003B6AE6"/>
    <w:rsid w:val="003C00CC"/>
    <w:rsid w:val="003C7D56"/>
    <w:rsid w:val="003F2206"/>
    <w:rsid w:val="00403F81"/>
    <w:rsid w:val="00416F65"/>
    <w:rsid w:val="004206BD"/>
    <w:rsid w:val="004310DF"/>
    <w:rsid w:val="004327E9"/>
    <w:rsid w:val="00442253"/>
    <w:rsid w:val="004517F9"/>
    <w:rsid w:val="00451976"/>
    <w:rsid w:val="00473825"/>
    <w:rsid w:val="0048394F"/>
    <w:rsid w:val="004A7042"/>
    <w:rsid w:val="004C055F"/>
    <w:rsid w:val="004C3C52"/>
    <w:rsid w:val="004D5760"/>
    <w:rsid w:val="004D5E5D"/>
    <w:rsid w:val="004F1A2F"/>
    <w:rsid w:val="00507323"/>
    <w:rsid w:val="00520C3B"/>
    <w:rsid w:val="00524D49"/>
    <w:rsid w:val="005259C5"/>
    <w:rsid w:val="00525F61"/>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F0592"/>
    <w:rsid w:val="00623D93"/>
    <w:rsid w:val="00625FDA"/>
    <w:rsid w:val="0062765D"/>
    <w:rsid w:val="0065219D"/>
    <w:rsid w:val="0065345A"/>
    <w:rsid w:val="00662DE9"/>
    <w:rsid w:val="006639CD"/>
    <w:rsid w:val="00665828"/>
    <w:rsid w:val="0067032F"/>
    <w:rsid w:val="00670FBB"/>
    <w:rsid w:val="0067166F"/>
    <w:rsid w:val="0067309D"/>
    <w:rsid w:val="00677231"/>
    <w:rsid w:val="00685663"/>
    <w:rsid w:val="006969B2"/>
    <w:rsid w:val="00696B92"/>
    <w:rsid w:val="006A588F"/>
    <w:rsid w:val="006D4221"/>
    <w:rsid w:val="006D74C9"/>
    <w:rsid w:val="006E63E5"/>
    <w:rsid w:val="00700E2E"/>
    <w:rsid w:val="00712493"/>
    <w:rsid w:val="0072135A"/>
    <w:rsid w:val="00723F19"/>
    <w:rsid w:val="00724143"/>
    <w:rsid w:val="00725625"/>
    <w:rsid w:val="007273D4"/>
    <w:rsid w:val="00732303"/>
    <w:rsid w:val="007344B3"/>
    <w:rsid w:val="0073789F"/>
    <w:rsid w:val="00740DD4"/>
    <w:rsid w:val="007427D7"/>
    <w:rsid w:val="0075528A"/>
    <w:rsid w:val="00771BB7"/>
    <w:rsid w:val="007732AE"/>
    <w:rsid w:val="00793BFA"/>
    <w:rsid w:val="007A01B2"/>
    <w:rsid w:val="007A0CFF"/>
    <w:rsid w:val="007A62A7"/>
    <w:rsid w:val="007B1490"/>
    <w:rsid w:val="007B5373"/>
    <w:rsid w:val="007B569D"/>
    <w:rsid w:val="007C0302"/>
    <w:rsid w:val="007D22D7"/>
    <w:rsid w:val="007E3AAF"/>
    <w:rsid w:val="007E43DB"/>
    <w:rsid w:val="007E4E23"/>
    <w:rsid w:val="007E4EC2"/>
    <w:rsid w:val="007E5258"/>
    <w:rsid w:val="007E7DE8"/>
    <w:rsid w:val="007F191F"/>
    <w:rsid w:val="00801783"/>
    <w:rsid w:val="00815B2F"/>
    <w:rsid w:val="00817BAF"/>
    <w:rsid w:val="00822646"/>
    <w:rsid w:val="00824078"/>
    <w:rsid w:val="00833988"/>
    <w:rsid w:val="00833B1E"/>
    <w:rsid w:val="008363EA"/>
    <w:rsid w:val="00851995"/>
    <w:rsid w:val="00886330"/>
    <w:rsid w:val="00890CD3"/>
    <w:rsid w:val="00891F49"/>
    <w:rsid w:val="00892821"/>
    <w:rsid w:val="00895AB2"/>
    <w:rsid w:val="008B1E4E"/>
    <w:rsid w:val="008B2919"/>
    <w:rsid w:val="008D3018"/>
    <w:rsid w:val="008D4488"/>
    <w:rsid w:val="008D75F0"/>
    <w:rsid w:val="00905D35"/>
    <w:rsid w:val="00914BA7"/>
    <w:rsid w:val="0092284F"/>
    <w:rsid w:val="00924E82"/>
    <w:rsid w:val="00934503"/>
    <w:rsid w:val="00935D98"/>
    <w:rsid w:val="00945657"/>
    <w:rsid w:val="00946EB3"/>
    <w:rsid w:val="00957872"/>
    <w:rsid w:val="00962157"/>
    <w:rsid w:val="009A4251"/>
    <w:rsid w:val="009B22A3"/>
    <w:rsid w:val="009C517B"/>
    <w:rsid w:val="009F0744"/>
    <w:rsid w:val="009F6C2B"/>
    <w:rsid w:val="00A02BD9"/>
    <w:rsid w:val="00A03B97"/>
    <w:rsid w:val="00A05AD7"/>
    <w:rsid w:val="00A20862"/>
    <w:rsid w:val="00A37746"/>
    <w:rsid w:val="00A41AA9"/>
    <w:rsid w:val="00A42813"/>
    <w:rsid w:val="00A472A0"/>
    <w:rsid w:val="00A608A3"/>
    <w:rsid w:val="00A61841"/>
    <w:rsid w:val="00A63F65"/>
    <w:rsid w:val="00A67539"/>
    <w:rsid w:val="00A83277"/>
    <w:rsid w:val="00A86320"/>
    <w:rsid w:val="00AA0D99"/>
    <w:rsid w:val="00AB071C"/>
    <w:rsid w:val="00AC5A31"/>
    <w:rsid w:val="00AC7B90"/>
    <w:rsid w:val="00AD10C6"/>
    <w:rsid w:val="00AD2F65"/>
    <w:rsid w:val="00AE2D7E"/>
    <w:rsid w:val="00AF518E"/>
    <w:rsid w:val="00B10059"/>
    <w:rsid w:val="00B10687"/>
    <w:rsid w:val="00B1572E"/>
    <w:rsid w:val="00B17B6A"/>
    <w:rsid w:val="00B25917"/>
    <w:rsid w:val="00B47D8D"/>
    <w:rsid w:val="00B51D30"/>
    <w:rsid w:val="00B905C5"/>
    <w:rsid w:val="00B950B1"/>
    <w:rsid w:val="00B9616E"/>
    <w:rsid w:val="00BB2EBC"/>
    <w:rsid w:val="00BC2C88"/>
    <w:rsid w:val="00BC3D1F"/>
    <w:rsid w:val="00BD175B"/>
    <w:rsid w:val="00BD1FCA"/>
    <w:rsid w:val="00BE18D1"/>
    <w:rsid w:val="00BF6710"/>
    <w:rsid w:val="00C009E7"/>
    <w:rsid w:val="00C00DB0"/>
    <w:rsid w:val="00C07C3F"/>
    <w:rsid w:val="00C348E2"/>
    <w:rsid w:val="00C369B7"/>
    <w:rsid w:val="00C415A2"/>
    <w:rsid w:val="00C47D23"/>
    <w:rsid w:val="00C47E32"/>
    <w:rsid w:val="00C668D4"/>
    <w:rsid w:val="00C706FA"/>
    <w:rsid w:val="00C72B12"/>
    <w:rsid w:val="00C7733F"/>
    <w:rsid w:val="00C81D96"/>
    <w:rsid w:val="00C958FF"/>
    <w:rsid w:val="00CC3FE7"/>
    <w:rsid w:val="00CC7452"/>
    <w:rsid w:val="00CD4866"/>
    <w:rsid w:val="00CD4D57"/>
    <w:rsid w:val="00CE136E"/>
    <w:rsid w:val="00CF0DF1"/>
    <w:rsid w:val="00CF3FB5"/>
    <w:rsid w:val="00D1109C"/>
    <w:rsid w:val="00D2433E"/>
    <w:rsid w:val="00D3743B"/>
    <w:rsid w:val="00D4021C"/>
    <w:rsid w:val="00D41620"/>
    <w:rsid w:val="00D63BA0"/>
    <w:rsid w:val="00D63D7A"/>
    <w:rsid w:val="00D751AF"/>
    <w:rsid w:val="00D8542F"/>
    <w:rsid w:val="00DA67C0"/>
    <w:rsid w:val="00DC14BF"/>
    <w:rsid w:val="00DF18FF"/>
    <w:rsid w:val="00E018EE"/>
    <w:rsid w:val="00E01D2B"/>
    <w:rsid w:val="00E022EB"/>
    <w:rsid w:val="00E02AB6"/>
    <w:rsid w:val="00E22975"/>
    <w:rsid w:val="00E30134"/>
    <w:rsid w:val="00E33CA3"/>
    <w:rsid w:val="00E54785"/>
    <w:rsid w:val="00E614C3"/>
    <w:rsid w:val="00E75B23"/>
    <w:rsid w:val="00E7647A"/>
    <w:rsid w:val="00EA0078"/>
    <w:rsid w:val="00EA4924"/>
    <w:rsid w:val="00EA7126"/>
    <w:rsid w:val="00EB1200"/>
    <w:rsid w:val="00EB395C"/>
    <w:rsid w:val="00EC1FE1"/>
    <w:rsid w:val="00EC3F1C"/>
    <w:rsid w:val="00EC6C8E"/>
    <w:rsid w:val="00EE2C44"/>
    <w:rsid w:val="00EF2A3F"/>
    <w:rsid w:val="00EF4FCF"/>
    <w:rsid w:val="00F076B1"/>
    <w:rsid w:val="00F11B50"/>
    <w:rsid w:val="00F2672D"/>
    <w:rsid w:val="00F340EC"/>
    <w:rsid w:val="00F368F6"/>
    <w:rsid w:val="00F37781"/>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CDEB4-15D7-4FC4-91D0-B34227F1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Pages>
  <Words>6087</Words>
  <Characters>34697</Characters>
  <Application>Microsoft Office Word</Application>
  <DocSecurity>0</DocSecurity>
  <Lines>289</Lines>
  <Paragraphs>81</Paragraphs>
  <ScaleCrop>false</ScaleCrop>
  <Company>===</Company>
  <LinksUpToDate>false</LinksUpToDate>
  <CharactersWithSpaces>40703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23</cp:revision>
  <cp:lastPrinted>2023-04-20T06:24:00Z</cp:lastPrinted>
  <dcterms:created xsi:type="dcterms:W3CDTF">2023-08-10T11:02:00Z</dcterms:created>
  <dcterms:modified xsi:type="dcterms:W3CDTF">2023-08-10T18:04:00Z</dcterms:modified>
</cp:coreProperties>
</file>