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6E" w:rsidRPr="00843B6E" w:rsidRDefault="00843B6E" w:rsidP="00843B6E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843B6E">
        <w:rPr>
          <w:rFonts w:ascii="Segoe UI" w:hAnsi="Segoe UI" w:cs="Segoe UI"/>
          <w:color w:val="333333"/>
          <w:kern w:val="36"/>
          <w:sz w:val="48"/>
          <w:szCs w:val="48"/>
        </w:rPr>
        <w:t xml:space="preserve">ЗАКЛЮЧЕНИЕ по результатам публичных слушаний по внесению изменений в Правила землепользования и застройки муниципального образования «поселок Пристень» </w:t>
      </w:r>
      <w:proofErr w:type="spellStart"/>
      <w:r w:rsidRPr="00843B6E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843B6E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</w:t>
      </w:r>
    </w:p>
    <w:p w:rsidR="00843B6E" w:rsidRPr="00843B6E" w:rsidRDefault="00843B6E" w:rsidP="00843B6E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843B6E">
        <w:rPr>
          <w:rFonts w:ascii="Segoe UI" w:hAnsi="Segoe UI" w:cs="Segoe UI"/>
          <w:b/>
          <w:bCs/>
          <w:color w:val="333333"/>
          <w:sz w:val="14"/>
        </w:rPr>
        <w:t xml:space="preserve">ЗАКЛЮЧЕНИЕ по результатам публичных слушаний по внесению изменений в Правила землепользования и застройки муниципального образования «поселок Пристень» </w:t>
      </w:r>
      <w:proofErr w:type="spellStart"/>
      <w:r w:rsidRPr="00843B6E">
        <w:rPr>
          <w:rFonts w:ascii="Segoe UI" w:hAnsi="Segoe UI" w:cs="Segoe UI"/>
          <w:b/>
          <w:bCs/>
          <w:color w:val="333333"/>
          <w:sz w:val="14"/>
        </w:rPr>
        <w:t>Пристенского</w:t>
      </w:r>
      <w:proofErr w:type="spellEnd"/>
      <w:r w:rsidRPr="00843B6E">
        <w:rPr>
          <w:rFonts w:ascii="Segoe UI" w:hAnsi="Segoe UI" w:cs="Segoe UI"/>
          <w:b/>
          <w:bCs/>
          <w:color w:val="333333"/>
          <w:sz w:val="14"/>
        </w:rPr>
        <w:t xml:space="preserve"> района Курской области</w:t>
      </w:r>
    </w:p>
    <w:p w:rsidR="00843B6E" w:rsidRPr="00843B6E" w:rsidRDefault="00843B6E" w:rsidP="00843B6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43B6E">
        <w:rPr>
          <w:rFonts w:ascii="Segoe UI" w:hAnsi="Segoe UI" w:cs="Segoe UI"/>
          <w:color w:val="333333"/>
          <w:sz w:val="14"/>
          <w:szCs w:val="14"/>
        </w:rPr>
        <w:t>Утверждено</w:t>
      </w:r>
    </w:p>
    <w:p w:rsidR="00843B6E" w:rsidRPr="00843B6E" w:rsidRDefault="00843B6E" w:rsidP="00843B6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43B6E">
        <w:rPr>
          <w:rFonts w:ascii="Segoe UI" w:hAnsi="Segoe UI" w:cs="Segoe UI"/>
          <w:color w:val="333333"/>
          <w:sz w:val="14"/>
          <w:szCs w:val="14"/>
        </w:rPr>
        <w:t>на основании Протокола</w:t>
      </w:r>
    </w:p>
    <w:p w:rsidR="00843B6E" w:rsidRPr="00843B6E" w:rsidRDefault="00843B6E" w:rsidP="00843B6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43B6E">
        <w:rPr>
          <w:rFonts w:ascii="Segoe UI" w:hAnsi="Segoe UI" w:cs="Segoe UI"/>
          <w:color w:val="333333"/>
          <w:sz w:val="14"/>
          <w:szCs w:val="14"/>
        </w:rPr>
        <w:t>публичных слушаний №1</w:t>
      </w:r>
    </w:p>
    <w:p w:rsidR="00843B6E" w:rsidRPr="00843B6E" w:rsidRDefault="00843B6E" w:rsidP="00843B6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43B6E">
        <w:rPr>
          <w:rFonts w:ascii="Segoe UI" w:hAnsi="Segoe UI" w:cs="Segoe UI"/>
          <w:color w:val="333333"/>
          <w:sz w:val="14"/>
          <w:szCs w:val="14"/>
        </w:rPr>
        <w:t> от 10.03.2020г.</w:t>
      </w:r>
    </w:p>
    <w:p w:rsidR="00843B6E" w:rsidRPr="00843B6E" w:rsidRDefault="00843B6E" w:rsidP="00843B6E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43B6E">
        <w:rPr>
          <w:rFonts w:ascii="Segoe UI" w:hAnsi="Segoe UI" w:cs="Segoe UI"/>
          <w:color w:val="333333"/>
          <w:sz w:val="14"/>
          <w:szCs w:val="14"/>
        </w:rPr>
        <w:t> </w:t>
      </w:r>
    </w:p>
    <w:p w:rsidR="00843B6E" w:rsidRPr="00843B6E" w:rsidRDefault="00843B6E" w:rsidP="00843B6E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43B6E">
        <w:rPr>
          <w:rFonts w:ascii="Segoe UI" w:hAnsi="Segoe UI" w:cs="Segoe UI"/>
          <w:color w:val="333333"/>
          <w:sz w:val="14"/>
          <w:szCs w:val="14"/>
        </w:rPr>
        <w:t>ЗАКЛЮЧЕНИЕ</w:t>
      </w:r>
    </w:p>
    <w:p w:rsidR="00843B6E" w:rsidRPr="00843B6E" w:rsidRDefault="00843B6E" w:rsidP="00843B6E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43B6E">
        <w:rPr>
          <w:rFonts w:ascii="Segoe UI" w:hAnsi="Segoe UI" w:cs="Segoe UI"/>
          <w:color w:val="333333"/>
          <w:sz w:val="14"/>
          <w:szCs w:val="14"/>
        </w:rPr>
        <w:t xml:space="preserve">по результатам публичных слушаний по  внесению изменений в Правила землепользования и застройки муниципального образования «поселок Пристень» </w:t>
      </w:r>
      <w:proofErr w:type="spellStart"/>
      <w:r w:rsidRPr="00843B6E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843B6E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8513"/>
        <w:gridCol w:w="373"/>
      </w:tblGrid>
      <w:tr w:rsidR="00843B6E" w:rsidRPr="00843B6E" w:rsidTr="00843B6E">
        <w:tc>
          <w:tcPr>
            <w:tcW w:w="17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43B6E" w:rsidRPr="00843B6E" w:rsidRDefault="00843B6E" w:rsidP="00843B6E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43B6E">
              <w:rPr>
                <w:color w:val="333333"/>
              </w:rPr>
              <w:t>10 марта 2020г</w:t>
            </w:r>
          </w:p>
        </w:tc>
        <w:tc>
          <w:tcPr>
            <w:tcW w:w="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43B6E" w:rsidRPr="00843B6E" w:rsidRDefault="00843B6E" w:rsidP="00843B6E">
            <w:pPr>
              <w:autoSpaceDE/>
              <w:autoSpaceDN/>
              <w:spacing w:after="100" w:afterAutospacing="1"/>
              <w:jc w:val="right"/>
              <w:rPr>
                <w:color w:val="333333"/>
              </w:rPr>
            </w:pPr>
            <w:r w:rsidRPr="00843B6E">
              <w:rPr>
                <w:color w:val="333333"/>
              </w:rPr>
              <w:t> </w:t>
            </w:r>
          </w:p>
        </w:tc>
      </w:tr>
    </w:tbl>
    <w:p w:rsidR="00843B6E" w:rsidRPr="00843B6E" w:rsidRDefault="00843B6E" w:rsidP="00843B6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43B6E">
        <w:rPr>
          <w:rFonts w:ascii="Segoe UI" w:hAnsi="Segoe UI" w:cs="Segoe UI"/>
          <w:color w:val="333333"/>
          <w:sz w:val="14"/>
          <w:szCs w:val="14"/>
        </w:rPr>
        <w:t xml:space="preserve">Тема публичных слушаний: Внесение изменений в Правила землепользования и застройки муниципального образования «поселок Пристень» </w:t>
      </w:r>
      <w:proofErr w:type="spellStart"/>
      <w:r w:rsidRPr="00843B6E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843B6E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области.</w:t>
      </w:r>
    </w:p>
    <w:p w:rsidR="00843B6E" w:rsidRPr="00843B6E" w:rsidRDefault="00843B6E" w:rsidP="00843B6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43B6E">
        <w:rPr>
          <w:rFonts w:ascii="Segoe UI" w:hAnsi="Segoe UI" w:cs="Segoe UI"/>
          <w:color w:val="333333"/>
          <w:sz w:val="14"/>
          <w:szCs w:val="14"/>
        </w:rPr>
        <w:t>Основание для проведения публичных слушаний:</w:t>
      </w:r>
    </w:p>
    <w:p w:rsidR="00843B6E" w:rsidRPr="00843B6E" w:rsidRDefault="00843B6E" w:rsidP="00843B6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43B6E">
        <w:rPr>
          <w:rFonts w:ascii="Segoe UI" w:hAnsi="Segoe UI" w:cs="Segoe UI"/>
          <w:color w:val="333333"/>
          <w:sz w:val="14"/>
          <w:szCs w:val="14"/>
        </w:rPr>
        <w:t>- Статья 31 Градостроительного кодекса Российской Федерации;</w:t>
      </w:r>
    </w:p>
    <w:p w:rsidR="00843B6E" w:rsidRPr="00843B6E" w:rsidRDefault="00843B6E" w:rsidP="00843B6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43B6E">
        <w:rPr>
          <w:rFonts w:ascii="Segoe UI" w:hAnsi="Segoe UI" w:cs="Segoe UI"/>
          <w:color w:val="333333"/>
          <w:sz w:val="14"/>
          <w:szCs w:val="14"/>
        </w:rPr>
        <w:t xml:space="preserve">- Постановление Администрации поселка Пристень </w:t>
      </w:r>
      <w:proofErr w:type="spellStart"/>
      <w:r w:rsidRPr="00843B6E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843B6E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от 06 февраля 2020г. №22 «О проведении публичных слушаний по внесению изменений в Правила землепользования и застройки муниципального образования «поселок Пристень» </w:t>
      </w:r>
      <w:proofErr w:type="spellStart"/>
      <w:r w:rsidRPr="00843B6E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843B6E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области»</w:t>
      </w:r>
    </w:p>
    <w:p w:rsidR="00843B6E" w:rsidRPr="00843B6E" w:rsidRDefault="00843B6E" w:rsidP="00843B6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43B6E">
        <w:rPr>
          <w:rFonts w:ascii="Segoe UI" w:hAnsi="Segoe UI" w:cs="Segoe UI"/>
          <w:color w:val="333333"/>
          <w:sz w:val="14"/>
          <w:szCs w:val="14"/>
        </w:rPr>
        <w:t>Организатор публичных слушаний:</w:t>
      </w:r>
    </w:p>
    <w:p w:rsidR="00843B6E" w:rsidRPr="00843B6E" w:rsidRDefault="00843B6E" w:rsidP="00843B6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43B6E">
        <w:rPr>
          <w:rFonts w:ascii="Segoe UI" w:hAnsi="Segoe UI" w:cs="Segoe UI"/>
          <w:color w:val="333333"/>
          <w:sz w:val="14"/>
          <w:szCs w:val="14"/>
        </w:rPr>
        <w:t xml:space="preserve">Рабочая комиссия по организации проведения публичных слушаний по  внесению изменений в Правила землепользования и застройки муниципального образования «поселок Пристень» </w:t>
      </w:r>
      <w:proofErr w:type="spellStart"/>
      <w:r w:rsidRPr="00843B6E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843B6E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</w:t>
      </w:r>
    </w:p>
    <w:p w:rsidR="00843B6E" w:rsidRPr="00843B6E" w:rsidRDefault="00843B6E" w:rsidP="00843B6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43B6E">
        <w:rPr>
          <w:rFonts w:ascii="Segoe UI" w:hAnsi="Segoe UI" w:cs="Segoe UI"/>
          <w:color w:val="333333"/>
          <w:sz w:val="14"/>
          <w:szCs w:val="14"/>
        </w:rPr>
        <w:t>Официальная публикация объявления о проведении публичных слушаний:</w:t>
      </w:r>
    </w:p>
    <w:p w:rsidR="00843B6E" w:rsidRPr="00843B6E" w:rsidRDefault="00843B6E" w:rsidP="00843B6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proofErr w:type="gramStart"/>
      <w:r w:rsidRPr="00843B6E">
        <w:rPr>
          <w:rFonts w:ascii="Segoe UI" w:hAnsi="Segoe UI" w:cs="Segoe UI"/>
          <w:color w:val="333333"/>
          <w:sz w:val="14"/>
          <w:szCs w:val="14"/>
        </w:rPr>
        <w:t xml:space="preserve">опубликовано извещение о проведении публичных слушаний по внесению изменений в Правила землепользования и застройки муниципального образования «поселок Пристень» </w:t>
      </w:r>
      <w:proofErr w:type="spellStart"/>
      <w:r w:rsidRPr="00843B6E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843B6E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области, постановление Администрации поселка Пристень </w:t>
      </w:r>
      <w:proofErr w:type="spellStart"/>
      <w:r w:rsidRPr="00843B6E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843B6E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от 06.02.2020г. №22 «О проведении публичных слушаний по внесению изменений в Правила землепользования и застройки муниципального образования «поселок Пристень» </w:t>
      </w:r>
      <w:proofErr w:type="spellStart"/>
      <w:r w:rsidRPr="00843B6E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843B6E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области» размещено в сети Интернет на официальном</w:t>
      </w:r>
      <w:proofErr w:type="gramEnd"/>
      <w:r w:rsidRPr="00843B6E">
        <w:rPr>
          <w:rFonts w:ascii="Segoe UI" w:hAnsi="Segoe UI" w:cs="Segoe UI"/>
          <w:color w:val="333333"/>
          <w:sz w:val="14"/>
          <w:szCs w:val="14"/>
        </w:rPr>
        <w:t xml:space="preserve"> </w:t>
      </w:r>
      <w:proofErr w:type="gramStart"/>
      <w:r w:rsidRPr="00843B6E">
        <w:rPr>
          <w:rFonts w:ascii="Segoe UI" w:hAnsi="Segoe UI" w:cs="Segoe UI"/>
          <w:color w:val="333333"/>
          <w:sz w:val="14"/>
          <w:szCs w:val="14"/>
        </w:rPr>
        <w:t>сайте</w:t>
      </w:r>
      <w:proofErr w:type="gramEnd"/>
      <w:r w:rsidRPr="00843B6E">
        <w:rPr>
          <w:rFonts w:ascii="Segoe UI" w:hAnsi="Segoe UI" w:cs="Segoe UI"/>
          <w:color w:val="333333"/>
          <w:sz w:val="14"/>
          <w:szCs w:val="14"/>
        </w:rPr>
        <w:t xml:space="preserve"> муниципального образования  </w:t>
      </w:r>
      <w:proofErr w:type="spellStart"/>
      <w:r w:rsidRPr="00843B6E">
        <w:rPr>
          <w:rFonts w:ascii="Segoe UI" w:hAnsi="Segoe UI" w:cs="Segoe UI"/>
          <w:color w:val="333333"/>
          <w:sz w:val="14"/>
          <w:szCs w:val="14"/>
        </w:rPr>
        <w:t>htth</w:t>
      </w:r>
      <w:proofErr w:type="spellEnd"/>
      <w:r w:rsidRPr="00843B6E">
        <w:rPr>
          <w:rFonts w:ascii="Segoe UI" w:hAnsi="Segoe UI" w:cs="Segoe UI"/>
          <w:color w:val="333333"/>
          <w:sz w:val="14"/>
          <w:szCs w:val="14"/>
        </w:rPr>
        <w:t>://</w:t>
      </w:r>
      <w:proofErr w:type="spellStart"/>
      <w:r w:rsidRPr="00843B6E">
        <w:rPr>
          <w:rFonts w:ascii="Segoe UI" w:hAnsi="Segoe UI" w:cs="Segoe UI"/>
          <w:color w:val="333333"/>
          <w:sz w:val="14"/>
          <w:szCs w:val="14"/>
        </w:rPr>
        <w:t>pristenp.rkursk.ru</w:t>
      </w:r>
      <w:proofErr w:type="spellEnd"/>
    </w:p>
    <w:p w:rsidR="00843B6E" w:rsidRPr="00843B6E" w:rsidRDefault="00843B6E" w:rsidP="00843B6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43B6E">
        <w:rPr>
          <w:rFonts w:ascii="Segoe UI" w:hAnsi="Segoe UI" w:cs="Segoe UI"/>
          <w:color w:val="333333"/>
          <w:sz w:val="14"/>
          <w:szCs w:val="14"/>
        </w:rPr>
        <w:t xml:space="preserve">Проект изменений в Правила землепользования и застройки муниципального образования «поселок Пристень» </w:t>
      </w:r>
      <w:proofErr w:type="spellStart"/>
      <w:r w:rsidRPr="00843B6E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843B6E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размещен в сети Интернет на официальном сайте муниципального образования «поселок Пристень» </w:t>
      </w:r>
      <w:proofErr w:type="spellStart"/>
      <w:r w:rsidRPr="00843B6E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843B6E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</w:t>
      </w:r>
      <w:proofErr w:type="spellStart"/>
      <w:r w:rsidRPr="00843B6E">
        <w:rPr>
          <w:rFonts w:ascii="Segoe UI" w:hAnsi="Segoe UI" w:cs="Segoe UI"/>
          <w:color w:val="333333"/>
          <w:sz w:val="14"/>
          <w:szCs w:val="14"/>
        </w:rPr>
        <w:t>htth</w:t>
      </w:r>
      <w:proofErr w:type="spellEnd"/>
      <w:r w:rsidRPr="00843B6E">
        <w:rPr>
          <w:rFonts w:ascii="Segoe UI" w:hAnsi="Segoe UI" w:cs="Segoe UI"/>
          <w:color w:val="333333"/>
          <w:sz w:val="14"/>
          <w:szCs w:val="14"/>
        </w:rPr>
        <w:t xml:space="preserve">:// </w:t>
      </w:r>
      <w:proofErr w:type="spellStart"/>
      <w:r w:rsidRPr="00843B6E">
        <w:rPr>
          <w:rFonts w:ascii="Segoe UI" w:hAnsi="Segoe UI" w:cs="Segoe UI"/>
          <w:color w:val="333333"/>
          <w:sz w:val="14"/>
          <w:szCs w:val="14"/>
        </w:rPr>
        <w:t>pristenp.rkursk.ru</w:t>
      </w:r>
      <w:proofErr w:type="spellEnd"/>
      <w:r w:rsidRPr="00843B6E">
        <w:rPr>
          <w:rFonts w:ascii="Segoe UI" w:hAnsi="Segoe UI" w:cs="Segoe UI"/>
          <w:color w:val="333333"/>
          <w:sz w:val="14"/>
          <w:szCs w:val="14"/>
        </w:rPr>
        <w:t xml:space="preserve"> в разделе  «Градостроительное зонирование».</w:t>
      </w:r>
    </w:p>
    <w:p w:rsidR="00843B6E" w:rsidRPr="00843B6E" w:rsidRDefault="00843B6E" w:rsidP="00843B6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43B6E">
        <w:rPr>
          <w:rFonts w:ascii="Segoe UI" w:hAnsi="Segoe UI" w:cs="Segoe UI"/>
          <w:color w:val="333333"/>
          <w:sz w:val="14"/>
          <w:szCs w:val="14"/>
        </w:rPr>
        <w:t>Место и время проведения мероприятий публичных слушаний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3332"/>
        <w:gridCol w:w="4320"/>
        <w:gridCol w:w="1234"/>
      </w:tblGrid>
      <w:tr w:rsidR="00843B6E" w:rsidRPr="00843B6E" w:rsidTr="00843B6E">
        <w:tc>
          <w:tcPr>
            <w:tcW w:w="36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43B6E" w:rsidRPr="00843B6E" w:rsidRDefault="00843B6E" w:rsidP="00843B6E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43B6E">
              <w:rPr>
                <w:color w:val="333333"/>
              </w:rPr>
              <w:t>Дата и время проведения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43B6E" w:rsidRPr="00843B6E" w:rsidRDefault="00843B6E" w:rsidP="00843B6E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43B6E">
              <w:rPr>
                <w:color w:val="333333"/>
              </w:rPr>
              <w:t>Место проведения</w:t>
            </w:r>
          </w:p>
        </w:tc>
        <w:tc>
          <w:tcPr>
            <w:tcW w:w="12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43B6E" w:rsidRPr="00843B6E" w:rsidRDefault="00843B6E" w:rsidP="00843B6E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43B6E">
              <w:rPr>
                <w:color w:val="333333"/>
              </w:rPr>
              <w:t>Номер протокола</w:t>
            </w:r>
          </w:p>
        </w:tc>
      </w:tr>
      <w:tr w:rsidR="00843B6E" w:rsidRPr="00843B6E" w:rsidTr="00843B6E">
        <w:tc>
          <w:tcPr>
            <w:tcW w:w="36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43B6E" w:rsidRPr="00843B6E" w:rsidRDefault="00843B6E" w:rsidP="00843B6E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43B6E">
              <w:rPr>
                <w:color w:val="333333"/>
              </w:rPr>
              <w:t>10марта 2020г.  в 10-00</w:t>
            </w:r>
          </w:p>
        </w:tc>
        <w:tc>
          <w:tcPr>
            <w:tcW w:w="46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43B6E" w:rsidRPr="00843B6E" w:rsidRDefault="00843B6E" w:rsidP="00843B6E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43B6E">
              <w:rPr>
                <w:color w:val="333333"/>
              </w:rPr>
              <w:t>п</w:t>
            </w:r>
            <w:proofErr w:type="gramStart"/>
            <w:r w:rsidRPr="00843B6E">
              <w:rPr>
                <w:color w:val="333333"/>
              </w:rPr>
              <w:t>.П</w:t>
            </w:r>
            <w:proofErr w:type="gramEnd"/>
            <w:r w:rsidRPr="00843B6E">
              <w:rPr>
                <w:color w:val="333333"/>
              </w:rPr>
              <w:t>ристень, ул.Комсомольская, д.34</w:t>
            </w:r>
          </w:p>
        </w:tc>
        <w:tc>
          <w:tcPr>
            <w:tcW w:w="12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43B6E" w:rsidRPr="00843B6E" w:rsidRDefault="00843B6E" w:rsidP="00843B6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43B6E">
              <w:rPr>
                <w:color w:val="333333"/>
              </w:rPr>
              <w:t>1</w:t>
            </w:r>
          </w:p>
        </w:tc>
      </w:tr>
    </w:tbl>
    <w:p w:rsidR="00843B6E" w:rsidRPr="00843B6E" w:rsidRDefault="00843B6E" w:rsidP="00843B6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43B6E">
        <w:rPr>
          <w:rFonts w:ascii="Segoe UI" w:hAnsi="Segoe UI" w:cs="Segoe UI"/>
          <w:color w:val="333333"/>
          <w:sz w:val="14"/>
          <w:szCs w:val="14"/>
        </w:rPr>
        <w:t xml:space="preserve">Количество предложений и замечаний по вопросу рассмотрения внесения изменений в Правила землепользования и застройки муниципального образования «поселок Пристень» </w:t>
      </w:r>
      <w:proofErr w:type="spellStart"/>
      <w:r w:rsidRPr="00843B6E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843B6E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</w:t>
      </w:r>
      <w:proofErr w:type="gramStart"/>
      <w:r w:rsidRPr="00843B6E">
        <w:rPr>
          <w:rFonts w:ascii="Segoe UI" w:hAnsi="Segoe UI" w:cs="Segoe UI"/>
          <w:color w:val="333333"/>
          <w:sz w:val="14"/>
          <w:szCs w:val="14"/>
        </w:rPr>
        <w:t xml:space="preserve"> ,</w:t>
      </w:r>
      <w:proofErr w:type="gramEnd"/>
      <w:r w:rsidRPr="00843B6E">
        <w:rPr>
          <w:rFonts w:ascii="Segoe UI" w:hAnsi="Segoe UI" w:cs="Segoe UI"/>
          <w:color w:val="333333"/>
          <w:sz w:val="14"/>
          <w:szCs w:val="14"/>
        </w:rPr>
        <w:t xml:space="preserve"> поступивших во время публичных слушаний:</w:t>
      </w:r>
    </w:p>
    <w:p w:rsidR="00843B6E" w:rsidRPr="00843B6E" w:rsidRDefault="00843B6E" w:rsidP="008D3D7E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43B6E">
        <w:rPr>
          <w:rFonts w:ascii="Segoe UI" w:hAnsi="Segoe UI" w:cs="Segoe UI"/>
          <w:color w:val="333333"/>
          <w:sz w:val="14"/>
          <w:szCs w:val="14"/>
        </w:rPr>
        <w:lastRenderedPageBreak/>
        <w:t>в устной форме: - шт.;</w:t>
      </w:r>
    </w:p>
    <w:p w:rsidR="00843B6E" w:rsidRPr="00843B6E" w:rsidRDefault="00843B6E" w:rsidP="008D3D7E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43B6E">
        <w:rPr>
          <w:rFonts w:ascii="Segoe UI" w:hAnsi="Segoe UI" w:cs="Segoe UI"/>
          <w:color w:val="333333"/>
          <w:sz w:val="14"/>
          <w:szCs w:val="14"/>
        </w:rPr>
        <w:t>в письменном виде: -  шт.;</w:t>
      </w:r>
    </w:p>
    <w:p w:rsidR="00843B6E" w:rsidRPr="00843B6E" w:rsidRDefault="00843B6E" w:rsidP="008D3D7E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43B6E">
        <w:rPr>
          <w:rFonts w:ascii="Segoe UI" w:hAnsi="Segoe UI" w:cs="Segoe UI"/>
          <w:color w:val="333333"/>
          <w:sz w:val="14"/>
          <w:szCs w:val="14"/>
        </w:rPr>
        <w:t xml:space="preserve">сформулировано устно во время встречи </w:t>
      </w:r>
      <w:proofErr w:type="gramStart"/>
      <w:r w:rsidRPr="00843B6E">
        <w:rPr>
          <w:rFonts w:ascii="Segoe UI" w:hAnsi="Segoe UI" w:cs="Segoe UI"/>
          <w:color w:val="333333"/>
          <w:sz w:val="14"/>
          <w:szCs w:val="14"/>
        </w:rPr>
        <w:t>–ш</w:t>
      </w:r>
      <w:proofErr w:type="gramEnd"/>
      <w:r w:rsidRPr="00843B6E">
        <w:rPr>
          <w:rFonts w:ascii="Segoe UI" w:hAnsi="Segoe UI" w:cs="Segoe UI"/>
          <w:color w:val="333333"/>
          <w:sz w:val="14"/>
          <w:szCs w:val="14"/>
        </w:rPr>
        <w:t>т.</w:t>
      </w:r>
    </w:p>
    <w:p w:rsidR="00843B6E" w:rsidRPr="00843B6E" w:rsidRDefault="00843B6E" w:rsidP="00843B6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43B6E">
        <w:rPr>
          <w:rFonts w:ascii="Segoe UI" w:hAnsi="Segoe UI" w:cs="Segoe UI"/>
          <w:color w:val="333333"/>
          <w:sz w:val="14"/>
          <w:szCs w:val="14"/>
        </w:rPr>
        <w:t xml:space="preserve">Комиссия по организации и проведению публичных слушаний по  внесению изменений в Правила землепользования и застройки муниципального образования «поселок Пристень» </w:t>
      </w:r>
      <w:proofErr w:type="spellStart"/>
      <w:r w:rsidRPr="00843B6E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843B6E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области,  ознакомившись с протоколами публичных слушаний от 10 марта  2020г. пришла к следующему заключению:</w:t>
      </w:r>
    </w:p>
    <w:p w:rsidR="00843B6E" w:rsidRPr="00843B6E" w:rsidRDefault="00843B6E" w:rsidP="00843B6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proofErr w:type="gramStart"/>
      <w:r w:rsidRPr="00843B6E">
        <w:rPr>
          <w:rFonts w:ascii="Segoe UI" w:hAnsi="Segoe UI" w:cs="Segoe UI"/>
          <w:color w:val="333333"/>
          <w:sz w:val="14"/>
          <w:szCs w:val="14"/>
        </w:rPr>
        <w:t xml:space="preserve">Главе администрации муниципального образования «поселок Пристень» </w:t>
      </w:r>
      <w:proofErr w:type="spellStart"/>
      <w:r w:rsidRPr="00843B6E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843B6E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принять постановление о согласии с внесенными изменениями в Правила землепользования и застройки муниципального образования «поселок Пристень» </w:t>
      </w:r>
      <w:proofErr w:type="spellStart"/>
      <w:r w:rsidRPr="00843B6E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843B6E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и вынести на рассмотрение депутатов поселка Пристень </w:t>
      </w:r>
      <w:proofErr w:type="spellStart"/>
      <w:r w:rsidRPr="00843B6E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843B6E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для принятия решения об утверждении изменений в Правила землепользования и застройки муниципального образования «поселок Пристень» </w:t>
      </w:r>
      <w:proofErr w:type="spellStart"/>
      <w:r w:rsidRPr="00843B6E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843B6E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области.</w:t>
      </w:r>
      <w:proofErr w:type="gramEnd"/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4273"/>
        <w:gridCol w:w="4613"/>
      </w:tblGrid>
      <w:tr w:rsidR="00843B6E" w:rsidRPr="00843B6E" w:rsidTr="00843B6E">
        <w:tc>
          <w:tcPr>
            <w:tcW w:w="43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43B6E" w:rsidRPr="00843B6E" w:rsidRDefault="00843B6E" w:rsidP="00843B6E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43B6E">
              <w:rPr>
                <w:color w:val="333333"/>
              </w:rPr>
              <w:t>Приложение: Протокол № 1</w:t>
            </w:r>
          </w:p>
          <w:p w:rsidR="00843B6E" w:rsidRPr="00843B6E" w:rsidRDefault="00843B6E" w:rsidP="00843B6E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43B6E">
              <w:rPr>
                <w:color w:val="333333"/>
              </w:rPr>
              <w:t> </w:t>
            </w:r>
          </w:p>
          <w:p w:rsidR="00843B6E" w:rsidRPr="00843B6E" w:rsidRDefault="00843B6E" w:rsidP="00843B6E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43B6E">
              <w:rPr>
                <w:color w:val="333333"/>
              </w:rPr>
              <w:t>Председатель комиссии                                                   </w:t>
            </w:r>
          </w:p>
        </w:tc>
        <w:tc>
          <w:tcPr>
            <w:tcW w:w="51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43B6E" w:rsidRPr="00843B6E" w:rsidRDefault="00843B6E" w:rsidP="00843B6E">
            <w:pPr>
              <w:autoSpaceDE/>
              <w:autoSpaceDN/>
              <w:spacing w:after="100" w:afterAutospacing="1"/>
              <w:jc w:val="right"/>
              <w:rPr>
                <w:color w:val="333333"/>
              </w:rPr>
            </w:pPr>
            <w:r w:rsidRPr="00843B6E">
              <w:rPr>
                <w:color w:val="333333"/>
              </w:rPr>
              <w:t> </w:t>
            </w:r>
          </w:p>
          <w:p w:rsidR="00843B6E" w:rsidRPr="00843B6E" w:rsidRDefault="00843B6E" w:rsidP="00843B6E">
            <w:pPr>
              <w:autoSpaceDE/>
              <w:autoSpaceDN/>
              <w:spacing w:after="100" w:afterAutospacing="1"/>
              <w:jc w:val="right"/>
              <w:rPr>
                <w:color w:val="333333"/>
              </w:rPr>
            </w:pPr>
            <w:r w:rsidRPr="00843B6E">
              <w:rPr>
                <w:color w:val="333333"/>
              </w:rPr>
              <w:t> </w:t>
            </w:r>
          </w:p>
          <w:p w:rsidR="00843B6E" w:rsidRPr="00843B6E" w:rsidRDefault="00843B6E" w:rsidP="00843B6E">
            <w:pPr>
              <w:autoSpaceDE/>
              <w:autoSpaceDN/>
              <w:spacing w:after="100" w:afterAutospacing="1"/>
              <w:jc w:val="right"/>
              <w:rPr>
                <w:color w:val="333333"/>
              </w:rPr>
            </w:pPr>
            <w:r w:rsidRPr="00843B6E">
              <w:rPr>
                <w:color w:val="333333"/>
              </w:rPr>
              <w:t xml:space="preserve">В.В. </w:t>
            </w:r>
            <w:proofErr w:type="spellStart"/>
            <w:r w:rsidRPr="00843B6E">
              <w:rPr>
                <w:color w:val="333333"/>
              </w:rPr>
              <w:t>Катыхин</w:t>
            </w:r>
            <w:proofErr w:type="spellEnd"/>
            <w:r w:rsidRPr="00843B6E">
              <w:rPr>
                <w:color w:val="333333"/>
              </w:rPr>
              <w:t> </w:t>
            </w:r>
          </w:p>
          <w:p w:rsidR="00843B6E" w:rsidRPr="00843B6E" w:rsidRDefault="00843B6E" w:rsidP="00843B6E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43B6E">
              <w:rPr>
                <w:color w:val="333333"/>
              </w:rPr>
              <w:t> </w:t>
            </w:r>
          </w:p>
        </w:tc>
      </w:tr>
    </w:tbl>
    <w:p w:rsidR="003A3556" w:rsidRPr="00843B6E" w:rsidRDefault="003A3556" w:rsidP="00843B6E"/>
    <w:sectPr w:rsidR="003A3556" w:rsidRPr="00843B6E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D7E" w:rsidRDefault="008D3D7E" w:rsidP="005B4F71">
      <w:r>
        <w:separator/>
      </w:r>
    </w:p>
  </w:endnote>
  <w:endnote w:type="continuationSeparator" w:id="0">
    <w:p w:rsidR="008D3D7E" w:rsidRDefault="008D3D7E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D7E" w:rsidRDefault="008D3D7E" w:rsidP="005B4F71">
      <w:r>
        <w:separator/>
      </w:r>
    </w:p>
  </w:footnote>
  <w:footnote w:type="continuationSeparator" w:id="0">
    <w:p w:rsidR="008D3D7E" w:rsidRDefault="008D3D7E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C03"/>
    <w:multiLevelType w:val="multilevel"/>
    <w:tmpl w:val="F576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6E4B"/>
    <w:rsid w:val="00022834"/>
    <w:rsid w:val="00035489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C5BC2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3D7E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A0992"/>
    <w:rsid w:val="00BB2EBC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A07EB-1071-486B-9A64-0782866F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583</Words>
  <Characters>3324</Characters>
  <Application>Microsoft Office Word</Application>
  <DocSecurity>0</DocSecurity>
  <Lines>27</Lines>
  <Paragraphs>7</Paragraphs>
  <ScaleCrop>false</ScaleCrop>
  <Company>===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60</cp:revision>
  <cp:lastPrinted>2023-04-20T06:24:00Z</cp:lastPrinted>
  <dcterms:created xsi:type="dcterms:W3CDTF">2023-08-10T11:02:00Z</dcterms:created>
  <dcterms:modified xsi:type="dcterms:W3CDTF">2023-08-10T19:29:00Z</dcterms:modified>
</cp:coreProperties>
</file>