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8C" w:rsidRPr="009A68C2" w:rsidRDefault="009A68C2" w:rsidP="009A68C2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spacing w:val="-6"/>
          <w:kern w:val="36"/>
          <w:sz w:val="48"/>
          <w:szCs w:val="48"/>
        </w:rPr>
      </w:pPr>
      <w:r w:rsidRPr="009A68C2">
        <w:rPr>
          <w:rFonts w:ascii="Arial" w:eastAsia="Times New Roman" w:hAnsi="Arial" w:cs="Arial"/>
          <w:color w:val="000000" w:themeColor="text1"/>
          <w:spacing w:val="-6"/>
          <w:kern w:val="36"/>
          <w:sz w:val="48"/>
          <w:szCs w:val="48"/>
        </w:rPr>
        <w:t>Обращение к населению! Не жгите сухую траву!</w:t>
      </w:r>
    </w:p>
    <w:p w:rsidR="009A68C2" w:rsidRPr="009A68C2" w:rsidRDefault="009A68C2" w:rsidP="009A68C2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</w:rPr>
        <w:drawing>
          <wp:inline distT="0" distB="0" distL="0" distR="0">
            <wp:extent cx="5743575" cy="3386686"/>
            <wp:effectExtent l="19050" t="0" r="9525" b="0"/>
            <wp:docPr id="1" name="Рисунок 1" descr="Обращение к населению! Не жгите сухую траву!">
              <a:hlinkClick xmlns:a="http://schemas.openxmlformats.org/drawingml/2006/main" r:id="rId6" tooltip="&quot;Обращение к населению! Не жгите сухую траву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щение к населению! Не жгите сухую траву!">
                      <a:hlinkClick r:id="rId6" tooltip="&quot;Обращение к населению! Не жгите сухую траву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8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8C2" w:rsidRPr="009A68C2" w:rsidRDefault="009A68C2" w:rsidP="00D64B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B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Осенью</w:t>
      </w:r>
      <w:r w:rsidRPr="009A68C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 xml:space="preserve"> с наступлением солнечной погоды возрастает количество пожаров от пала травы, который с легкостью может стать причиной серьезных пожаров. Ведь горящая трава совсем не так безобидна, как кажется. Травяные палы, в отличие от лесных пожаров, имеют значительно более массовый характер, охватывают большие площади и, главное, распространяются во много раз быстрее, что весьма затрудняет их тушение. Нередко пламя перекидывается на различные постройки и даже жилые дома. Так весенние палы сухой травы превращаются в рукотворное стихийное бедствие. </w:t>
      </w:r>
    </w:p>
    <w:p w:rsidR="009A68C2" w:rsidRPr="009A68C2" w:rsidRDefault="009A68C2" w:rsidP="00D64B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6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Иногда трава выжигается умышленно для очистки территории от нежелательной растительности и её прошлогодних остатков. Зачастую причиной загорания травы становится элементарная небрежность и неосторожность.</w:t>
      </w:r>
    </w:p>
    <w:p w:rsidR="009A68C2" w:rsidRPr="009A68C2" w:rsidRDefault="009A68C2" w:rsidP="00D64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поселка Пристень</w:t>
      </w:r>
      <w:r w:rsidRPr="009A6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призывает горожан быть более внимательными и предусмотрительными, и напоминает элементарные правила безопасности:</w:t>
      </w:r>
    </w:p>
    <w:p w:rsidR="009A68C2" w:rsidRPr="009A68C2" w:rsidRDefault="009A68C2" w:rsidP="00D64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6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ни в коем случае не поджигайте сухую траву;</w:t>
      </w:r>
    </w:p>
    <w:p w:rsidR="009A68C2" w:rsidRPr="009A68C2" w:rsidRDefault="009A68C2" w:rsidP="00D64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6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разжигайте костры в сухую и ветреную погоду, не оставляйте их непотушенными;</w:t>
      </w:r>
    </w:p>
    <w:p w:rsidR="00D64B5E" w:rsidRDefault="009A68C2" w:rsidP="00D64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6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 разводите огонь на торфяных почвах и вблизи деревянных строений. </w:t>
      </w:r>
    </w:p>
    <w:p w:rsidR="009A68C2" w:rsidRPr="009A68C2" w:rsidRDefault="00D64B5E" w:rsidP="00D64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A68C2" w:rsidRPr="009A6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Помните, безопасным для разведения костров считается расстояние в 50 метров.</w:t>
      </w:r>
    </w:p>
    <w:p w:rsidR="009A68C2" w:rsidRPr="009A68C2" w:rsidRDefault="009A68C2" w:rsidP="00D64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6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не позволяйте детям играть с огнем и разводить костры без присмотра взрослых.</w:t>
      </w:r>
    </w:p>
    <w:p w:rsidR="009A68C2" w:rsidRPr="009A68C2" w:rsidRDefault="009A68C2" w:rsidP="00D64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6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соблюдайте правила пожарной безопасности при отдыхе на природе: не бросайте на землю горящие окурки, спички и не оставляйте костры, а также не разбрасывайте стеклотару, которая при попадании солнечных лучей может сыграть роль линзы.</w:t>
      </w:r>
    </w:p>
    <w:p w:rsidR="00D64B5E" w:rsidRDefault="009A68C2" w:rsidP="00D64B5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</w:pPr>
      <w:r w:rsidRPr="009A68C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Будьте внимательны и осторожны!</w:t>
      </w:r>
    </w:p>
    <w:p w:rsidR="009A68C2" w:rsidRPr="009A68C2" w:rsidRDefault="009A68C2" w:rsidP="00D64B5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68C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Берегите свою жизнь и имущество!</w:t>
      </w:r>
    </w:p>
    <w:p w:rsidR="006D5E13" w:rsidRDefault="006D5E13"/>
    <w:sectPr w:rsidR="006D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13" w:rsidRDefault="006D5E13" w:rsidP="009A68C2">
      <w:pPr>
        <w:spacing w:after="0" w:line="240" w:lineRule="auto"/>
      </w:pPr>
      <w:r>
        <w:separator/>
      </w:r>
    </w:p>
  </w:endnote>
  <w:endnote w:type="continuationSeparator" w:id="1">
    <w:p w:rsidR="006D5E13" w:rsidRDefault="006D5E13" w:rsidP="009A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13" w:rsidRDefault="006D5E13" w:rsidP="009A68C2">
      <w:pPr>
        <w:spacing w:after="0" w:line="240" w:lineRule="auto"/>
      </w:pPr>
      <w:r>
        <w:separator/>
      </w:r>
    </w:p>
  </w:footnote>
  <w:footnote w:type="continuationSeparator" w:id="1">
    <w:p w:rsidR="006D5E13" w:rsidRDefault="006D5E13" w:rsidP="009A6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8C2"/>
    <w:rsid w:val="0004768C"/>
    <w:rsid w:val="006D5E13"/>
    <w:rsid w:val="009A68C2"/>
    <w:rsid w:val="00D4746A"/>
    <w:rsid w:val="00D6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A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68C2"/>
  </w:style>
  <w:style w:type="paragraph" w:styleId="a8">
    <w:name w:val="footer"/>
    <w:basedOn w:val="a"/>
    <w:link w:val="a9"/>
    <w:uiPriority w:val="99"/>
    <w:semiHidden/>
    <w:unhideWhenUsed/>
    <w:rsid w:val="009A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2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8.mchs.gov.ru/uploads/resize_cache/news/2020-03-28/obrashchenie-k-naseleniyu-ne-zhgite-suhuyu-travu_15853796321008900668__2000x2000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2020-09-10T11:12:00Z</dcterms:created>
  <dcterms:modified xsi:type="dcterms:W3CDTF">2020-09-10T11:25:00Z</dcterms:modified>
</cp:coreProperties>
</file>