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63C70" w14:textId="552BEE38" w:rsidR="001E4A7B" w:rsidRDefault="001E4A7B" w:rsidP="001E4A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r w:rsidRPr="001E4A7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ь за коррупционные преступления</w:t>
      </w:r>
    </w:p>
    <w:bookmarkEnd w:id="0"/>
    <w:p w14:paraId="115EB622" w14:textId="77777777" w:rsidR="001E4A7B" w:rsidRPr="001E4A7B" w:rsidRDefault="001E4A7B" w:rsidP="001E4A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EC95FEB" w14:textId="77777777" w:rsidR="001E4A7B" w:rsidRPr="001E4A7B" w:rsidRDefault="001E4A7B" w:rsidP="001E4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п. 1 ст.1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2E717BEF" w14:textId="77777777" w:rsidR="001E4A7B" w:rsidRPr="001E4A7B" w:rsidRDefault="001E4A7B" w:rsidP="001E4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4A7B">
        <w:rPr>
          <w:rFonts w:ascii="Times New Roman" w:hAnsi="Times New Roman" w:cs="Times New Roman"/>
          <w:color w:val="333333"/>
          <w:sz w:val="28"/>
          <w:szCs w:val="28"/>
        </w:rPr>
        <w:t>Так, за мелкое взяточничество, а именно за получение взятки, дачу взятки лично или через посредника в размере, не превышающем 10 тысяч рублей, грозит уголовная ответственность по ст. 291.1 УК РФ. Максимальная санкция данной статьи предусматривает </w:t>
      </w:r>
      <w:r w:rsidRPr="001E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в виде лишения свободы на срок до 1 года.</w:t>
      </w:r>
    </w:p>
    <w:p w14:paraId="52AC5731" w14:textId="77777777" w:rsidR="001E4A7B" w:rsidRPr="001E4A7B" w:rsidRDefault="001E4A7B" w:rsidP="001E4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дача или получение взятки превышает 10 тысяч рублей, наступает уголовная ответственность по статьям 290 (получение взятки), 291 (дача взятки) УК РФ.</w:t>
      </w:r>
    </w:p>
    <w:p w14:paraId="3899C4B3" w14:textId="77777777" w:rsidR="001E4A7B" w:rsidRPr="001E4A7B" w:rsidRDefault="001E4A7B" w:rsidP="001E4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4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статье 290 УК РФ предусмотрено наказание в виде лишения свободы на срок до 3 лет со штрафом в размере до двадцатикратной суммы взятки или без такового, а по статье 291 УК РФ – в виде лишения свободы на срок до 2 лет со штрафом в размере от пятикратной до десятикратной суммы взятки или без такового.</w:t>
      </w:r>
    </w:p>
    <w:p w14:paraId="7E1BCEF4" w14:textId="77777777" w:rsidR="001E4A7B" w:rsidRPr="001E4A7B" w:rsidRDefault="001E4A7B" w:rsidP="001E4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CE424" w14:textId="61BFD273" w:rsidR="00703394" w:rsidRPr="00123D09" w:rsidRDefault="00F36DF2" w:rsidP="00027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027115" w14:textId="77777777" w:rsidR="00123D09" w:rsidRPr="00123D09" w:rsidRDefault="00123D09" w:rsidP="00027B8E">
      <w:pPr>
        <w:autoSpaceDE w:val="0"/>
        <w:autoSpaceDN w:val="0"/>
        <w:adjustRightInd w:val="0"/>
        <w:spacing w:after="0" w:line="240" w:lineRule="auto"/>
        <w:ind w:left="-142" w:firstLine="76"/>
        <w:jc w:val="both"/>
        <w:rPr>
          <w:rFonts w:ascii="Times New Roman" w:hAnsi="Times New Roman" w:cs="Times New Roman"/>
          <w:sz w:val="28"/>
          <w:szCs w:val="28"/>
        </w:rPr>
      </w:pPr>
      <w:r w:rsidRPr="00123D09">
        <w:rPr>
          <w:rFonts w:ascii="Times New Roman" w:hAnsi="Times New Roman" w:cs="Times New Roman"/>
          <w:sz w:val="28"/>
          <w:szCs w:val="28"/>
        </w:rPr>
        <w:t xml:space="preserve">Разъясняет прокурор Пристенского </w:t>
      </w:r>
      <w:proofErr w:type="gramStart"/>
      <w:r w:rsidRPr="00123D09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123D09">
        <w:rPr>
          <w:rFonts w:ascii="Times New Roman" w:hAnsi="Times New Roman" w:cs="Times New Roman"/>
          <w:sz w:val="28"/>
          <w:szCs w:val="28"/>
        </w:rPr>
        <w:t xml:space="preserve"> области   Кофанов А.В.</w:t>
      </w:r>
    </w:p>
    <w:p w14:paraId="1B7B5410" w14:textId="77777777" w:rsidR="00703394" w:rsidRPr="00703394" w:rsidRDefault="0070339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3394" w:rsidRPr="0070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62"/>
    <w:rsid w:val="00027B8E"/>
    <w:rsid w:val="00123D09"/>
    <w:rsid w:val="001E4A7B"/>
    <w:rsid w:val="001F084E"/>
    <w:rsid w:val="00581767"/>
    <w:rsid w:val="00703394"/>
    <w:rsid w:val="007D2B07"/>
    <w:rsid w:val="00C4330D"/>
    <w:rsid w:val="00C9536A"/>
    <w:rsid w:val="00D16762"/>
    <w:rsid w:val="00F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1B3"/>
  <w15:chartTrackingRefBased/>
  <w15:docId w15:val="{43D1B2DD-7568-417D-BA03-6BF8C68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394"/>
    <w:rPr>
      <w:color w:val="0000FF"/>
      <w:u w:val="single"/>
    </w:rPr>
  </w:style>
  <w:style w:type="paragraph" w:customStyle="1" w:styleId="a5">
    <w:name w:val="Знак Знак Знак Знак"/>
    <w:basedOn w:val="a"/>
    <w:autoRedefine/>
    <w:rsid w:val="00027B8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Кофанов Артем Викторович</cp:lastModifiedBy>
  <cp:revision>2</cp:revision>
  <dcterms:created xsi:type="dcterms:W3CDTF">2023-07-12T12:34:00Z</dcterms:created>
  <dcterms:modified xsi:type="dcterms:W3CDTF">2023-07-12T12:34:00Z</dcterms:modified>
</cp:coreProperties>
</file>