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A8" w:rsidRDefault="00981BA8" w:rsidP="00981B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BA8" w:rsidRDefault="00981BA8" w:rsidP="00981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Курский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BF2FF0">
        <w:rPr>
          <w:rFonts w:ascii="Times New Roman" w:hAnsi="Times New Roman" w:cs="Times New Roman"/>
          <w:b/>
          <w:sz w:val="28"/>
          <w:szCs w:val="28"/>
        </w:rPr>
        <w:t xml:space="preserve"> зарегистрировал право собственности на крытый легкоатлетический манеж</w:t>
      </w:r>
      <w:proofErr w:type="gramEnd"/>
    </w:p>
    <w:p w:rsidR="00981BA8" w:rsidRDefault="00981BA8" w:rsidP="00981B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Курский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зарегистрировал право собственности на новый и единственный в регионе крытый легкоатлетический манеж, расположенный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Веспремская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8 в городе Курске.</w:t>
      </w:r>
      <w:proofErr w:type="gramEnd"/>
    </w:p>
    <w:p w:rsidR="00981BA8" w:rsidRDefault="00981BA8" w:rsidP="00981B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Манеж позволит тренироваться спортсменам, а также проводить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соревнованиявсероссийского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уровня круглый год независимо от погодных условий.</w:t>
      </w:r>
    </w:p>
    <w:p w:rsidR="00981BA8" w:rsidRPr="002D5B4C" w:rsidRDefault="00981BA8" w:rsidP="00981BA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5B4C">
        <w:rPr>
          <w:rFonts w:ascii="Times New Roman" w:eastAsia="Times New Roman" w:hAnsi="Times New Roman" w:cs="Times New Roman"/>
          <w:sz w:val="28"/>
          <w:szCs w:val="28"/>
        </w:rPr>
        <w:t xml:space="preserve">Как подчеркнул </w:t>
      </w:r>
      <w:r w:rsidRPr="002D5B4C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2D5B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руководителя Управления </w:t>
      </w:r>
      <w:proofErr w:type="spellStart"/>
      <w:r w:rsidRPr="002D5B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Pr="002D5B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Курской области Александр Емельянов: «</w:t>
      </w:r>
      <w:r w:rsidRPr="002D5B4C">
        <w:rPr>
          <w:rFonts w:ascii="Times New Roman" w:eastAsia="Times New Roman" w:hAnsi="Times New Roman" w:cs="Times New Roman"/>
          <w:i/>
          <w:sz w:val="28"/>
          <w:szCs w:val="28"/>
        </w:rPr>
        <w:t xml:space="preserve">Строительство </w:t>
      </w:r>
      <w:bookmarkStart w:id="0" w:name="_GoBack"/>
      <w:bookmarkEnd w:id="0"/>
      <w:r w:rsidRPr="002D5B4C">
        <w:rPr>
          <w:rFonts w:ascii="Times New Roman" w:eastAsia="Times New Roman" w:hAnsi="Times New Roman" w:cs="Times New Roman"/>
          <w:i/>
          <w:sz w:val="28"/>
          <w:szCs w:val="28"/>
        </w:rPr>
        <w:t xml:space="preserve">легкоатлетического манежа является знаковым событием для Курской области. Понимая, насколько он нужен и важен спортсменам, правовая </w:t>
      </w:r>
      <w:r w:rsidRPr="002D5B4C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экспертиза и необходимые регистрационные действия были произведены в течение нескольких часов». </w:t>
      </w:r>
    </w:p>
    <w:p w:rsidR="00981BA8" w:rsidRDefault="00981BA8" w:rsidP="00981B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14F7" w:rsidRDefault="00BA14F7"/>
    <w:sectPr w:rsidR="00BA1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1BA8"/>
    <w:rsid w:val="00981BA8"/>
    <w:rsid w:val="00BA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>MultiDVD Team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2023-07-21T11:27:00Z</dcterms:created>
  <dcterms:modified xsi:type="dcterms:W3CDTF">2023-07-21T11:27:00Z</dcterms:modified>
</cp:coreProperties>
</file>