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63D" w:rsidRDefault="00076CE0" w:rsidP="00BA5C4A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-201626</wp:posOffset>
            </wp:positionV>
            <wp:extent cx="2479040" cy="876300"/>
            <wp:effectExtent l="0" t="0" r="0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04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D33FD" w:rsidRDefault="00DD33FD" w:rsidP="00EB332F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5AFE" w:rsidRDefault="00615AFE" w:rsidP="00891DB1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91DB1" w:rsidRDefault="00891DB1" w:rsidP="00891DB1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91DB1">
        <w:rPr>
          <w:rFonts w:ascii="Times New Roman" w:hAnsi="Times New Roman"/>
          <w:b/>
          <w:sz w:val="28"/>
          <w:szCs w:val="28"/>
        </w:rPr>
        <w:t>Оцифровано более 70% реестровых дел на недвижимость в Курской области</w:t>
      </w:r>
    </w:p>
    <w:p w:rsidR="00891DB1" w:rsidRPr="00891DB1" w:rsidRDefault="00891DB1" w:rsidP="00891DB1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91DB1" w:rsidRDefault="00891DB1" w:rsidP="00891DB1">
      <w:pPr>
        <w:spacing w:after="0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891DB1">
        <w:rPr>
          <w:rFonts w:ascii="Times New Roman" w:hAnsi="Times New Roman"/>
          <w:sz w:val="28"/>
          <w:szCs w:val="28"/>
        </w:rPr>
        <w:t>В Курской области активно ведётся работа по переводу архивных документов в цифровой формат. В настоящее время значительная часть реестровых дел, включая правоустанавливающие документы и кадастровые дела, уже оцифрована и доступна в электронном виде.</w:t>
      </w:r>
    </w:p>
    <w:p w:rsidR="00891DB1" w:rsidRPr="00891DB1" w:rsidRDefault="00891DB1" w:rsidP="00891DB1">
      <w:pPr>
        <w:spacing w:after="0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891DB1" w:rsidRDefault="00891DB1" w:rsidP="00891DB1">
      <w:pPr>
        <w:spacing w:after="0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891DB1">
        <w:rPr>
          <w:rFonts w:ascii="Times New Roman" w:hAnsi="Times New Roman"/>
          <w:sz w:val="28"/>
          <w:szCs w:val="28"/>
        </w:rPr>
        <w:t>В современном мире цифровые технологии кардинально меняют процессы работы с документами. Электронные архивы не только обеспечивают мгновенный доступ к информации и исключают риски её потери, но и значительно ускоряют обработку запросов. В сфере недвижимости, где точность и оперативность критически важны для совершения сделок, оформления прав собственности и получения сведений из ЕГРН, эти преимущества особенно ценны.</w:t>
      </w:r>
    </w:p>
    <w:p w:rsidR="00891DB1" w:rsidRPr="00891DB1" w:rsidRDefault="00891DB1" w:rsidP="00891DB1">
      <w:pPr>
        <w:spacing w:after="0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891DB1" w:rsidRDefault="00891DB1" w:rsidP="00891DB1">
      <w:pPr>
        <w:spacing w:after="0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891DB1">
        <w:rPr>
          <w:rFonts w:ascii="Times New Roman" w:hAnsi="Times New Roman"/>
          <w:sz w:val="28"/>
          <w:szCs w:val="28"/>
        </w:rPr>
        <w:t xml:space="preserve"> </w:t>
      </w:r>
      <w:r w:rsidRPr="00891DB1">
        <w:rPr>
          <w:rFonts w:ascii="Times New Roman" w:hAnsi="Times New Roman"/>
          <w:i/>
          <w:sz w:val="28"/>
          <w:szCs w:val="28"/>
        </w:rPr>
        <w:t>«Оцифровка архивных документов – это ключевой шаг к созданию комфортной и доступной среды для граждан при получении государственных услуг в сфере недвижимости»</w:t>
      </w:r>
      <w:r w:rsidRPr="00891DB1">
        <w:rPr>
          <w:rFonts w:ascii="Times New Roman" w:hAnsi="Times New Roman"/>
          <w:sz w:val="28"/>
          <w:szCs w:val="28"/>
        </w:rPr>
        <w:t xml:space="preserve">, - подчеркнул заместитель руководителя Управления Росреестра по Курской области </w:t>
      </w:r>
      <w:r w:rsidRPr="00891DB1">
        <w:rPr>
          <w:rFonts w:ascii="Times New Roman" w:hAnsi="Times New Roman"/>
          <w:b/>
          <w:sz w:val="28"/>
          <w:szCs w:val="28"/>
        </w:rPr>
        <w:t>Александр Емельянов</w:t>
      </w:r>
      <w:r w:rsidRPr="00891DB1">
        <w:rPr>
          <w:rFonts w:ascii="Times New Roman" w:hAnsi="Times New Roman"/>
          <w:sz w:val="28"/>
          <w:szCs w:val="28"/>
        </w:rPr>
        <w:t>.</w:t>
      </w:r>
    </w:p>
    <w:p w:rsidR="00891DB1" w:rsidRPr="00891DB1" w:rsidRDefault="00891DB1" w:rsidP="00891DB1">
      <w:pPr>
        <w:spacing w:after="0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891DB1" w:rsidRDefault="00615AFE" w:rsidP="00891DB1">
      <w:pPr>
        <w:spacing w:after="0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хранении в</w:t>
      </w:r>
      <w:r w:rsidR="00891DB1" w:rsidRPr="00891DB1">
        <w:rPr>
          <w:rFonts w:ascii="Times New Roman" w:hAnsi="Times New Roman"/>
          <w:sz w:val="28"/>
          <w:szCs w:val="28"/>
        </w:rPr>
        <w:t xml:space="preserve"> филиале ППК «Роскадастр» по Курской области</w:t>
      </w:r>
      <w:r>
        <w:rPr>
          <w:rFonts w:ascii="Times New Roman" w:hAnsi="Times New Roman"/>
          <w:sz w:val="28"/>
          <w:szCs w:val="28"/>
        </w:rPr>
        <w:t xml:space="preserve"> находится</w:t>
      </w:r>
      <w:r w:rsidR="00891DB1" w:rsidRPr="00891DB1">
        <w:rPr>
          <w:rFonts w:ascii="Times New Roman" w:hAnsi="Times New Roman"/>
          <w:sz w:val="28"/>
          <w:szCs w:val="28"/>
        </w:rPr>
        <w:t xml:space="preserve"> более 1 559 454 реестровых дел. По состоянию на 1 мая 2025 года оцифровано более 1 047 002 дел или 70% от общего количества. В 2025 году перед филиалом стоит задача оцифровать более 123 тыс. документов. </w:t>
      </w:r>
    </w:p>
    <w:p w:rsidR="00891DB1" w:rsidRPr="00891DB1" w:rsidRDefault="00891DB1" w:rsidP="00891DB1">
      <w:pPr>
        <w:spacing w:after="0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891DB1" w:rsidRDefault="00891DB1" w:rsidP="00891DB1">
      <w:pPr>
        <w:spacing w:after="0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891DB1">
        <w:rPr>
          <w:rFonts w:ascii="Times New Roman" w:hAnsi="Times New Roman"/>
          <w:i/>
          <w:sz w:val="28"/>
          <w:szCs w:val="28"/>
        </w:rPr>
        <w:t>«Ежедневно сотрудники филиала осуществляют обработку значительного объёма документации. В их обязанности входит сканирование архивных дел, контроль качества электронных копий, загрузка данных в единую базу и обеспечение резервного копирования»</w:t>
      </w:r>
      <w:r w:rsidRPr="00891DB1">
        <w:rPr>
          <w:rFonts w:ascii="Times New Roman" w:hAnsi="Times New Roman"/>
          <w:sz w:val="28"/>
          <w:szCs w:val="28"/>
        </w:rPr>
        <w:t xml:space="preserve">, - пояснила заместитель директора – главный технолог филиала ППК «Роскадастр» по Курской области </w:t>
      </w:r>
      <w:r w:rsidRPr="00891DB1">
        <w:rPr>
          <w:rFonts w:ascii="Times New Roman" w:hAnsi="Times New Roman"/>
          <w:b/>
          <w:sz w:val="28"/>
          <w:szCs w:val="28"/>
        </w:rPr>
        <w:t>Людмила Иванова</w:t>
      </w:r>
      <w:r w:rsidRPr="00891DB1">
        <w:rPr>
          <w:rFonts w:ascii="Times New Roman" w:hAnsi="Times New Roman"/>
          <w:sz w:val="28"/>
          <w:szCs w:val="28"/>
        </w:rPr>
        <w:t>.</w:t>
      </w:r>
    </w:p>
    <w:p w:rsidR="00891DB1" w:rsidRPr="00891DB1" w:rsidRDefault="00891DB1" w:rsidP="00891DB1">
      <w:pPr>
        <w:spacing w:after="0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B750B0" w:rsidRDefault="00891DB1" w:rsidP="00891DB1">
      <w:pPr>
        <w:spacing w:after="0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891DB1">
        <w:rPr>
          <w:rFonts w:ascii="Times New Roman" w:hAnsi="Times New Roman"/>
          <w:sz w:val="28"/>
          <w:szCs w:val="28"/>
        </w:rPr>
        <w:t xml:space="preserve">Успешная реализация проекта по оцифровке архивов стала возможной благодаря слаженной работе специалистов филиала ППК «Роскадастр» по Курской области и Управления Росреестра по Курской области, а также </w:t>
      </w:r>
      <w:r w:rsidRPr="00891DB1">
        <w:rPr>
          <w:rFonts w:ascii="Times New Roman" w:hAnsi="Times New Roman"/>
          <w:sz w:val="28"/>
          <w:szCs w:val="28"/>
        </w:rPr>
        <w:lastRenderedPageBreak/>
        <w:t>активному внедрению современных технологий и стремлению к постоянному улучшению качества предоставляемых услуг.</w:t>
      </w:r>
    </w:p>
    <w:p w:rsidR="00B750B0" w:rsidRPr="00664ADA" w:rsidRDefault="00B750B0" w:rsidP="00B750B0">
      <w:pPr>
        <w:spacing w:after="0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B750B0" w:rsidRPr="00664ADA" w:rsidRDefault="00B750B0" w:rsidP="00B750B0">
      <w:pPr>
        <w:spacing w:after="0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664ADA">
        <w:rPr>
          <w:rFonts w:ascii="Times New Roman" w:hAnsi="Times New Roman"/>
          <w:sz w:val="28"/>
          <w:szCs w:val="28"/>
        </w:rPr>
        <w:t xml:space="preserve"> </w:t>
      </w:r>
    </w:p>
    <w:p w:rsidR="00F807C4" w:rsidRDefault="00F807C4" w:rsidP="007F688B">
      <w:pPr>
        <w:shd w:val="clear" w:color="auto" w:fill="FFFFFF"/>
        <w:spacing w:after="375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F807C4" w:rsidRDefault="00F807C4" w:rsidP="007F688B">
      <w:pPr>
        <w:shd w:val="clear" w:color="auto" w:fill="FFFFFF"/>
        <w:spacing w:after="375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bookmarkStart w:id="0" w:name="_GoBack"/>
      <w:bookmarkEnd w:id="0"/>
    </w:p>
    <w:sectPr w:rsidR="00F807C4" w:rsidSect="00AD2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0358FB"/>
    <w:multiLevelType w:val="hybridMultilevel"/>
    <w:tmpl w:val="A992E726"/>
    <w:lvl w:ilvl="0" w:tplc="D67E50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EF52465"/>
    <w:multiLevelType w:val="hybridMultilevel"/>
    <w:tmpl w:val="45CE6D8C"/>
    <w:lvl w:ilvl="0" w:tplc="B0E600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0B8"/>
    <w:rsid w:val="00043D1D"/>
    <w:rsid w:val="00051EEF"/>
    <w:rsid w:val="00055E08"/>
    <w:rsid w:val="0006584D"/>
    <w:rsid w:val="00076CE0"/>
    <w:rsid w:val="00080031"/>
    <w:rsid w:val="00090BE6"/>
    <w:rsid w:val="000A70E0"/>
    <w:rsid w:val="000B5634"/>
    <w:rsid w:val="000D703D"/>
    <w:rsid w:val="000F319C"/>
    <w:rsid w:val="001272A0"/>
    <w:rsid w:val="0013437A"/>
    <w:rsid w:val="00137A09"/>
    <w:rsid w:val="001560D4"/>
    <w:rsid w:val="00195C77"/>
    <w:rsid w:val="0019788D"/>
    <w:rsid w:val="001A32C9"/>
    <w:rsid w:val="001F0982"/>
    <w:rsid w:val="002062E8"/>
    <w:rsid w:val="0020649E"/>
    <w:rsid w:val="00233913"/>
    <w:rsid w:val="00240F7D"/>
    <w:rsid w:val="0028366A"/>
    <w:rsid w:val="00315B72"/>
    <w:rsid w:val="00353EB5"/>
    <w:rsid w:val="00367E9B"/>
    <w:rsid w:val="003B6296"/>
    <w:rsid w:val="003E70B8"/>
    <w:rsid w:val="0042198F"/>
    <w:rsid w:val="00445769"/>
    <w:rsid w:val="00445910"/>
    <w:rsid w:val="00470995"/>
    <w:rsid w:val="004931D1"/>
    <w:rsid w:val="00495436"/>
    <w:rsid w:val="004D67C8"/>
    <w:rsid w:val="004F40BD"/>
    <w:rsid w:val="004F4B19"/>
    <w:rsid w:val="00520301"/>
    <w:rsid w:val="005318CD"/>
    <w:rsid w:val="005368FE"/>
    <w:rsid w:val="00544015"/>
    <w:rsid w:val="005445B9"/>
    <w:rsid w:val="00551D1F"/>
    <w:rsid w:val="00571A83"/>
    <w:rsid w:val="00585ADC"/>
    <w:rsid w:val="005B1B7B"/>
    <w:rsid w:val="005E56B3"/>
    <w:rsid w:val="005F2B7D"/>
    <w:rsid w:val="00615AFE"/>
    <w:rsid w:val="0062076E"/>
    <w:rsid w:val="006874D6"/>
    <w:rsid w:val="0069204B"/>
    <w:rsid w:val="006A0A1E"/>
    <w:rsid w:val="006A371F"/>
    <w:rsid w:val="006B573B"/>
    <w:rsid w:val="006C5E71"/>
    <w:rsid w:val="006D07C3"/>
    <w:rsid w:val="0071668C"/>
    <w:rsid w:val="00727BFF"/>
    <w:rsid w:val="00731BA3"/>
    <w:rsid w:val="007329C4"/>
    <w:rsid w:val="007337D2"/>
    <w:rsid w:val="007463F7"/>
    <w:rsid w:val="00753B70"/>
    <w:rsid w:val="0078112F"/>
    <w:rsid w:val="007C0A63"/>
    <w:rsid w:val="007C40EB"/>
    <w:rsid w:val="007C7634"/>
    <w:rsid w:val="007E78F3"/>
    <w:rsid w:val="007F30DC"/>
    <w:rsid w:val="007F688B"/>
    <w:rsid w:val="008016D5"/>
    <w:rsid w:val="00803237"/>
    <w:rsid w:val="00833B83"/>
    <w:rsid w:val="008527E1"/>
    <w:rsid w:val="0086301E"/>
    <w:rsid w:val="00865E03"/>
    <w:rsid w:val="00891DB1"/>
    <w:rsid w:val="008B2814"/>
    <w:rsid w:val="008B66F2"/>
    <w:rsid w:val="008C7220"/>
    <w:rsid w:val="008D6D07"/>
    <w:rsid w:val="008D701C"/>
    <w:rsid w:val="009003F6"/>
    <w:rsid w:val="00902DE7"/>
    <w:rsid w:val="00926322"/>
    <w:rsid w:val="00957083"/>
    <w:rsid w:val="009713FD"/>
    <w:rsid w:val="009910AA"/>
    <w:rsid w:val="009A7808"/>
    <w:rsid w:val="009C399A"/>
    <w:rsid w:val="009D410B"/>
    <w:rsid w:val="009F05AD"/>
    <w:rsid w:val="00A741F1"/>
    <w:rsid w:val="00A81C89"/>
    <w:rsid w:val="00A85B29"/>
    <w:rsid w:val="00A9388D"/>
    <w:rsid w:val="00A96E83"/>
    <w:rsid w:val="00AB223A"/>
    <w:rsid w:val="00AD20E9"/>
    <w:rsid w:val="00AD211D"/>
    <w:rsid w:val="00AD48EB"/>
    <w:rsid w:val="00AF3274"/>
    <w:rsid w:val="00B15ABE"/>
    <w:rsid w:val="00B33E28"/>
    <w:rsid w:val="00B410B3"/>
    <w:rsid w:val="00B750B0"/>
    <w:rsid w:val="00B84D82"/>
    <w:rsid w:val="00BA05F3"/>
    <w:rsid w:val="00BA2E57"/>
    <w:rsid w:val="00BA2F8D"/>
    <w:rsid w:val="00BA5080"/>
    <w:rsid w:val="00BA5C4A"/>
    <w:rsid w:val="00BC2023"/>
    <w:rsid w:val="00C03A11"/>
    <w:rsid w:val="00C434CF"/>
    <w:rsid w:val="00C443A8"/>
    <w:rsid w:val="00C61B22"/>
    <w:rsid w:val="00C710D1"/>
    <w:rsid w:val="00CA1A77"/>
    <w:rsid w:val="00CC10CA"/>
    <w:rsid w:val="00CD10D6"/>
    <w:rsid w:val="00CD3508"/>
    <w:rsid w:val="00CE1548"/>
    <w:rsid w:val="00D005F7"/>
    <w:rsid w:val="00D4550A"/>
    <w:rsid w:val="00D61D6F"/>
    <w:rsid w:val="00D70EEF"/>
    <w:rsid w:val="00DC4B37"/>
    <w:rsid w:val="00DC6324"/>
    <w:rsid w:val="00DD33FD"/>
    <w:rsid w:val="00DE7A06"/>
    <w:rsid w:val="00E0191C"/>
    <w:rsid w:val="00E06CFD"/>
    <w:rsid w:val="00E2127D"/>
    <w:rsid w:val="00E37BA2"/>
    <w:rsid w:val="00E50271"/>
    <w:rsid w:val="00E506DF"/>
    <w:rsid w:val="00E633D5"/>
    <w:rsid w:val="00E76FCF"/>
    <w:rsid w:val="00EA44E0"/>
    <w:rsid w:val="00EB332F"/>
    <w:rsid w:val="00ED0E49"/>
    <w:rsid w:val="00F0648A"/>
    <w:rsid w:val="00F07DF8"/>
    <w:rsid w:val="00F16EA9"/>
    <w:rsid w:val="00F469C3"/>
    <w:rsid w:val="00F6065C"/>
    <w:rsid w:val="00F72E78"/>
    <w:rsid w:val="00F807C4"/>
    <w:rsid w:val="00F83DC0"/>
    <w:rsid w:val="00F95B26"/>
    <w:rsid w:val="00FA563D"/>
    <w:rsid w:val="00FB5C0B"/>
    <w:rsid w:val="00FC6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7E4BE"/>
  <w15:docId w15:val="{64532AFC-4D1E-40CD-861D-AB06DAE6E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19C"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7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6CE0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803237"/>
    <w:rPr>
      <w:i/>
      <w:iCs/>
    </w:rPr>
  </w:style>
  <w:style w:type="paragraph" w:styleId="a6">
    <w:name w:val="Normal (Web)"/>
    <w:basedOn w:val="a"/>
    <w:uiPriority w:val="99"/>
    <w:unhideWhenUsed/>
    <w:rsid w:val="00803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03237"/>
    <w:rPr>
      <w:b/>
      <w:bCs/>
    </w:rPr>
  </w:style>
  <w:style w:type="character" w:styleId="a8">
    <w:name w:val="Hyperlink"/>
    <w:basedOn w:val="a0"/>
    <w:uiPriority w:val="99"/>
    <w:unhideWhenUsed/>
    <w:rsid w:val="00D4550A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470995"/>
    <w:pPr>
      <w:ind w:left="720"/>
      <w:contextualSpacing/>
    </w:pPr>
  </w:style>
  <w:style w:type="paragraph" w:customStyle="1" w:styleId="ConsPlusNormal">
    <w:name w:val="ConsPlusNormal"/>
    <w:rsid w:val="00BA50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01">
    <w:name w:val="fontstyle01"/>
    <w:basedOn w:val="a0"/>
    <w:rsid w:val="00B750B0"/>
    <w:rPr>
      <w:rFonts w:ascii="Arial" w:hAnsi="Arial" w:cs="Arial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1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8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0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08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035338">
                      <w:marLeft w:val="18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67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4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04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23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24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9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26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94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30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585918">
                      <w:marLeft w:val="18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289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76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84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05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22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A38F5B-968C-4054-8B91-70E358367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Сафонова Дарья Сергеевна</cp:lastModifiedBy>
  <cp:revision>2</cp:revision>
  <cp:lastPrinted>2025-06-24T11:37:00Z</cp:lastPrinted>
  <dcterms:created xsi:type="dcterms:W3CDTF">2025-06-24T12:39:00Z</dcterms:created>
  <dcterms:modified xsi:type="dcterms:W3CDTF">2025-06-24T12:39:00Z</dcterms:modified>
</cp:coreProperties>
</file>