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6A" w:rsidRDefault="0033376A" w:rsidP="0033376A">
      <w:r>
        <w:t>Прокуратура Пристенского района провела проверку исполнения законодательства</w:t>
      </w:r>
    </w:p>
    <w:p w:rsidR="0033376A" w:rsidRDefault="0033376A" w:rsidP="0033376A">
      <w:r>
        <w:t>в сфере защиты прав несовершеннолетних.</w:t>
      </w:r>
    </w:p>
    <w:p w:rsidR="0033376A" w:rsidRDefault="0033376A" w:rsidP="0033376A">
      <w:r>
        <w:t>В ходе надзорных мероприятий установлено, что местная жительница, являющаяся</w:t>
      </w:r>
    </w:p>
    <w:p w:rsidR="0033376A" w:rsidRDefault="0033376A" w:rsidP="0033376A">
      <w:r>
        <w:t>матерью четырех детей в возрасте 1 года до 12 лет, в период с января 2024</w:t>
      </w:r>
    </w:p>
    <w:p w:rsidR="0033376A" w:rsidRDefault="0033376A" w:rsidP="0033376A">
      <w:r>
        <w:t>года по январь 2025 года грубо нарушала свои родительские обязанности.</w:t>
      </w:r>
    </w:p>
    <w:p w:rsidR="0033376A" w:rsidRDefault="0033376A" w:rsidP="0033376A">
      <w:r>
        <w:t>Женщина систематически употребляла спиртные напитки в присутствии детей,</w:t>
      </w:r>
    </w:p>
    <w:p w:rsidR="0033376A" w:rsidRDefault="0033376A" w:rsidP="0033376A">
      <w:r>
        <w:t xml:space="preserve">устраивала скандалы, оскорбляла и унижала несовершеннолетних, применяла </w:t>
      </w:r>
      <w:proofErr w:type="gramStart"/>
      <w:r>
        <w:t>к</w:t>
      </w:r>
      <w:proofErr w:type="gramEnd"/>
    </w:p>
    <w:p w:rsidR="0033376A" w:rsidRDefault="0033376A" w:rsidP="0033376A">
      <w:r>
        <w:t>ним физическое насилие, причиняя телесные повреждения.</w:t>
      </w:r>
    </w:p>
    <w:p w:rsidR="0033376A" w:rsidRDefault="0033376A" w:rsidP="0033376A">
      <w:r>
        <w:t>Кроме того, мать не обеспечивала надлежащие условия для жизни и развития: не</w:t>
      </w:r>
    </w:p>
    <w:p w:rsidR="0033376A" w:rsidRDefault="0033376A" w:rsidP="0033376A">
      <w:r>
        <w:t>занималась их обучением, развитием, не приобретала в необходимом количестве</w:t>
      </w:r>
    </w:p>
    <w:p w:rsidR="0033376A" w:rsidRDefault="0033376A" w:rsidP="0033376A">
      <w:r>
        <w:t>продукты питания и предметы первой необходимости, предпочитая расходовать</w:t>
      </w:r>
    </w:p>
    <w:p w:rsidR="0033376A" w:rsidRDefault="0033376A" w:rsidP="0033376A">
      <w:r>
        <w:t>средства на алкоголь.</w:t>
      </w:r>
    </w:p>
    <w:p w:rsidR="0033376A" w:rsidRDefault="0033376A" w:rsidP="0033376A">
      <w:r>
        <w:t>На основании материала прокурорской проверки органом дознания в отношении</w:t>
      </w:r>
    </w:p>
    <w:p w:rsidR="0033376A" w:rsidRDefault="0033376A" w:rsidP="0033376A">
      <w:proofErr w:type="gramStart"/>
      <w:r>
        <w:t>женщины возбуждено уголовное дело по ст. 156 УК РФ (ненадлежащее исполнение</w:t>
      </w:r>
      <w:proofErr w:type="gramEnd"/>
    </w:p>
    <w:p w:rsidR="0033376A" w:rsidRDefault="0033376A" w:rsidP="0033376A">
      <w:r>
        <w:t>обязанностей по воспитанию несовершеннолетнего родителем, на которого</w:t>
      </w:r>
    </w:p>
    <w:p w:rsidR="0033376A" w:rsidRDefault="0033376A" w:rsidP="0033376A">
      <w:r>
        <w:t xml:space="preserve">возложены эти обязанности, </w:t>
      </w:r>
      <w:proofErr w:type="gramStart"/>
      <w:r>
        <w:t>соединенное</w:t>
      </w:r>
      <w:proofErr w:type="gramEnd"/>
      <w:r>
        <w:t xml:space="preserve"> с жестоким обращением).</w:t>
      </w:r>
    </w:p>
    <w:p w:rsidR="0033376A" w:rsidRDefault="0033376A" w:rsidP="0033376A">
      <w:r>
        <w:t>Отдельно следует отметить, что уголовное дело в отношении отца детей,</w:t>
      </w:r>
    </w:p>
    <w:p w:rsidR="0033376A" w:rsidRDefault="0033376A" w:rsidP="0033376A">
      <w:r>
        <w:t>обвиняемого по той же статье, находится на рассмотрении мирового судьи.</w:t>
      </w:r>
    </w:p>
    <w:p w:rsidR="0033376A" w:rsidRDefault="0033376A" w:rsidP="0033376A">
      <w:r>
        <w:t>В связи с угрозой жизни и здоровью несовершеннолетних по инициативе</w:t>
      </w:r>
    </w:p>
    <w:p w:rsidR="0033376A" w:rsidRDefault="0033376A" w:rsidP="0033376A">
      <w:r>
        <w:t>прокуратуры дети изъяты из семьи и помещены в социальное учреждение.</w:t>
      </w:r>
    </w:p>
    <w:p w:rsidR="0033376A" w:rsidRDefault="0033376A" w:rsidP="0033376A">
      <w:r>
        <w:t xml:space="preserve">Прокуратура района продолжит </w:t>
      </w:r>
      <w:proofErr w:type="gramStart"/>
      <w:r>
        <w:t>контроль за</w:t>
      </w:r>
      <w:proofErr w:type="gramEnd"/>
      <w:r>
        <w:t xml:space="preserve"> ходом расследования и обеспечением</w:t>
      </w:r>
    </w:p>
    <w:p w:rsidR="005C4A5B" w:rsidRDefault="0033376A" w:rsidP="0033376A">
      <w:r>
        <w:t>защиты прав несовершеннолетних.</w:t>
      </w:r>
      <w:bookmarkStart w:id="0" w:name="_GoBack"/>
      <w:bookmarkEnd w:id="0"/>
    </w:p>
    <w:sectPr w:rsidR="005C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8E"/>
    <w:rsid w:val="0033376A"/>
    <w:rsid w:val="005C4A5B"/>
    <w:rsid w:val="0062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2025-04-21T06:17:00Z</dcterms:created>
  <dcterms:modified xsi:type="dcterms:W3CDTF">2025-04-21T06:17:00Z</dcterms:modified>
</cp:coreProperties>
</file>