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3F" w:rsidRDefault="0035133F" w:rsidP="0035133F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О проведении «горячей линии» по вопросам качества и безопасности плодоовощной продукции и срокам годности</w:t>
      </w:r>
    </w:p>
    <w:p w:rsidR="0035133F" w:rsidRDefault="0035133F" w:rsidP="0035133F">
      <w:pPr>
        <w:pStyle w:val="1"/>
        <w:shd w:val="clear" w:color="auto" w:fill="FFFFFF"/>
        <w:spacing w:before="0" w:beforeAutospacing="0" w:after="240" w:after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Verdana" w:hAnsi="Verdana" w:cs="Segoe UI"/>
          <w:b w:val="0"/>
          <w:bCs w:val="0"/>
          <w:color w:val="000000"/>
          <w:sz w:val="33"/>
          <w:szCs w:val="33"/>
        </w:rPr>
        <w:t>О проведении «горячей линии» по вопросам качества и безопасности плодоовощной продукции и срокам годности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В период с 31 июля по 11 августа 2023 года ФБУЗ «Центр гигиены и эпидемиологии в Курской области» проводит консультирование граждан по вопросам соблюдения нормативных требований к плодоовощной продукции и срокам годности.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Специалисты ответят на вопросы потребителей, разъяснят требования к качеству и безопасности  плодоовощной продукции, дадут рекомендации по выбору фруктов и овощей, подскажут, как действовать и куда обращаться в случае приобретения некачественного товара.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Получить консультацию по всем возникающим вопросам жители области смогут в будние дни с 9</w:t>
      </w:r>
      <w:r>
        <w:rPr>
          <w:rFonts w:ascii="Verdana" w:hAnsi="Verdana" w:cs="Segoe UI"/>
          <w:color w:val="4F4F4F"/>
          <w:sz w:val="10"/>
          <w:szCs w:val="10"/>
          <w:vertAlign w:val="superscript"/>
        </w:rPr>
        <w:t>00</w:t>
      </w:r>
      <w:r>
        <w:rPr>
          <w:rFonts w:ascii="Verdana" w:hAnsi="Verdana" w:cs="Segoe UI"/>
          <w:color w:val="4F4F4F"/>
          <w:sz w:val="21"/>
          <w:szCs w:val="21"/>
        </w:rPr>
        <w:t> до 17</w:t>
      </w:r>
      <w:r>
        <w:rPr>
          <w:rFonts w:ascii="Verdana" w:hAnsi="Verdana" w:cs="Segoe UI"/>
          <w:color w:val="4F4F4F"/>
          <w:sz w:val="10"/>
          <w:szCs w:val="10"/>
          <w:vertAlign w:val="superscript"/>
        </w:rPr>
        <w:t>00 </w:t>
      </w:r>
      <w:r>
        <w:rPr>
          <w:rFonts w:ascii="Verdana" w:hAnsi="Verdana" w:cs="Segoe UI"/>
          <w:color w:val="4F4F4F"/>
          <w:sz w:val="21"/>
          <w:szCs w:val="21"/>
        </w:rPr>
        <w:t>часов (перерыв с 13</w:t>
      </w:r>
      <w:r>
        <w:rPr>
          <w:rFonts w:ascii="Verdana" w:hAnsi="Verdana" w:cs="Segoe UI"/>
          <w:color w:val="4F4F4F"/>
          <w:sz w:val="10"/>
          <w:szCs w:val="10"/>
          <w:vertAlign w:val="superscript"/>
        </w:rPr>
        <w:t>00</w:t>
      </w:r>
      <w:r>
        <w:rPr>
          <w:rFonts w:ascii="Verdana" w:hAnsi="Verdana" w:cs="Segoe UI"/>
          <w:color w:val="4F4F4F"/>
          <w:sz w:val="21"/>
          <w:szCs w:val="21"/>
        </w:rPr>
        <w:t> до 14</w:t>
      </w:r>
      <w:r>
        <w:rPr>
          <w:rFonts w:ascii="Verdana" w:hAnsi="Verdana" w:cs="Segoe UI"/>
          <w:color w:val="4F4F4F"/>
          <w:sz w:val="10"/>
          <w:szCs w:val="10"/>
          <w:vertAlign w:val="superscript"/>
        </w:rPr>
        <w:t>00</w:t>
      </w:r>
      <w:r>
        <w:rPr>
          <w:rFonts w:ascii="Verdana" w:hAnsi="Verdana" w:cs="Segoe UI"/>
          <w:color w:val="4F4F4F"/>
          <w:sz w:val="21"/>
          <w:szCs w:val="21"/>
        </w:rPr>
        <w:t>) по телефонам, на личном приеме, а также отправив обращение по электронной почте: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 xml:space="preserve">- 8 (4712) 52-10-27, 70-14-36 г. Курск, ул. </w:t>
      </w:r>
      <w:proofErr w:type="gramStart"/>
      <w:r>
        <w:rPr>
          <w:rFonts w:ascii="Verdana" w:hAnsi="Verdana" w:cs="Segoe UI"/>
          <w:color w:val="4F4F4F"/>
          <w:sz w:val="21"/>
          <w:szCs w:val="21"/>
        </w:rPr>
        <w:t>Почтовая</w:t>
      </w:r>
      <w:proofErr w:type="gramEnd"/>
      <w:r>
        <w:rPr>
          <w:rFonts w:ascii="Verdana" w:hAnsi="Verdana" w:cs="Segoe UI"/>
          <w:color w:val="4F4F4F"/>
          <w:sz w:val="21"/>
          <w:szCs w:val="21"/>
        </w:rPr>
        <w:t>, 3, адрес электронной почты </w:t>
      </w:r>
      <w:hyperlink r:id="rId8" w:history="1">
        <w:r>
          <w:rPr>
            <w:rStyle w:val="a4"/>
            <w:rFonts w:ascii="Verdana" w:hAnsi="Verdana" w:cs="Segoe UI"/>
            <w:color w:val="005DB7"/>
            <w:sz w:val="21"/>
            <w:szCs w:val="21"/>
            <w:u w:val="none"/>
          </w:rPr>
          <w:t>cge@kursktelecom.ru</w:t>
        </w:r>
      </w:hyperlink>
      <w:r>
        <w:rPr>
          <w:rFonts w:ascii="Verdana" w:hAnsi="Verdana" w:cs="Segoe UI"/>
          <w:color w:val="4F4F4F"/>
          <w:sz w:val="21"/>
          <w:szCs w:val="21"/>
        </w:rPr>
        <w:t>;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- 8 (471-43) 2-22-79, г. Суджа, ул. К. Либкнехта, 34, адрес электронной почты </w:t>
      </w:r>
      <w:hyperlink r:id="rId9" w:history="1">
        <w:r>
          <w:rPr>
            <w:rStyle w:val="a4"/>
            <w:rFonts w:ascii="Verdana" w:hAnsi="Verdana" w:cs="Segoe UI"/>
            <w:color w:val="005DB7"/>
            <w:sz w:val="21"/>
            <w:szCs w:val="21"/>
            <w:u w:val="none"/>
          </w:rPr>
          <w:t>Gigiena_Sudza@mail.ru</w:t>
        </w:r>
      </w:hyperlink>
      <w:r>
        <w:rPr>
          <w:rFonts w:ascii="Verdana" w:hAnsi="Verdana" w:cs="Segoe UI"/>
          <w:color w:val="4F4F4F"/>
          <w:sz w:val="21"/>
          <w:szCs w:val="21"/>
        </w:rPr>
        <w:t>;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 xml:space="preserve">- 8 (471-48) 2-40-53, г. Железногорск, ул. </w:t>
      </w:r>
      <w:proofErr w:type="spellStart"/>
      <w:r>
        <w:rPr>
          <w:rFonts w:ascii="Verdana" w:hAnsi="Verdana" w:cs="Segoe UI"/>
          <w:color w:val="4F4F4F"/>
          <w:sz w:val="21"/>
          <w:szCs w:val="21"/>
        </w:rPr>
        <w:t>Рокосовского</w:t>
      </w:r>
      <w:proofErr w:type="spellEnd"/>
      <w:r>
        <w:rPr>
          <w:rFonts w:ascii="Verdana" w:hAnsi="Verdana" w:cs="Segoe UI"/>
          <w:color w:val="4F4F4F"/>
          <w:sz w:val="21"/>
          <w:szCs w:val="21"/>
        </w:rPr>
        <w:t>, д. 54А, адрес электронной почты </w:t>
      </w:r>
      <w:hyperlink r:id="rId10" w:history="1">
        <w:r>
          <w:rPr>
            <w:rStyle w:val="a4"/>
            <w:rFonts w:ascii="Verdana" w:hAnsi="Verdana" w:cs="Segoe UI"/>
            <w:color w:val="005DB7"/>
            <w:sz w:val="21"/>
            <w:szCs w:val="21"/>
            <w:u w:val="none"/>
          </w:rPr>
          <w:t>ses.filial@mail.ru</w:t>
        </w:r>
      </w:hyperlink>
      <w:r>
        <w:rPr>
          <w:rFonts w:ascii="Verdana" w:hAnsi="Verdana" w:cs="Segoe UI"/>
          <w:color w:val="4F4F4F"/>
          <w:sz w:val="21"/>
          <w:szCs w:val="21"/>
        </w:rPr>
        <w:t>;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- 8 (471-40) 2-31-32, г. Льгов, ул. М. Горького, д. 9, адрес электронной почты </w:t>
      </w:r>
      <w:hyperlink r:id="rId11" w:history="1">
        <w:r>
          <w:rPr>
            <w:rStyle w:val="a4"/>
            <w:rFonts w:ascii="Verdana" w:hAnsi="Verdana" w:cs="Segoe UI"/>
            <w:color w:val="005DB7"/>
            <w:sz w:val="21"/>
            <w:szCs w:val="21"/>
            <w:u w:val="none"/>
          </w:rPr>
          <w:t>cgsn_lgov@mail.ru</w:t>
        </w:r>
      </w:hyperlink>
      <w:r>
        <w:rPr>
          <w:rFonts w:ascii="Verdana" w:hAnsi="Verdana" w:cs="Segoe UI"/>
          <w:color w:val="4F4F4F"/>
          <w:sz w:val="21"/>
          <w:szCs w:val="21"/>
        </w:rPr>
        <w:t>;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 xml:space="preserve">- 8 (471-45) 4-20-65, г. Щигры, ул. </w:t>
      </w:r>
      <w:proofErr w:type="gramStart"/>
      <w:r>
        <w:rPr>
          <w:rFonts w:ascii="Verdana" w:hAnsi="Verdana" w:cs="Segoe UI"/>
          <w:color w:val="4F4F4F"/>
          <w:sz w:val="21"/>
          <w:szCs w:val="21"/>
        </w:rPr>
        <w:t>Красная</w:t>
      </w:r>
      <w:proofErr w:type="gramEnd"/>
      <w:r>
        <w:rPr>
          <w:rFonts w:ascii="Verdana" w:hAnsi="Verdana" w:cs="Segoe UI"/>
          <w:color w:val="4F4F4F"/>
          <w:sz w:val="21"/>
          <w:szCs w:val="21"/>
        </w:rPr>
        <w:t>, д. 81, адрес электронной почты </w:t>
      </w:r>
      <w:hyperlink r:id="rId12" w:history="1">
        <w:r>
          <w:rPr>
            <w:rStyle w:val="a4"/>
            <w:rFonts w:ascii="Verdana" w:hAnsi="Verdana" w:cs="Segoe UI"/>
            <w:color w:val="005DB7"/>
            <w:sz w:val="21"/>
            <w:szCs w:val="21"/>
            <w:u w:val="none"/>
          </w:rPr>
          <w:t>Mitrakova_IS@46.rospotrebnadzor.ru</w:t>
        </w:r>
      </w:hyperlink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 </w:t>
      </w:r>
    </w:p>
    <w:p w:rsidR="0035133F" w:rsidRDefault="0035133F" w:rsidP="0035133F">
      <w:pPr>
        <w:pStyle w:val="rtejustify"/>
        <w:shd w:val="clear" w:color="auto" w:fill="FFFFFF"/>
        <w:spacing w:before="0" w:beforeAutospacing="0" w:after="288" w:afterAutospacing="0"/>
        <w:jc w:val="both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Verdana" w:hAnsi="Verdana" w:cs="Segoe UI"/>
          <w:color w:val="4F4F4F"/>
          <w:sz w:val="21"/>
          <w:szCs w:val="21"/>
        </w:rPr>
        <w:t>Дополнительно каждый потребитель может обратиться за разъяснениями по телефону Единого консультационного центра, который функционирует в круглосуточном режиме, без выходных дней на русском и английском языках 8 800-555-49-43 (звонок бесплатный).</w:t>
      </w:r>
    </w:p>
    <w:p w:rsidR="0035133F" w:rsidRDefault="0035133F" w:rsidP="0035133F">
      <w:pPr>
        <w:shd w:val="clear" w:color="auto" w:fill="FFFFFF"/>
        <w:spacing w:after="100" w:afterAutospacing="1"/>
        <w:rPr>
          <w:color w:val="333333"/>
        </w:rPr>
      </w:pPr>
      <w:r>
        <w:rPr>
          <w:color w:val="333333"/>
        </w:rPr>
        <w:t> </w:t>
      </w:r>
    </w:p>
    <w:p w:rsidR="0035133F" w:rsidRDefault="0035133F" w:rsidP="0035133F">
      <w:pPr>
        <w:pStyle w:val="1"/>
        <w:shd w:val="clear" w:color="auto" w:fill="FFFFFF"/>
        <w:spacing w:before="0" w:beforeAutospacing="0" w:after="0" w:afterAutospacing="0" w:line="292" w:lineRule="atLeast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000000"/>
        </w:rPr>
        <w:t> </w:t>
      </w:r>
    </w:p>
    <w:p w:rsidR="003A3556" w:rsidRPr="0035133F" w:rsidRDefault="003A3556" w:rsidP="0035133F"/>
    <w:sectPr w:rsidR="003A3556" w:rsidRPr="0035133F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971" w:rsidRDefault="009D1971" w:rsidP="005B4F71">
      <w:r>
        <w:separator/>
      </w:r>
    </w:p>
  </w:endnote>
  <w:endnote w:type="continuationSeparator" w:id="0">
    <w:p w:rsidR="009D1971" w:rsidRDefault="009D1971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971" w:rsidRDefault="009D1971" w:rsidP="005B4F71">
      <w:r>
        <w:separator/>
      </w:r>
    </w:p>
  </w:footnote>
  <w:footnote w:type="continuationSeparator" w:id="0">
    <w:p w:rsidR="009D1971" w:rsidRDefault="009D1971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10052"/>
    <w:multiLevelType w:val="multilevel"/>
    <w:tmpl w:val="0B70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2030D"/>
    <w:multiLevelType w:val="multilevel"/>
    <w:tmpl w:val="603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34CCE"/>
    <w:multiLevelType w:val="multilevel"/>
    <w:tmpl w:val="A41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4451E"/>
    <w:multiLevelType w:val="multilevel"/>
    <w:tmpl w:val="B750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3C6FAA"/>
    <w:multiLevelType w:val="multilevel"/>
    <w:tmpl w:val="1EE8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144356"/>
    <w:multiLevelType w:val="multilevel"/>
    <w:tmpl w:val="F0E67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B03778"/>
    <w:multiLevelType w:val="multilevel"/>
    <w:tmpl w:val="8962D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D67B75"/>
    <w:multiLevelType w:val="multilevel"/>
    <w:tmpl w:val="FACE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06AC7"/>
    <w:multiLevelType w:val="multilevel"/>
    <w:tmpl w:val="30E2A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0C56ED"/>
    <w:multiLevelType w:val="multilevel"/>
    <w:tmpl w:val="0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171D17"/>
    <w:multiLevelType w:val="multilevel"/>
    <w:tmpl w:val="5D1C5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F3F2F"/>
    <w:multiLevelType w:val="multilevel"/>
    <w:tmpl w:val="3A868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311A0B"/>
    <w:multiLevelType w:val="multilevel"/>
    <w:tmpl w:val="A23EA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8D383F"/>
    <w:multiLevelType w:val="multilevel"/>
    <w:tmpl w:val="13C6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151511"/>
    <w:multiLevelType w:val="multilevel"/>
    <w:tmpl w:val="B776E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206E91"/>
    <w:multiLevelType w:val="multilevel"/>
    <w:tmpl w:val="0A24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C929A1"/>
    <w:multiLevelType w:val="multilevel"/>
    <w:tmpl w:val="5B8A1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</w:num>
  <w:num w:numId="3">
    <w:abstractNumId w:val="22"/>
  </w:num>
  <w:num w:numId="4">
    <w:abstractNumId w:val="35"/>
  </w:num>
  <w:num w:numId="5">
    <w:abstractNumId w:val="23"/>
  </w:num>
  <w:num w:numId="6">
    <w:abstractNumId w:val="20"/>
  </w:num>
  <w:num w:numId="7">
    <w:abstractNumId w:val="26"/>
  </w:num>
  <w:num w:numId="8">
    <w:abstractNumId w:val="14"/>
  </w:num>
  <w:num w:numId="9">
    <w:abstractNumId w:val="24"/>
  </w:num>
  <w:num w:numId="10">
    <w:abstractNumId w:val="19"/>
  </w:num>
  <w:num w:numId="11">
    <w:abstractNumId w:val="4"/>
  </w:num>
  <w:num w:numId="12">
    <w:abstractNumId w:val="21"/>
  </w:num>
  <w:num w:numId="13">
    <w:abstractNumId w:val="17"/>
  </w:num>
  <w:num w:numId="14">
    <w:abstractNumId w:val="36"/>
  </w:num>
  <w:num w:numId="15">
    <w:abstractNumId w:val="10"/>
  </w:num>
  <w:num w:numId="16">
    <w:abstractNumId w:val="3"/>
  </w:num>
  <w:num w:numId="17">
    <w:abstractNumId w:val="9"/>
  </w:num>
  <w:num w:numId="18">
    <w:abstractNumId w:val="11"/>
  </w:num>
  <w:num w:numId="19">
    <w:abstractNumId w:val="33"/>
  </w:num>
  <w:num w:numId="20">
    <w:abstractNumId w:val="13"/>
  </w:num>
  <w:num w:numId="21">
    <w:abstractNumId w:val="27"/>
  </w:num>
  <w:num w:numId="22">
    <w:abstractNumId w:val="5"/>
  </w:num>
  <w:num w:numId="23">
    <w:abstractNumId w:val="16"/>
  </w:num>
  <w:num w:numId="24">
    <w:abstractNumId w:val="2"/>
  </w:num>
  <w:num w:numId="25">
    <w:abstractNumId w:val="8"/>
  </w:num>
  <w:num w:numId="26">
    <w:abstractNumId w:val="25"/>
  </w:num>
  <w:num w:numId="27">
    <w:abstractNumId w:val="1"/>
  </w:num>
  <w:num w:numId="28">
    <w:abstractNumId w:val="32"/>
  </w:num>
  <w:num w:numId="29">
    <w:abstractNumId w:val="12"/>
  </w:num>
  <w:num w:numId="30">
    <w:abstractNumId w:val="7"/>
  </w:num>
  <w:num w:numId="31">
    <w:abstractNumId w:val="6"/>
  </w:num>
  <w:num w:numId="32">
    <w:abstractNumId w:val="38"/>
  </w:num>
  <w:num w:numId="33">
    <w:abstractNumId w:val="37"/>
  </w:num>
  <w:num w:numId="34">
    <w:abstractNumId w:val="18"/>
  </w:num>
  <w:num w:numId="35">
    <w:abstractNumId w:val="30"/>
  </w:num>
  <w:num w:numId="36">
    <w:abstractNumId w:val="15"/>
  </w:num>
  <w:num w:numId="37">
    <w:abstractNumId w:val="29"/>
  </w:num>
  <w:num w:numId="38">
    <w:abstractNumId w:val="34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823A0"/>
    <w:rsid w:val="000864FC"/>
    <w:rsid w:val="00091626"/>
    <w:rsid w:val="00092463"/>
    <w:rsid w:val="0009349B"/>
    <w:rsid w:val="000955DA"/>
    <w:rsid w:val="000A6DA6"/>
    <w:rsid w:val="000A7167"/>
    <w:rsid w:val="000C14C4"/>
    <w:rsid w:val="000C3205"/>
    <w:rsid w:val="000C3423"/>
    <w:rsid w:val="000D4281"/>
    <w:rsid w:val="000E2AD8"/>
    <w:rsid w:val="000E3EAA"/>
    <w:rsid w:val="000F508A"/>
    <w:rsid w:val="000F5FA1"/>
    <w:rsid w:val="000F7B0E"/>
    <w:rsid w:val="00105B2F"/>
    <w:rsid w:val="00111026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17E5"/>
    <w:rsid w:val="00195669"/>
    <w:rsid w:val="00197B40"/>
    <w:rsid w:val="001A16E9"/>
    <w:rsid w:val="001A6692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62FDE"/>
    <w:rsid w:val="00282125"/>
    <w:rsid w:val="00283207"/>
    <w:rsid w:val="0028358B"/>
    <w:rsid w:val="002836A3"/>
    <w:rsid w:val="00287E9E"/>
    <w:rsid w:val="00292A72"/>
    <w:rsid w:val="0029609A"/>
    <w:rsid w:val="00296D03"/>
    <w:rsid w:val="002A0676"/>
    <w:rsid w:val="002B024F"/>
    <w:rsid w:val="002B1F77"/>
    <w:rsid w:val="002B3509"/>
    <w:rsid w:val="002C1292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133F"/>
    <w:rsid w:val="00354F0E"/>
    <w:rsid w:val="0037234D"/>
    <w:rsid w:val="00374227"/>
    <w:rsid w:val="00386A89"/>
    <w:rsid w:val="00396097"/>
    <w:rsid w:val="003A081A"/>
    <w:rsid w:val="003A17A7"/>
    <w:rsid w:val="003A3556"/>
    <w:rsid w:val="003B317D"/>
    <w:rsid w:val="003B3FF3"/>
    <w:rsid w:val="003B4129"/>
    <w:rsid w:val="003B6AE6"/>
    <w:rsid w:val="003C00CC"/>
    <w:rsid w:val="003C7D56"/>
    <w:rsid w:val="003D2E01"/>
    <w:rsid w:val="003F2206"/>
    <w:rsid w:val="003F396B"/>
    <w:rsid w:val="00403F81"/>
    <w:rsid w:val="0041157D"/>
    <w:rsid w:val="0041476D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29DF"/>
    <w:rsid w:val="0048394F"/>
    <w:rsid w:val="004A7042"/>
    <w:rsid w:val="004C055F"/>
    <w:rsid w:val="004C3C52"/>
    <w:rsid w:val="004C54B2"/>
    <w:rsid w:val="004D55B6"/>
    <w:rsid w:val="004D5760"/>
    <w:rsid w:val="004D5E5D"/>
    <w:rsid w:val="004D64E7"/>
    <w:rsid w:val="004E735E"/>
    <w:rsid w:val="004F1A2F"/>
    <w:rsid w:val="004F4320"/>
    <w:rsid w:val="00507323"/>
    <w:rsid w:val="005127DC"/>
    <w:rsid w:val="00520C3B"/>
    <w:rsid w:val="00524D49"/>
    <w:rsid w:val="005259C5"/>
    <w:rsid w:val="00525F61"/>
    <w:rsid w:val="005318D7"/>
    <w:rsid w:val="005470BF"/>
    <w:rsid w:val="00556243"/>
    <w:rsid w:val="00556CE8"/>
    <w:rsid w:val="005576A2"/>
    <w:rsid w:val="00561089"/>
    <w:rsid w:val="00561BD4"/>
    <w:rsid w:val="00564A20"/>
    <w:rsid w:val="005770E8"/>
    <w:rsid w:val="00583320"/>
    <w:rsid w:val="00595349"/>
    <w:rsid w:val="005A1D1F"/>
    <w:rsid w:val="005B158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07F69"/>
    <w:rsid w:val="006123FB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B0B7A"/>
    <w:rsid w:val="006B515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295B"/>
    <w:rsid w:val="007A62A7"/>
    <w:rsid w:val="007B1490"/>
    <w:rsid w:val="007B3C1C"/>
    <w:rsid w:val="007B5373"/>
    <w:rsid w:val="007B569D"/>
    <w:rsid w:val="007C0302"/>
    <w:rsid w:val="007D21E8"/>
    <w:rsid w:val="007D22D7"/>
    <w:rsid w:val="007D510B"/>
    <w:rsid w:val="007D5250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64C5"/>
    <w:rsid w:val="00817BAF"/>
    <w:rsid w:val="00822646"/>
    <w:rsid w:val="00824078"/>
    <w:rsid w:val="00826E51"/>
    <w:rsid w:val="008305FB"/>
    <w:rsid w:val="00831332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5928"/>
    <w:rsid w:val="008D75F0"/>
    <w:rsid w:val="008F43C6"/>
    <w:rsid w:val="00905D35"/>
    <w:rsid w:val="00911489"/>
    <w:rsid w:val="00914BA7"/>
    <w:rsid w:val="0092284F"/>
    <w:rsid w:val="00924E82"/>
    <w:rsid w:val="00927F1F"/>
    <w:rsid w:val="00934503"/>
    <w:rsid w:val="00935D98"/>
    <w:rsid w:val="0094415A"/>
    <w:rsid w:val="00945657"/>
    <w:rsid w:val="00946EB3"/>
    <w:rsid w:val="00957872"/>
    <w:rsid w:val="00962157"/>
    <w:rsid w:val="009652E5"/>
    <w:rsid w:val="009A4251"/>
    <w:rsid w:val="009B22A3"/>
    <w:rsid w:val="009C0001"/>
    <w:rsid w:val="009C517B"/>
    <w:rsid w:val="009D1971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53E04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32D0"/>
    <w:rsid w:val="00AE7B4A"/>
    <w:rsid w:val="00AF518E"/>
    <w:rsid w:val="00B02029"/>
    <w:rsid w:val="00B10059"/>
    <w:rsid w:val="00B10687"/>
    <w:rsid w:val="00B1572E"/>
    <w:rsid w:val="00B170ED"/>
    <w:rsid w:val="00B17B6A"/>
    <w:rsid w:val="00B25917"/>
    <w:rsid w:val="00B4645A"/>
    <w:rsid w:val="00B47D8D"/>
    <w:rsid w:val="00B51D30"/>
    <w:rsid w:val="00B5363F"/>
    <w:rsid w:val="00B53E93"/>
    <w:rsid w:val="00B758AF"/>
    <w:rsid w:val="00B905C5"/>
    <w:rsid w:val="00B950B1"/>
    <w:rsid w:val="00B9616E"/>
    <w:rsid w:val="00B97BC0"/>
    <w:rsid w:val="00BA0992"/>
    <w:rsid w:val="00BB2EBC"/>
    <w:rsid w:val="00BB36B7"/>
    <w:rsid w:val="00BB6C39"/>
    <w:rsid w:val="00BC2C88"/>
    <w:rsid w:val="00BC3C57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0B1A"/>
    <w:rsid w:val="00C81D96"/>
    <w:rsid w:val="00C868D8"/>
    <w:rsid w:val="00C94197"/>
    <w:rsid w:val="00C958FF"/>
    <w:rsid w:val="00CB5DBE"/>
    <w:rsid w:val="00CC3FE7"/>
    <w:rsid w:val="00CC7452"/>
    <w:rsid w:val="00CD4866"/>
    <w:rsid w:val="00CD4D57"/>
    <w:rsid w:val="00CE136E"/>
    <w:rsid w:val="00CE5BF8"/>
    <w:rsid w:val="00CE6167"/>
    <w:rsid w:val="00CF0DF1"/>
    <w:rsid w:val="00CF3FB5"/>
    <w:rsid w:val="00D05CA1"/>
    <w:rsid w:val="00D10577"/>
    <w:rsid w:val="00D1109C"/>
    <w:rsid w:val="00D2433E"/>
    <w:rsid w:val="00D24DCB"/>
    <w:rsid w:val="00D36B90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D5F37"/>
    <w:rsid w:val="00DE4D65"/>
    <w:rsid w:val="00DF18FF"/>
    <w:rsid w:val="00E018EE"/>
    <w:rsid w:val="00E01D2B"/>
    <w:rsid w:val="00E022EB"/>
    <w:rsid w:val="00E02AB6"/>
    <w:rsid w:val="00E04F60"/>
    <w:rsid w:val="00E06725"/>
    <w:rsid w:val="00E174D5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847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4770C"/>
    <w:rsid w:val="00F53347"/>
    <w:rsid w:val="00F54118"/>
    <w:rsid w:val="00F61894"/>
    <w:rsid w:val="00F81131"/>
    <w:rsid w:val="00F82659"/>
    <w:rsid w:val="00F846E2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4F7F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rtejustify">
    <w:name w:val="rtejustify"/>
    <w:basedOn w:val="a"/>
    <w:rsid w:val="0035133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924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77150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663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567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3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1920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00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89766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55421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81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069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611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2945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91086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853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7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0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474191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499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5459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08395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5732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95268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957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0849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360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6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2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863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133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4067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766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158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9616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182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18104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37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4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0468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9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9517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904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80840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115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e@kurskteleco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trakova_IS@46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gsn_lgo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s.filia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giena_Sudza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CD031-BB9C-4EB5-8C88-52E520B0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284</Words>
  <Characters>1620</Characters>
  <Application>Microsoft Office Word</Application>
  <DocSecurity>0</DocSecurity>
  <Lines>13</Lines>
  <Paragraphs>3</Paragraphs>
  <ScaleCrop>false</ScaleCrop>
  <Company>===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163</cp:revision>
  <cp:lastPrinted>2023-04-20T06:24:00Z</cp:lastPrinted>
  <dcterms:created xsi:type="dcterms:W3CDTF">2023-08-10T11:02:00Z</dcterms:created>
  <dcterms:modified xsi:type="dcterms:W3CDTF">2023-08-13T19:35:00Z</dcterms:modified>
</cp:coreProperties>
</file>