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C8" w:rsidRDefault="00DD2BC8" w:rsidP="00225DD1">
      <w:pPr>
        <w:pStyle w:val="a6"/>
        <w:spacing w:line="240" w:lineRule="atLeast"/>
        <w:rPr>
          <w:sz w:val="30"/>
        </w:rPr>
      </w:pPr>
    </w:p>
    <w:p w:rsidR="00F7353E" w:rsidRPr="00F7353E" w:rsidRDefault="00F7353E" w:rsidP="00F7353E">
      <w:pPr>
        <w:pStyle w:val="a3"/>
      </w:pPr>
    </w:p>
    <w:p w:rsidR="00225DD1" w:rsidRDefault="00225DD1" w:rsidP="00225DD1">
      <w:pPr>
        <w:pStyle w:val="a6"/>
        <w:spacing w:line="240" w:lineRule="atLeast"/>
        <w:rPr>
          <w:sz w:val="30"/>
        </w:rPr>
      </w:pPr>
      <w:r>
        <w:rPr>
          <w:sz w:val="30"/>
        </w:rPr>
        <w:t>Администрация поселка Пристень</w:t>
      </w:r>
    </w:p>
    <w:p w:rsidR="00225DD1" w:rsidRDefault="00AA6D28" w:rsidP="00225DD1">
      <w:pPr>
        <w:pStyle w:val="a3"/>
      </w:pPr>
      <w:proofErr w:type="spellStart"/>
      <w:r>
        <w:t>Пристенского</w:t>
      </w:r>
      <w:proofErr w:type="spellEnd"/>
      <w:r>
        <w:t xml:space="preserve">  района    </w:t>
      </w:r>
      <w:r w:rsidR="00225DD1">
        <w:t xml:space="preserve"> Курской области</w:t>
      </w:r>
    </w:p>
    <w:p w:rsidR="00225DD1" w:rsidRPr="00AA6D28" w:rsidRDefault="00225DD1" w:rsidP="00225DD1">
      <w:pPr>
        <w:pStyle w:val="a4"/>
        <w:jc w:val="center"/>
        <w:rPr>
          <w:rFonts w:ascii="Times New Roman" w:hAnsi="Times New Roman" w:cs="Times New Roman"/>
          <w:lang w:eastAsia="ar-SA"/>
        </w:rPr>
      </w:pPr>
    </w:p>
    <w:p w:rsidR="00225DD1" w:rsidRPr="00AA6D28" w:rsidRDefault="00AA6D28" w:rsidP="00225D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A6D28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25DD1" w:rsidRDefault="00225DD1" w:rsidP="00225D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« </w:t>
      </w:r>
      <w:r w:rsidR="001B7EA8">
        <w:rPr>
          <w:rFonts w:ascii="Times New Roman" w:hAnsi="Times New Roman" w:cs="Times New Roman"/>
          <w:sz w:val="28"/>
          <w:szCs w:val="28"/>
          <w:lang w:eastAsia="ar-SA"/>
        </w:rPr>
        <w:t>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B7EA8">
        <w:rPr>
          <w:rFonts w:ascii="Times New Roman" w:hAnsi="Times New Roman" w:cs="Times New Roman"/>
          <w:sz w:val="28"/>
          <w:szCs w:val="28"/>
          <w:lang w:eastAsia="ar-SA"/>
        </w:rPr>
        <w:t>октя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бря 2021г. № </w:t>
      </w:r>
      <w:r w:rsidR="001B7EA8"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="00DF7DA9">
        <w:rPr>
          <w:rFonts w:ascii="Times New Roman" w:hAnsi="Times New Roman" w:cs="Times New Roman"/>
          <w:sz w:val="28"/>
          <w:szCs w:val="28"/>
          <w:lang w:eastAsia="ar-SA"/>
        </w:rPr>
        <w:t>-р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основных направлений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Пристень» 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на  2022 год</w:t>
      </w:r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2023,2024 годы </w:t>
      </w:r>
      <w:bookmarkStart w:id="0" w:name="_GoBack"/>
      <w:bookmarkEnd w:id="0"/>
    </w:p>
    <w:p w:rsidR="00225DD1" w:rsidRDefault="00225DD1" w:rsidP="00225D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DD1" w:rsidRPr="00DF7DA9" w:rsidRDefault="00986C3B" w:rsidP="00986C3B">
      <w:pPr>
        <w:pStyle w:val="FR2"/>
        <w:tabs>
          <w:tab w:val="left" w:pos="4536"/>
        </w:tabs>
        <w:ind w:left="0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Pr="00DF7DA9">
        <w:rPr>
          <w:sz w:val="28"/>
          <w:szCs w:val="28"/>
        </w:rPr>
        <w:t xml:space="preserve"> </w:t>
      </w:r>
      <w:proofErr w:type="gramStart"/>
      <w:r w:rsidR="00225DD1" w:rsidRPr="00DF7DA9">
        <w:rPr>
          <w:sz w:val="28"/>
          <w:szCs w:val="28"/>
        </w:rPr>
        <w:t>В соответствии со статьей 172  Бюджетного кодекса Российской Федерации</w:t>
      </w:r>
      <w:r w:rsidR="00DF7DA9" w:rsidRPr="00DF7DA9">
        <w:rPr>
          <w:sz w:val="28"/>
          <w:szCs w:val="28"/>
        </w:rPr>
        <w:t xml:space="preserve"> распоряжением  Администрации  Курской  области  от  04.10.2021  № 590-ра "Об утверждении основных направлений бюджетной и налоговой политики Курской области на 2022 год и на плановый период 2023 и 2024 годов",</w:t>
      </w:r>
      <w:r w:rsidR="00225DD1" w:rsidRPr="00DF7DA9">
        <w:rPr>
          <w:sz w:val="28"/>
          <w:szCs w:val="28"/>
        </w:rPr>
        <w:t xml:space="preserve">, Решением  Собрания депутатов поселка Пристень </w:t>
      </w:r>
      <w:proofErr w:type="spellStart"/>
      <w:r w:rsidR="00225DD1" w:rsidRPr="00DF7DA9">
        <w:rPr>
          <w:sz w:val="28"/>
          <w:szCs w:val="28"/>
        </w:rPr>
        <w:t>Пристенск</w:t>
      </w:r>
      <w:r w:rsidR="00FB138C" w:rsidRPr="00DF7DA9">
        <w:rPr>
          <w:sz w:val="28"/>
          <w:szCs w:val="28"/>
        </w:rPr>
        <w:t>ого</w:t>
      </w:r>
      <w:proofErr w:type="spellEnd"/>
      <w:r w:rsidR="00FB138C" w:rsidRPr="00DF7DA9">
        <w:rPr>
          <w:sz w:val="28"/>
          <w:szCs w:val="28"/>
        </w:rPr>
        <w:t xml:space="preserve"> района Курской области от 15.07.2021</w:t>
      </w:r>
      <w:r w:rsidR="00225DD1" w:rsidRPr="00DF7DA9">
        <w:rPr>
          <w:sz w:val="28"/>
          <w:szCs w:val="28"/>
        </w:rPr>
        <w:t xml:space="preserve"> года №</w:t>
      </w:r>
      <w:r w:rsidR="00FB138C" w:rsidRPr="00DF7DA9">
        <w:rPr>
          <w:sz w:val="28"/>
          <w:szCs w:val="28"/>
        </w:rPr>
        <w:t>14</w:t>
      </w:r>
      <w:r w:rsidRPr="00DF7DA9">
        <w:rPr>
          <w:sz w:val="28"/>
          <w:szCs w:val="28"/>
        </w:rPr>
        <w:t xml:space="preserve"> «Об </w:t>
      </w:r>
      <w:r w:rsidR="00225DD1" w:rsidRPr="00DF7DA9">
        <w:rPr>
          <w:sz w:val="28"/>
          <w:szCs w:val="28"/>
        </w:rPr>
        <w:t>утверждении</w:t>
      </w:r>
      <w:r w:rsidR="000018BD" w:rsidRPr="00DF7DA9">
        <w:rPr>
          <w:sz w:val="28"/>
          <w:szCs w:val="28"/>
        </w:rPr>
        <w:t xml:space="preserve"> </w:t>
      </w:r>
      <w:r w:rsidR="00225DD1" w:rsidRPr="00DF7DA9">
        <w:rPr>
          <w:sz w:val="28"/>
          <w:szCs w:val="28"/>
        </w:rPr>
        <w:t xml:space="preserve"> Положения о бюджетном процессе в муниципальном образовании «поселок</w:t>
      </w:r>
      <w:proofErr w:type="gramEnd"/>
      <w:r w:rsidR="00225DD1" w:rsidRPr="00DF7DA9">
        <w:rPr>
          <w:sz w:val="28"/>
          <w:szCs w:val="28"/>
        </w:rPr>
        <w:t xml:space="preserve"> Пристень </w:t>
      </w:r>
      <w:proofErr w:type="spellStart"/>
      <w:r w:rsidR="00225DD1" w:rsidRPr="00DF7DA9">
        <w:rPr>
          <w:sz w:val="28"/>
          <w:szCs w:val="28"/>
        </w:rPr>
        <w:t>Пристенского</w:t>
      </w:r>
      <w:proofErr w:type="spellEnd"/>
      <w:r w:rsidR="00225DD1" w:rsidRPr="00DF7DA9">
        <w:rPr>
          <w:sz w:val="28"/>
          <w:szCs w:val="28"/>
        </w:rPr>
        <w:t xml:space="preserve"> района Курской области: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основные направления бюджетной и налоговой политики муниципального образования «поселок Пристень» на 2022 год и на плановый период 2023,2024 годы согласно приложению.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2AB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25DD1" w:rsidRDefault="00225DD1" w:rsidP="00225DD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DD1" w:rsidRDefault="00225DD1" w:rsidP="00225D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F70" w:rsidRDefault="00665F70" w:rsidP="00665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F70" w:rsidRDefault="00665F70" w:rsidP="00665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37B" w:rsidRDefault="00D035E1" w:rsidP="00665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5F70">
        <w:rPr>
          <w:rFonts w:ascii="Times New Roman" w:hAnsi="Times New Roman" w:cs="Times New Roman"/>
          <w:sz w:val="28"/>
          <w:szCs w:val="28"/>
        </w:rPr>
        <w:t xml:space="preserve"> поселка Пристень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5F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7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6000A">
        <w:rPr>
          <w:rFonts w:ascii="Times New Roman" w:hAnsi="Times New Roman" w:cs="Times New Roman"/>
          <w:sz w:val="28"/>
          <w:szCs w:val="28"/>
        </w:rPr>
        <w:t>В.В.Катыхин</w:t>
      </w:r>
      <w:proofErr w:type="spellEnd"/>
    </w:p>
    <w:p w:rsidR="00717585" w:rsidRDefault="00717585" w:rsidP="00665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1F" w:rsidRDefault="002A521F" w:rsidP="001B7EA8">
      <w:pPr>
        <w:spacing w:after="0"/>
        <w:ind w:left="6237"/>
        <w:rPr>
          <w:rFonts w:ascii="Times New Roman" w:hAnsi="Times New Roman" w:cs="Times New Roman"/>
        </w:rPr>
      </w:pPr>
    </w:p>
    <w:p w:rsidR="002A521F" w:rsidRDefault="002A521F" w:rsidP="001B7EA8">
      <w:pPr>
        <w:spacing w:after="0"/>
        <w:ind w:left="6237"/>
        <w:rPr>
          <w:rFonts w:ascii="Times New Roman" w:hAnsi="Times New Roman" w:cs="Times New Roman"/>
        </w:rPr>
      </w:pPr>
    </w:p>
    <w:p w:rsidR="00DD2BC8" w:rsidRDefault="00462716" w:rsidP="001B7EA8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распоряже</w:t>
      </w:r>
      <w:r w:rsidR="0084059B">
        <w:rPr>
          <w:rFonts w:ascii="Times New Roman" w:hAnsi="Times New Roman" w:cs="Times New Roman"/>
        </w:rPr>
        <w:t>нию А</w:t>
      </w:r>
      <w:r w:rsidR="00665F70" w:rsidRPr="00665F70">
        <w:rPr>
          <w:rFonts w:ascii="Times New Roman" w:hAnsi="Times New Roman" w:cs="Times New Roman"/>
        </w:rPr>
        <w:t xml:space="preserve">дминистрации поселка Пристень </w:t>
      </w:r>
      <w:proofErr w:type="spellStart"/>
      <w:r w:rsidR="00665F70" w:rsidRPr="00665F70">
        <w:rPr>
          <w:rFonts w:ascii="Times New Roman" w:hAnsi="Times New Roman" w:cs="Times New Roman"/>
        </w:rPr>
        <w:t>Пристенского</w:t>
      </w:r>
      <w:proofErr w:type="spellEnd"/>
      <w:r w:rsidR="00665F70" w:rsidRPr="00665F70">
        <w:rPr>
          <w:rFonts w:ascii="Times New Roman" w:hAnsi="Times New Roman" w:cs="Times New Roman"/>
        </w:rPr>
        <w:t xml:space="preserve"> района</w:t>
      </w:r>
      <w:r w:rsidR="00E960EA">
        <w:rPr>
          <w:rFonts w:ascii="Times New Roman" w:hAnsi="Times New Roman" w:cs="Times New Roman"/>
        </w:rPr>
        <w:t xml:space="preserve"> Курской области от </w:t>
      </w:r>
      <w:r w:rsidR="001B7EA8">
        <w:rPr>
          <w:rFonts w:ascii="Times New Roman" w:hAnsi="Times New Roman" w:cs="Times New Roman"/>
        </w:rPr>
        <w:t>25</w:t>
      </w:r>
      <w:r w:rsidR="00BB6B58">
        <w:rPr>
          <w:rFonts w:ascii="Times New Roman" w:hAnsi="Times New Roman" w:cs="Times New Roman"/>
        </w:rPr>
        <w:t>.</w:t>
      </w:r>
      <w:r w:rsidR="0016000A">
        <w:rPr>
          <w:rFonts w:ascii="Times New Roman" w:hAnsi="Times New Roman" w:cs="Times New Roman"/>
        </w:rPr>
        <w:t>10</w:t>
      </w:r>
      <w:r w:rsidR="0084059B">
        <w:rPr>
          <w:rFonts w:ascii="Times New Roman" w:hAnsi="Times New Roman" w:cs="Times New Roman"/>
        </w:rPr>
        <w:t>.20</w:t>
      </w:r>
      <w:r w:rsidR="0016000A">
        <w:rPr>
          <w:rFonts w:ascii="Times New Roman" w:hAnsi="Times New Roman" w:cs="Times New Roman"/>
        </w:rPr>
        <w:t>2</w:t>
      </w:r>
      <w:r w:rsidR="001B7EA8">
        <w:rPr>
          <w:rFonts w:ascii="Times New Roman" w:hAnsi="Times New Roman" w:cs="Times New Roman"/>
        </w:rPr>
        <w:t>1</w:t>
      </w:r>
      <w:r w:rsidR="007C26C0">
        <w:rPr>
          <w:rFonts w:ascii="Times New Roman" w:hAnsi="Times New Roman" w:cs="Times New Roman"/>
        </w:rPr>
        <w:t xml:space="preserve"> </w:t>
      </w:r>
    </w:p>
    <w:p w:rsidR="007E68C4" w:rsidRPr="001B7EA8" w:rsidRDefault="007C26C0" w:rsidP="001B7EA8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1B7EA8">
        <w:rPr>
          <w:rFonts w:ascii="Times New Roman" w:hAnsi="Times New Roman" w:cs="Times New Roman"/>
        </w:rPr>
        <w:t>28</w:t>
      </w:r>
    </w:p>
    <w:p w:rsidR="00F7353E" w:rsidRDefault="00F7353E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и налоговой политики   муниципального района 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Пристенский</w:t>
      </w:r>
      <w:proofErr w:type="spellEnd"/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Курской области на 20</w:t>
      </w:r>
      <w:r w:rsidR="000C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0C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C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E68C4" w:rsidRPr="007E68C4" w:rsidRDefault="007E68C4" w:rsidP="007E68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585" w:rsidRPr="001D43BD" w:rsidRDefault="00717585" w:rsidP="00717585">
      <w:pPr>
        <w:pStyle w:val="21"/>
        <w:ind w:firstLine="708"/>
        <w:jc w:val="both"/>
        <w:rPr>
          <w:szCs w:val="28"/>
        </w:rPr>
      </w:pPr>
      <w:proofErr w:type="gramStart"/>
      <w:r w:rsidRPr="001D43BD">
        <w:rPr>
          <w:szCs w:val="28"/>
        </w:rPr>
        <w:t xml:space="preserve">В основу бюджетной и налоговой </w:t>
      </w:r>
      <w:r w:rsidR="00462716">
        <w:rPr>
          <w:szCs w:val="28"/>
        </w:rPr>
        <w:t xml:space="preserve">муниципального образования «поселок Пристень» </w:t>
      </w:r>
      <w:proofErr w:type="spellStart"/>
      <w:r w:rsidRPr="001D43BD">
        <w:rPr>
          <w:szCs w:val="28"/>
        </w:rPr>
        <w:t>Пристенск</w:t>
      </w:r>
      <w:r w:rsidR="00462716">
        <w:rPr>
          <w:szCs w:val="28"/>
        </w:rPr>
        <w:t>ого</w:t>
      </w:r>
      <w:proofErr w:type="spellEnd"/>
      <w:r w:rsidR="00462716">
        <w:rPr>
          <w:szCs w:val="28"/>
        </w:rPr>
        <w:t xml:space="preserve"> района</w:t>
      </w:r>
      <w:r w:rsidRPr="001D43BD">
        <w:rPr>
          <w:szCs w:val="28"/>
        </w:rPr>
        <w:t xml:space="preserve"> Курской области на 202</w:t>
      </w:r>
      <w:r>
        <w:rPr>
          <w:szCs w:val="28"/>
        </w:rPr>
        <w:t>2</w:t>
      </w:r>
      <w:r w:rsidRPr="001D43BD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1D43BD">
        <w:rPr>
          <w:szCs w:val="28"/>
        </w:rPr>
        <w:t xml:space="preserve"> и 202</w:t>
      </w:r>
      <w:r>
        <w:rPr>
          <w:szCs w:val="28"/>
        </w:rPr>
        <w:t>4</w:t>
      </w:r>
      <w:r w:rsidRPr="001D43BD">
        <w:rPr>
          <w:szCs w:val="28"/>
        </w:rPr>
        <w:t xml:space="preserve">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</w:t>
      </w:r>
      <w:proofErr w:type="gramEnd"/>
      <w:r w:rsidRPr="001D43BD">
        <w:rPr>
          <w:szCs w:val="28"/>
        </w:rPr>
        <w:t xml:space="preserve"> </w:t>
      </w:r>
      <w:proofErr w:type="gramStart"/>
      <w:r w:rsidRPr="001D43BD">
        <w:rPr>
          <w:szCs w:val="28"/>
        </w:rPr>
        <w:t>на ближайшие три года,</w:t>
      </w:r>
      <w:r w:rsidRPr="001D43BD">
        <w:rPr>
          <w:color w:val="0070C0"/>
          <w:szCs w:val="28"/>
        </w:rPr>
        <w:t xml:space="preserve"> </w:t>
      </w:r>
      <w:r w:rsidRPr="001D43BD">
        <w:rPr>
          <w:color w:val="000000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>
        <w:rPr>
          <w:color w:val="000000"/>
          <w:szCs w:val="28"/>
        </w:rPr>
        <w:t>21 апреля</w:t>
      </w:r>
      <w:r w:rsidRPr="001D43BD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1</w:t>
      </w:r>
      <w:r w:rsidRPr="001D43BD">
        <w:rPr>
          <w:color w:val="000000"/>
          <w:szCs w:val="28"/>
        </w:rPr>
        <w:t xml:space="preserve"> года, </w:t>
      </w:r>
      <w:r>
        <w:rPr>
          <w:color w:val="000000"/>
          <w:szCs w:val="28"/>
        </w:rPr>
        <w:t>у</w:t>
      </w:r>
      <w:r w:rsidRPr="001D43BD">
        <w:rPr>
          <w:szCs w:val="28"/>
        </w:rPr>
        <w:t>каз</w:t>
      </w:r>
      <w:r>
        <w:rPr>
          <w:szCs w:val="28"/>
        </w:rPr>
        <w:t>ами</w:t>
      </w:r>
      <w:r w:rsidRPr="001D43BD">
        <w:rPr>
          <w:szCs w:val="28"/>
        </w:rPr>
        <w:t xml:space="preserve">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r>
        <w:rPr>
          <w:szCs w:val="28"/>
        </w:rPr>
        <w:t xml:space="preserve">и </w:t>
      </w:r>
      <w:r w:rsidRPr="001D43BD">
        <w:rPr>
          <w:szCs w:val="28"/>
        </w:rPr>
        <w:t>от 21 июля 2020 года № 474 «О национальных целях развития Российской Федерации на период до 2030 года», Программой</w:t>
      </w:r>
      <w:proofErr w:type="gramEnd"/>
      <w:r w:rsidRPr="001D43BD">
        <w:rPr>
          <w:szCs w:val="28"/>
        </w:rPr>
        <w:t xml:space="preserve"> оздоровления государственных финансов Курской области, утверждённой постановлением Администрации Курской области от 26.09.2018 № 778-па. </w:t>
      </w:r>
    </w:p>
    <w:p w:rsidR="007E68C4" w:rsidRPr="007E68C4" w:rsidRDefault="007E68C4" w:rsidP="007E68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бюджетной политики </w:t>
      </w:r>
    </w:p>
    <w:p w:rsidR="00462716" w:rsidRDefault="00462716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16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Пристень»</w:t>
      </w:r>
    </w:p>
    <w:p w:rsidR="007E68C4" w:rsidRPr="007E68C4" w:rsidRDefault="00462716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="007E68C4"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E68C4"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</w:t>
      </w:r>
      <w:r w:rsidR="0046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и на плановый период 202</w:t>
      </w:r>
      <w:r w:rsidR="0046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6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годов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Pr="007E68C4" w:rsidRDefault="007E68C4" w:rsidP="007E6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политики на 20</w:t>
      </w:r>
      <w:r w:rsidR="001B7E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B7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B7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является определение основных подходов к формированию характеристик и прогнозируемых параметров проекта бюджета </w:t>
      </w:r>
      <w:r w:rsidR="001B7EA8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1B7EA8" w:rsidRPr="001B7E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B7EA8" w:rsidRPr="001B7EA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B7EA8" w:rsidRPr="001B7EA8">
        <w:rPr>
          <w:rFonts w:ascii="Times New Roman" w:hAnsi="Times New Roman" w:cs="Times New Roman"/>
          <w:sz w:val="28"/>
          <w:szCs w:val="28"/>
        </w:rPr>
        <w:t xml:space="preserve"> района Курской области на 2022 год и на плановый период 2023 и 2024 годов</w:t>
      </w:r>
      <w:r w:rsidRPr="001B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дальнейшее повышение эффективности использования бюджетных средств.</w:t>
      </w:r>
      <w:proofErr w:type="gramEnd"/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бюджетной </w:t>
      </w:r>
      <w:r w:rsidR="001B7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proofErr w:type="spellStart"/>
      <w:r w:rsidR="001B7EA8" w:rsidRPr="001B7EA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B7EA8" w:rsidRPr="001B7EA8">
        <w:rPr>
          <w:rFonts w:ascii="Times New Roman" w:hAnsi="Times New Roman" w:cs="Times New Roman"/>
          <w:sz w:val="28"/>
          <w:szCs w:val="28"/>
        </w:rPr>
        <w:t xml:space="preserve"> района Курской области на 2022 год и на плановый период 2023 и 2024 годов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:rsid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7353E" w:rsidRDefault="00F7353E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3E" w:rsidRDefault="00F7353E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7E68C4" w:rsidRPr="00F7353E" w:rsidRDefault="007E68C4" w:rsidP="00F735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бюджетно-финансовой дисциплины всеми главными распорядителями и получателями бюджетных средств;</w:t>
      </w:r>
    </w:p>
    <w:p w:rsidR="007E68C4" w:rsidRPr="004618FB" w:rsidRDefault="007E68C4" w:rsidP="007E6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внедрение и совершенствование </w:t>
      </w:r>
      <w:proofErr w:type="gramStart"/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системы ведения реестров расходных обязательств главных распорядителей </w:t>
      </w:r>
      <w:r w:rsidR="004618F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618FB">
        <w:rPr>
          <w:rFonts w:ascii="Times New Roman" w:hAnsi="Times New Roman" w:cs="Times New Roman"/>
          <w:sz w:val="28"/>
          <w:szCs w:val="28"/>
        </w:rPr>
        <w:t xml:space="preserve"> образования «поселок Пристень</w:t>
      </w:r>
      <w:r w:rsidR="004618FB" w:rsidRPr="004618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618FB" w:rsidRPr="004618F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618FB" w:rsidRPr="004618FB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4618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618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бюджета </w:t>
      </w:r>
      <w:r w:rsidR="001B7EA8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1B7EA8" w:rsidRPr="001B7E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B7EA8" w:rsidRPr="001B7EA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B7EA8" w:rsidRPr="001B7E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7EA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1B7EA8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муниципальных программ и достижение поставленных целей, для реализации которых имеются необходимые ресурсы;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правовой и методической базы для оказания муниципальных услуг в увязке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 негосударственных организаций к созданию муниципальных услуг;</w:t>
      </w:r>
      <w:proofErr w:type="gramEnd"/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 государственной социальной поддержки граждан на основе применения принципа нуждаемости и адресности;</w:t>
      </w:r>
    </w:p>
    <w:p w:rsidR="007E68C4" w:rsidRPr="004618FB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«Бюджета для граждан» в доступной для широкого круга заинтересованных пользователей форме, разрабатываемого в целях вовлечения граждан в бюджетный </w:t>
      </w:r>
      <w:r w:rsidR="004618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proofErr w:type="spellStart"/>
      <w:r w:rsidR="004618FB" w:rsidRPr="004618F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618FB" w:rsidRPr="004618FB">
        <w:rPr>
          <w:rFonts w:ascii="Times New Roman" w:hAnsi="Times New Roman" w:cs="Times New Roman"/>
          <w:sz w:val="28"/>
          <w:szCs w:val="28"/>
        </w:rPr>
        <w:t xml:space="preserve"> района Курской области на 2022 год и на плановый период 2023 и 2024 годов</w:t>
      </w:r>
      <w:r w:rsidRPr="00461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проектных принципов планирования;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кредиторской задолженности по заработной плате и социальным выплатам;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дальнейшей работы по повышению эффективности предоставления межбюджетных трансфертов;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внутреннего муниципального финансового контроля в сфере бюджетных правоотношений;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открытости и прозрачности информации об управлении общественными финансами, </w:t>
      </w: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расширение практики общественного участия при обсуждении и  принятии бюджетных решений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механизма инициативного бюджетирования;</w:t>
      </w:r>
    </w:p>
    <w:p w:rsidR="00426C7C" w:rsidRDefault="007E68C4" w:rsidP="00C522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повышение качества планирования бюджета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0E3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2350E3" w:rsidRPr="002350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350E3" w:rsidRPr="002350E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350E3" w:rsidRPr="002350E3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путем заключения соглашений о предоставлении дотации на выравнивание бюджетной обеспеченности муниципальных образований из областного бюджета.</w:t>
      </w:r>
    </w:p>
    <w:p w:rsidR="007E68C4" w:rsidRPr="007E68C4" w:rsidRDefault="007E68C4" w:rsidP="007E68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E68C4" w:rsidRPr="007E68C4" w:rsidRDefault="007E68C4" w:rsidP="007E68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Default="007E68C4" w:rsidP="004B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налоговой политики </w:t>
      </w:r>
      <w:r w:rsidR="004B1F64" w:rsidRPr="004B1F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Пристень» </w:t>
      </w:r>
      <w:proofErr w:type="spellStart"/>
      <w:r w:rsidR="004B1F64" w:rsidRPr="004B1F64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4B1F64" w:rsidRPr="004B1F6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 2022 год и на плановый период 2023 и 2024 годов</w:t>
      </w:r>
    </w:p>
    <w:p w:rsidR="002A521F" w:rsidRPr="004B1F64" w:rsidRDefault="002A521F" w:rsidP="004B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приоритетом налоговой политики на 20</w:t>
      </w:r>
      <w:r w:rsidR="004B1F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налоговый период 202</w:t>
      </w:r>
      <w:r w:rsidR="004B1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1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является </w:t>
      </w:r>
      <w:r w:rsidRPr="007E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формирование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4B1F64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B1F64" w:rsidRPr="004B1F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B1F64" w:rsidRPr="004B1F6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B1F64" w:rsidRPr="004B1F6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E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стабильность и предсказуемость местного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7E68C4" w:rsidRPr="007E68C4" w:rsidRDefault="007E68C4" w:rsidP="007E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направлениями налоговой политики будут:</w:t>
      </w:r>
    </w:p>
    <w:p w:rsidR="007E68C4" w:rsidRPr="007E68C4" w:rsidRDefault="007E68C4" w:rsidP="00426C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мобилизация резервов доходной базы бюджета </w:t>
      </w:r>
      <w:r w:rsidR="00426C7C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26C7C" w:rsidRPr="00426C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6C7C" w:rsidRPr="00426C7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C7C" w:rsidRPr="00426C7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426C7C">
        <w:rPr>
          <w:szCs w:val="28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привлекательности экономики для инвесторов, а также на обеспечение роста доходов бюджета за счёт повышения эффективности администрирования действующих налоговых платежей и сборов;</w:t>
      </w:r>
    </w:p>
    <w:p w:rsidR="007E68C4" w:rsidRPr="007E68C4" w:rsidRDefault="007E68C4" w:rsidP="007E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практики перехода на новые принципы налогообложения от кадастровой стоимости по всему спектру имущественных налогов;</w:t>
      </w:r>
    </w:p>
    <w:p w:rsidR="007E68C4" w:rsidRPr="007E68C4" w:rsidRDefault="007E68C4" w:rsidP="007E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7E68C4" w:rsidRPr="007E68C4" w:rsidRDefault="007E68C4" w:rsidP="007E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проведение мероприятий по повышению эффективности управления муниципальной собственностью, природными ресурсами </w:t>
      </w:r>
      <w:r w:rsidR="00426C7C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Пристень</w:t>
      </w:r>
      <w:r w:rsidR="00426C7C" w:rsidRPr="00426C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6C7C" w:rsidRPr="00426C7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C7C" w:rsidRPr="00426C7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353E" w:rsidRDefault="007E68C4" w:rsidP="0042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правовой основы для проведения оценки эффективности применения местных налоговых льгот в целях их  ежегодного мониторинга и актуализации, ежегодная оценка эффективности предоставляемых (планируемых к предоставлению) льгот по местным налогам, </w:t>
      </w:r>
      <w:r w:rsidR="002A521F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налоговых льгот на ограниченный период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зависимости от целевой направленности льготы, проведение анализа эффективности льготы для принятия решения о ее возможном продлении,</w:t>
      </w:r>
      <w:proofErr w:type="gramEnd"/>
    </w:p>
    <w:p w:rsidR="007E68C4" w:rsidRPr="00426C7C" w:rsidRDefault="007E68C4" w:rsidP="0042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общей величины и динамики налоговых расходов бюджета </w:t>
      </w:r>
      <w:r w:rsidR="00426C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proofErr w:type="spellStart"/>
      <w:r w:rsidR="00426C7C" w:rsidRPr="00426C7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26C7C" w:rsidRPr="00426C7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DD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68C4" w:rsidRPr="007E68C4" w:rsidRDefault="00DD2BC8" w:rsidP="007E6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8C4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повышение эффективности налогового администрирования и взаимодействия с территориальными органами федеральных и областных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</w:t>
      </w:r>
      <w:proofErr w:type="gramEnd"/>
      <w:r w:rsidR="007E68C4" w:rsidRPr="007E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 назначений по доходам.</w:t>
      </w: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Pr="007E68C4" w:rsidRDefault="007E68C4" w:rsidP="007E6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7E68C4" w:rsidRPr="00665F70" w:rsidRDefault="007E68C4" w:rsidP="00665F70">
      <w:pPr>
        <w:spacing w:after="0"/>
        <w:ind w:left="6237"/>
        <w:rPr>
          <w:rFonts w:ascii="Times New Roman" w:hAnsi="Times New Roman" w:cs="Times New Roman"/>
        </w:rPr>
      </w:pPr>
    </w:p>
    <w:p w:rsidR="00665F70" w:rsidRDefault="00665F70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D2BC8" w:rsidRDefault="00DD2BC8" w:rsidP="00665F7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6E63CC" w:rsidRDefault="006E63CC" w:rsidP="00C25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3CC" w:rsidRDefault="006E63CC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муниципального образования «поселок Пристень»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776FDE">
        <w:rPr>
          <w:rFonts w:ascii="Times New Roman" w:hAnsi="Times New Roman" w:cs="Times New Roman"/>
          <w:sz w:val="28"/>
          <w:szCs w:val="28"/>
        </w:rPr>
        <w:t xml:space="preserve"> области за январь-сентябрь 201</w:t>
      </w:r>
      <w:r w:rsidR="004F58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 экономического развития муниципального образования «поселок Пристень»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E63CC">
        <w:rPr>
          <w:rFonts w:ascii="Times New Roman" w:hAnsi="Times New Roman" w:cs="Times New Roman"/>
          <w:sz w:val="28"/>
          <w:szCs w:val="28"/>
        </w:rPr>
        <w:t xml:space="preserve"> </w:t>
      </w:r>
      <w:r w:rsidR="00776FDE">
        <w:rPr>
          <w:rFonts w:ascii="Times New Roman" w:hAnsi="Times New Roman" w:cs="Times New Roman"/>
          <w:sz w:val="28"/>
          <w:szCs w:val="28"/>
        </w:rPr>
        <w:t>Курской области за 201</w:t>
      </w:r>
      <w:r w:rsidR="008405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25460">
        <w:rPr>
          <w:rFonts w:ascii="Times New Roman" w:hAnsi="Times New Roman" w:cs="Times New Roman"/>
          <w:sz w:val="28"/>
          <w:szCs w:val="28"/>
        </w:rPr>
        <w:t>.</w:t>
      </w:r>
    </w:p>
    <w:p w:rsidR="00C25460" w:rsidRDefault="00C25460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3CC" w:rsidRDefault="00092232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C25460" w:rsidRDefault="00C25460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AB4" w:rsidRDefault="00092232" w:rsidP="00884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</w:t>
      </w:r>
      <w:r w:rsidR="00884FD2">
        <w:rPr>
          <w:rFonts w:ascii="Times New Roman" w:hAnsi="Times New Roman" w:cs="Times New Roman"/>
          <w:sz w:val="28"/>
          <w:szCs w:val="28"/>
        </w:rPr>
        <w:t xml:space="preserve"> и услуг за 201</w:t>
      </w:r>
      <w:r w:rsidR="008405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0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9B">
        <w:rPr>
          <w:rFonts w:ascii="Times New Roman" w:hAnsi="Times New Roman" w:cs="Times New Roman"/>
          <w:sz w:val="28"/>
          <w:szCs w:val="28"/>
        </w:rPr>
        <w:t xml:space="preserve">по оценке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884FD2">
        <w:rPr>
          <w:rFonts w:ascii="Times New Roman" w:hAnsi="Times New Roman" w:cs="Times New Roman"/>
          <w:sz w:val="28"/>
          <w:szCs w:val="28"/>
        </w:rPr>
        <w:t>и</w:t>
      </w:r>
      <w:r w:rsidR="0084059B">
        <w:rPr>
          <w:rFonts w:ascii="Times New Roman" w:hAnsi="Times New Roman" w:cs="Times New Roman"/>
          <w:sz w:val="28"/>
          <w:szCs w:val="28"/>
        </w:rPr>
        <w:t>т</w:t>
      </w:r>
      <w:r w:rsidR="00884FD2">
        <w:rPr>
          <w:rFonts w:ascii="Times New Roman" w:hAnsi="Times New Roman" w:cs="Times New Roman"/>
          <w:sz w:val="28"/>
          <w:szCs w:val="28"/>
        </w:rPr>
        <w:t xml:space="preserve"> </w:t>
      </w:r>
      <w:r w:rsidR="0084059B">
        <w:rPr>
          <w:rFonts w:ascii="Times New Roman" w:hAnsi="Times New Roman" w:cs="Times New Roman"/>
          <w:sz w:val="28"/>
          <w:szCs w:val="28"/>
        </w:rPr>
        <w:t>35401</w:t>
      </w:r>
      <w:r w:rsidR="00977C60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977C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77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7C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059B">
        <w:rPr>
          <w:rFonts w:ascii="Times New Roman" w:hAnsi="Times New Roman" w:cs="Times New Roman"/>
          <w:sz w:val="28"/>
          <w:szCs w:val="28"/>
        </w:rPr>
        <w:t>.</w:t>
      </w:r>
      <w:r w:rsidR="00977C60">
        <w:rPr>
          <w:rFonts w:ascii="Times New Roman" w:hAnsi="Times New Roman" w:cs="Times New Roman"/>
          <w:sz w:val="28"/>
          <w:szCs w:val="28"/>
        </w:rPr>
        <w:t xml:space="preserve"> п</w:t>
      </w:r>
      <w:r w:rsidR="00884FD2">
        <w:rPr>
          <w:rFonts w:ascii="Times New Roman" w:hAnsi="Times New Roman" w:cs="Times New Roman"/>
          <w:sz w:val="28"/>
          <w:szCs w:val="28"/>
        </w:rPr>
        <w:t xml:space="preserve">ротив </w:t>
      </w:r>
      <w:r w:rsidR="00032D26">
        <w:rPr>
          <w:rFonts w:ascii="Times New Roman" w:hAnsi="Times New Roman" w:cs="Times New Roman"/>
          <w:sz w:val="28"/>
          <w:szCs w:val="28"/>
        </w:rPr>
        <w:t>35252</w:t>
      </w:r>
      <w:r w:rsidR="00CF4DC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соответствующий пери</w:t>
      </w:r>
      <w:r w:rsidR="00CF4DC7">
        <w:rPr>
          <w:rFonts w:ascii="Times New Roman" w:hAnsi="Times New Roman" w:cs="Times New Roman"/>
          <w:sz w:val="28"/>
          <w:szCs w:val="28"/>
        </w:rPr>
        <w:t>од прошлог</w:t>
      </w:r>
      <w:r w:rsidR="00032D26">
        <w:rPr>
          <w:rFonts w:ascii="Times New Roman" w:hAnsi="Times New Roman" w:cs="Times New Roman"/>
          <w:sz w:val="28"/>
          <w:szCs w:val="28"/>
        </w:rPr>
        <w:t>о года , что составляет 100,4%</w:t>
      </w:r>
      <w:r w:rsidR="00884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460" w:rsidRDefault="00C25460" w:rsidP="00C25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B4" w:rsidRDefault="00392893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C25460" w:rsidRDefault="00C25460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6423" w:rsidRDefault="00B60AB4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</w:t>
      </w:r>
      <w:r w:rsidR="00531FA2">
        <w:rPr>
          <w:rFonts w:ascii="Times New Roman" w:hAnsi="Times New Roman" w:cs="Times New Roman"/>
          <w:sz w:val="28"/>
          <w:szCs w:val="28"/>
        </w:rPr>
        <w:t xml:space="preserve">селка Пристень за </w:t>
      </w:r>
      <w:r w:rsidR="00032D26">
        <w:rPr>
          <w:rFonts w:ascii="Times New Roman" w:hAnsi="Times New Roman" w:cs="Times New Roman"/>
          <w:sz w:val="28"/>
          <w:szCs w:val="28"/>
        </w:rPr>
        <w:t>10</w:t>
      </w:r>
      <w:r w:rsidR="00531FA2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8405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31FA2">
        <w:rPr>
          <w:rFonts w:ascii="Times New Roman" w:hAnsi="Times New Roman" w:cs="Times New Roman"/>
          <w:sz w:val="28"/>
          <w:szCs w:val="28"/>
        </w:rPr>
        <w:t xml:space="preserve"> </w:t>
      </w:r>
      <w:r w:rsidR="00884FD2">
        <w:rPr>
          <w:rFonts w:ascii="Times New Roman" w:hAnsi="Times New Roman" w:cs="Times New Roman"/>
          <w:sz w:val="28"/>
          <w:szCs w:val="28"/>
        </w:rPr>
        <w:t xml:space="preserve">был произведен </w:t>
      </w:r>
      <w:r w:rsidR="00884FD2" w:rsidRPr="00884FD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7D6919">
        <w:rPr>
          <w:rFonts w:ascii="Times New Roman" w:hAnsi="Times New Roman" w:cs="Times New Roman"/>
          <w:sz w:val="28"/>
          <w:szCs w:val="28"/>
        </w:rPr>
        <w:t>дороги по ул. Молодежная на сумму 1</w:t>
      </w:r>
      <w:r w:rsidR="00AE4B0E">
        <w:rPr>
          <w:rFonts w:ascii="Times New Roman" w:hAnsi="Times New Roman" w:cs="Times New Roman"/>
          <w:sz w:val="28"/>
          <w:szCs w:val="28"/>
        </w:rPr>
        <w:t>21</w:t>
      </w:r>
      <w:r w:rsidR="007D6919">
        <w:rPr>
          <w:rFonts w:ascii="Times New Roman" w:hAnsi="Times New Roman" w:cs="Times New Roman"/>
          <w:sz w:val="28"/>
          <w:szCs w:val="28"/>
        </w:rPr>
        <w:t>9,4 тыс. руб.</w:t>
      </w:r>
      <w:r w:rsidR="00AE4B0E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>»)</w:t>
      </w:r>
      <w:r w:rsidR="007D6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919">
        <w:rPr>
          <w:rFonts w:ascii="Times New Roman" w:hAnsi="Times New Roman" w:cs="Times New Roman"/>
          <w:sz w:val="28"/>
          <w:szCs w:val="28"/>
        </w:rPr>
        <w:t>т</w:t>
      </w:r>
      <w:r w:rsidR="002C5CC5">
        <w:rPr>
          <w:rFonts w:ascii="Times New Roman" w:hAnsi="Times New Roman" w:cs="Times New Roman"/>
          <w:sz w:val="28"/>
          <w:szCs w:val="28"/>
        </w:rPr>
        <w:t>ыс.руб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</w:t>
      </w:r>
      <w:r w:rsidR="007D6919">
        <w:rPr>
          <w:rFonts w:ascii="Times New Roman" w:hAnsi="Times New Roman" w:cs="Times New Roman"/>
          <w:sz w:val="28"/>
          <w:szCs w:val="28"/>
        </w:rPr>
        <w:t>;</w:t>
      </w:r>
      <w:r w:rsidR="00AE4B0E">
        <w:rPr>
          <w:rFonts w:ascii="Times New Roman" w:hAnsi="Times New Roman" w:cs="Times New Roman"/>
          <w:sz w:val="28"/>
          <w:szCs w:val="28"/>
        </w:rPr>
        <w:t xml:space="preserve"> отремонтированы  три участка тепловой сети по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E4B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E4B0E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 д.15А,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, дом № 22 и дом №24 на сумму 318,3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>.;</w:t>
      </w:r>
      <w:r w:rsidR="00B34E64">
        <w:rPr>
          <w:rFonts w:ascii="Times New Roman" w:hAnsi="Times New Roman" w:cs="Times New Roman"/>
          <w:sz w:val="28"/>
          <w:szCs w:val="28"/>
        </w:rPr>
        <w:t xml:space="preserve"> приобретен  глубинный насос 2-ЭЦВ 8-40-90 на сумму 75,8 </w:t>
      </w:r>
      <w:proofErr w:type="spellStart"/>
      <w:r w:rsidR="00B34E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34E64">
        <w:rPr>
          <w:rFonts w:ascii="Times New Roman" w:hAnsi="Times New Roman" w:cs="Times New Roman"/>
          <w:sz w:val="28"/>
          <w:szCs w:val="28"/>
        </w:rPr>
        <w:t xml:space="preserve">.; </w:t>
      </w:r>
      <w:r w:rsidR="00AE4B0E">
        <w:rPr>
          <w:rFonts w:ascii="Times New Roman" w:hAnsi="Times New Roman" w:cs="Times New Roman"/>
          <w:sz w:val="28"/>
          <w:szCs w:val="28"/>
        </w:rPr>
        <w:t>произведено благоустройство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AE4B0E">
        <w:rPr>
          <w:rFonts w:ascii="Times New Roman" w:hAnsi="Times New Roman" w:cs="Times New Roman"/>
          <w:sz w:val="28"/>
          <w:szCs w:val="28"/>
        </w:rPr>
        <w:t xml:space="preserve"> восьми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AE4B0E">
        <w:rPr>
          <w:rFonts w:ascii="Times New Roman" w:hAnsi="Times New Roman" w:cs="Times New Roman"/>
          <w:sz w:val="28"/>
          <w:szCs w:val="28"/>
        </w:rPr>
        <w:t xml:space="preserve"> дворовых территорий (АО «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 ДЭП») на сумму 1246,2 </w:t>
      </w:r>
      <w:proofErr w:type="spellStart"/>
      <w:r w:rsidR="00AE4B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E4B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4B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E4B0E">
        <w:rPr>
          <w:rFonts w:ascii="Times New Roman" w:hAnsi="Times New Roman" w:cs="Times New Roman"/>
          <w:sz w:val="28"/>
          <w:szCs w:val="28"/>
        </w:rPr>
        <w:t xml:space="preserve">., благоустройство </w:t>
      </w:r>
      <w:r w:rsidR="000A1080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2C5CC5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 xml:space="preserve">- </w:t>
      </w:r>
      <w:r w:rsidR="00AE4B0E">
        <w:rPr>
          <w:rFonts w:ascii="Times New Roman" w:hAnsi="Times New Roman" w:cs="Times New Roman"/>
          <w:sz w:val="28"/>
          <w:szCs w:val="28"/>
        </w:rPr>
        <w:t>центральной площади</w:t>
      </w:r>
      <w:r w:rsidR="000A1080">
        <w:rPr>
          <w:rFonts w:ascii="Times New Roman" w:hAnsi="Times New Roman" w:cs="Times New Roman"/>
          <w:sz w:val="28"/>
          <w:szCs w:val="28"/>
        </w:rPr>
        <w:t xml:space="preserve"> поселка Пристень</w:t>
      </w:r>
      <w:r w:rsidR="00AE4B0E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 xml:space="preserve">по укладке плитки на сумму 408,7 </w:t>
      </w:r>
      <w:proofErr w:type="spellStart"/>
      <w:r w:rsidR="000A108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1080">
        <w:rPr>
          <w:rFonts w:ascii="Times New Roman" w:hAnsi="Times New Roman" w:cs="Times New Roman"/>
          <w:sz w:val="28"/>
          <w:szCs w:val="28"/>
        </w:rPr>
        <w:t>.</w:t>
      </w:r>
      <w:r w:rsidR="00B34E64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 xml:space="preserve">и установки 12-ти светильников на сумму 405,5 </w:t>
      </w:r>
      <w:proofErr w:type="spellStart"/>
      <w:r w:rsidR="000A108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1080">
        <w:rPr>
          <w:rFonts w:ascii="Times New Roman" w:hAnsi="Times New Roman" w:cs="Times New Roman"/>
          <w:sz w:val="28"/>
          <w:szCs w:val="28"/>
        </w:rPr>
        <w:t>.</w:t>
      </w:r>
      <w:r w:rsidR="00CE7D50">
        <w:rPr>
          <w:rFonts w:ascii="Times New Roman" w:hAnsi="Times New Roman" w:cs="Times New Roman"/>
          <w:sz w:val="28"/>
          <w:szCs w:val="28"/>
        </w:rPr>
        <w:t xml:space="preserve"> </w:t>
      </w:r>
      <w:r w:rsidR="000A1080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0A1080">
        <w:rPr>
          <w:rFonts w:ascii="Times New Roman" w:hAnsi="Times New Roman" w:cs="Times New Roman"/>
          <w:sz w:val="28"/>
          <w:szCs w:val="28"/>
        </w:rPr>
        <w:t>Универсалстройсервис</w:t>
      </w:r>
      <w:proofErr w:type="spellEnd"/>
      <w:r w:rsidR="000A1080">
        <w:rPr>
          <w:rFonts w:ascii="Times New Roman" w:hAnsi="Times New Roman" w:cs="Times New Roman"/>
          <w:sz w:val="28"/>
          <w:szCs w:val="28"/>
        </w:rPr>
        <w:t>»</w:t>
      </w:r>
      <w:r w:rsidR="00CE7D50">
        <w:rPr>
          <w:rFonts w:ascii="Times New Roman" w:hAnsi="Times New Roman" w:cs="Times New Roman"/>
          <w:sz w:val="28"/>
          <w:szCs w:val="28"/>
        </w:rPr>
        <w:t>)</w:t>
      </w:r>
      <w:r w:rsidR="00B34E64">
        <w:rPr>
          <w:rFonts w:ascii="Times New Roman" w:hAnsi="Times New Roman" w:cs="Times New Roman"/>
          <w:sz w:val="28"/>
          <w:szCs w:val="28"/>
        </w:rPr>
        <w:t>;</w:t>
      </w:r>
      <w:r w:rsidR="007D6919">
        <w:rPr>
          <w:rFonts w:ascii="Times New Roman" w:hAnsi="Times New Roman" w:cs="Times New Roman"/>
          <w:sz w:val="28"/>
          <w:szCs w:val="28"/>
        </w:rPr>
        <w:t xml:space="preserve"> </w:t>
      </w:r>
      <w:r w:rsidR="002C5CC5">
        <w:rPr>
          <w:rFonts w:ascii="Times New Roman" w:hAnsi="Times New Roman" w:cs="Times New Roman"/>
          <w:sz w:val="28"/>
          <w:szCs w:val="28"/>
        </w:rPr>
        <w:t xml:space="preserve">произведены работы по реконструкции объекта «Водоснабжение западной части п. Пристень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 xml:space="preserve"> района Курской области» на сумму 3140,4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C5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5C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.(1 этап), планируется до конца года освоить 2 этап реконструкц</w:t>
      </w:r>
      <w:r w:rsidR="002A6423">
        <w:rPr>
          <w:rFonts w:ascii="Times New Roman" w:hAnsi="Times New Roman" w:cs="Times New Roman"/>
          <w:sz w:val="28"/>
          <w:szCs w:val="28"/>
        </w:rPr>
        <w:t>ии, (ранее предполагавшийся в 2</w:t>
      </w:r>
      <w:r w:rsidR="002C5CC5">
        <w:rPr>
          <w:rFonts w:ascii="Times New Roman" w:hAnsi="Times New Roman" w:cs="Times New Roman"/>
          <w:sz w:val="28"/>
          <w:szCs w:val="28"/>
        </w:rPr>
        <w:t xml:space="preserve">019 году) на сумму 2617,4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</w:t>
      </w:r>
      <w:r w:rsidR="00A96F71">
        <w:rPr>
          <w:rFonts w:ascii="Times New Roman" w:hAnsi="Times New Roman" w:cs="Times New Roman"/>
          <w:sz w:val="28"/>
          <w:szCs w:val="28"/>
        </w:rPr>
        <w:t xml:space="preserve">(ИП </w:t>
      </w:r>
      <w:proofErr w:type="spellStart"/>
      <w:r w:rsidR="00A96F71">
        <w:rPr>
          <w:rFonts w:ascii="Times New Roman" w:hAnsi="Times New Roman" w:cs="Times New Roman"/>
          <w:sz w:val="28"/>
          <w:szCs w:val="28"/>
        </w:rPr>
        <w:t>Солгалов</w:t>
      </w:r>
      <w:proofErr w:type="spellEnd"/>
      <w:r w:rsidR="00A96F71">
        <w:rPr>
          <w:rFonts w:ascii="Times New Roman" w:hAnsi="Times New Roman" w:cs="Times New Roman"/>
          <w:sz w:val="28"/>
          <w:szCs w:val="28"/>
        </w:rPr>
        <w:t xml:space="preserve"> Ю.В.);</w:t>
      </w:r>
      <w:r w:rsidR="00884FD2">
        <w:rPr>
          <w:rFonts w:ascii="Times New Roman" w:hAnsi="Times New Roman" w:cs="Times New Roman"/>
          <w:sz w:val="28"/>
          <w:szCs w:val="28"/>
        </w:rPr>
        <w:t xml:space="preserve"> по программе энергосбережения проведены работы </w:t>
      </w:r>
      <w:r w:rsidR="004E4929">
        <w:rPr>
          <w:rFonts w:ascii="Times New Roman" w:hAnsi="Times New Roman" w:cs="Times New Roman"/>
          <w:sz w:val="28"/>
          <w:szCs w:val="28"/>
        </w:rPr>
        <w:t>по ремонту теплотрассы с заменой участка трубопровода</w:t>
      </w:r>
      <w:r w:rsidR="002C5CC5">
        <w:rPr>
          <w:rFonts w:ascii="Times New Roman" w:hAnsi="Times New Roman" w:cs="Times New Roman"/>
          <w:sz w:val="28"/>
          <w:szCs w:val="28"/>
        </w:rPr>
        <w:t xml:space="preserve"> и установке энергосберегающих ламп на сумму 124,9 </w:t>
      </w:r>
      <w:proofErr w:type="spellStart"/>
      <w:r w:rsidR="002C5C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C5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5C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C5CC5">
        <w:rPr>
          <w:rFonts w:ascii="Times New Roman" w:hAnsi="Times New Roman" w:cs="Times New Roman"/>
          <w:sz w:val="28"/>
          <w:szCs w:val="28"/>
        </w:rPr>
        <w:t>.</w:t>
      </w:r>
      <w:r w:rsidR="002A6423">
        <w:rPr>
          <w:rFonts w:ascii="Times New Roman" w:hAnsi="Times New Roman" w:cs="Times New Roman"/>
          <w:sz w:val="28"/>
          <w:szCs w:val="28"/>
        </w:rPr>
        <w:t>.</w:t>
      </w:r>
    </w:p>
    <w:p w:rsidR="002A6423" w:rsidRDefault="002A642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A6423" w:rsidRDefault="002A642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Социальное развитие</w:t>
      </w:r>
    </w:p>
    <w:p w:rsidR="00392893" w:rsidRDefault="0039289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423" w:rsidRDefault="002A6423" w:rsidP="002A6423">
      <w:pPr>
        <w:autoSpaceDE w:val="0"/>
        <w:autoSpaceDN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2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политики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«Социальная поддержка граждан» будет освоено 234 </w:t>
      </w:r>
      <w:proofErr w:type="spellStart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    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доплаты к пенсиям муниципальных служащих -</w:t>
      </w:r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9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из местного бюджета по программе обеспечения жильем молодых семей- 182,0 </w:t>
      </w:r>
      <w:proofErr w:type="spellStart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893" w:rsidRPr="002A6423" w:rsidRDefault="00392893" w:rsidP="002A6423">
      <w:pPr>
        <w:autoSpaceDE w:val="0"/>
        <w:autoSpaceDN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23" w:rsidRPr="002A6423" w:rsidRDefault="00392893" w:rsidP="002A6423">
      <w:pPr>
        <w:autoSpaceDE w:val="0"/>
        <w:autoSpaceDN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муниципальной программе «Повышение эффективности работы с молодежью, организации труда, развитие физической культуры и спорта в муниципальном образовании «поселок Пристень»</w:t>
      </w:r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2018 году направлено 950,0 </w:t>
      </w:r>
      <w:proofErr w:type="spellStart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77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на </w:t>
      </w:r>
      <w:r w:rsidR="002A6423" w:rsidRPr="002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</w:t>
      </w:r>
      <w:r w:rsidR="002A6423" w:rsidRPr="002A64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казенного учреждения «спортивный клуб «Олимп»,</w:t>
      </w:r>
      <w:r w:rsidR="00776E3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организацию проведения соревнований среди детей и взрослых.</w:t>
      </w:r>
    </w:p>
    <w:p w:rsidR="002A6423" w:rsidRDefault="002A6423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0" w:rsidRDefault="00A96F71" w:rsidP="00D8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60" w:rsidRDefault="00C25460" w:rsidP="00D85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206" w:rsidRDefault="00A46206" w:rsidP="00C25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жизни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2017г. среднемесячная заработная плата по поселку Пристень составила 25815,2 руб., в  2018 году планируется на уровне 27985,2 руб. 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заработной платы в целом за 2017 год составил 551674,0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 прогнозу  ФЗП за 2018 год составит 555728,0 рублей.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в муниципальном образовании «поселок Пристень»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2018 году составила 5870 человек,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до 18 лет 1115 человек, пенсионеры- 991.</w:t>
      </w:r>
    </w:p>
    <w:p w:rsidR="002A6423" w:rsidRDefault="002A6423" w:rsidP="002A6423">
      <w:pPr>
        <w:tabs>
          <w:tab w:val="left" w:pos="-1843"/>
        </w:tabs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2018г. численность работоспособного населения составила 3007 человек,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занятых в экономике поселка 1642 человека.</w:t>
      </w:r>
    </w:p>
    <w:p w:rsidR="002A6423" w:rsidRDefault="002A6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6423" w:rsidSect="002A52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2D84"/>
    <w:multiLevelType w:val="hybridMultilevel"/>
    <w:tmpl w:val="3A9840B4"/>
    <w:lvl w:ilvl="0" w:tplc="2054825A">
      <w:start w:val="1"/>
      <w:numFmt w:val="decimal"/>
      <w:lvlText w:val="%1."/>
      <w:lvlJc w:val="left"/>
      <w:pPr>
        <w:ind w:left="6480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7289"/>
    <w:multiLevelType w:val="multilevel"/>
    <w:tmpl w:val="7AEC0EAE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decimal"/>
      <w:lvlText w:val="%1.%2."/>
      <w:lvlJc w:val="left"/>
      <w:pPr>
        <w:ind w:left="1772" w:hanging="360"/>
      </w:pPr>
    </w:lvl>
    <w:lvl w:ilvl="2">
      <w:start w:val="1"/>
      <w:numFmt w:val="decimal"/>
      <w:lvlText w:val="%1.%2.%3."/>
      <w:lvlJc w:val="left"/>
      <w:pPr>
        <w:ind w:left="2842" w:hanging="720"/>
      </w:pPr>
    </w:lvl>
    <w:lvl w:ilvl="3">
      <w:start w:val="1"/>
      <w:numFmt w:val="decimal"/>
      <w:lvlText w:val="%1.%2.%3.%4."/>
      <w:lvlJc w:val="left"/>
      <w:pPr>
        <w:ind w:left="3552" w:hanging="720"/>
      </w:pPr>
    </w:lvl>
    <w:lvl w:ilvl="4">
      <w:start w:val="1"/>
      <w:numFmt w:val="decimal"/>
      <w:lvlText w:val="%1.%2.%3.%4.%5."/>
      <w:lvlJc w:val="left"/>
      <w:pPr>
        <w:ind w:left="4622" w:hanging="1080"/>
      </w:pPr>
    </w:lvl>
    <w:lvl w:ilvl="5">
      <w:start w:val="1"/>
      <w:numFmt w:val="decimal"/>
      <w:lvlText w:val="%1.%2.%3.%4.%5.%6."/>
      <w:lvlJc w:val="left"/>
      <w:pPr>
        <w:ind w:left="5332" w:hanging="1080"/>
      </w:pPr>
    </w:lvl>
    <w:lvl w:ilvl="6">
      <w:start w:val="1"/>
      <w:numFmt w:val="decimal"/>
      <w:lvlText w:val="%1.%2.%3.%4.%5.%6.%7."/>
      <w:lvlJc w:val="left"/>
      <w:pPr>
        <w:ind w:left="6042" w:hanging="108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7822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3E"/>
    <w:rsid w:val="000018BD"/>
    <w:rsid w:val="00032D26"/>
    <w:rsid w:val="00085CC0"/>
    <w:rsid w:val="00092232"/>
    <w:rsid w:val="000A1080"/>
    <w:rsid w:val="000C29F3"/>
    <w:rsid w:val="000F0D87"/>
    <w:rsid w:val="00117980"/>
    <w:rsid w:val="0016000A"/>
    <w:rsid w:val="00164968"/>
    <w:rsid w:val="001836CB"/>
    <w:rsid w:val="001849DA"/>
    <w:rsid w:val="0018689E"/>
    <w:rsid w:val="001B7EA8"/>
    <w:rsid w:val="0021359D"/>
    <w:rsid w:val="00225DD1"/>
    <w:rsid w:val="002350E3"/>
    <w:rsid w:val="00256875"/>
    <w:rsid w:val="002A521F"/>
    <w:rsid w:val="002A6423"/>
    <w:rsid w:val="002C5CC5"/>
    <w:rsid w:val="0032433E"/>
    <w:rsid w:val="00330DA8"/>
    <w:rsid w:val="00364052"/>
    <w:rsid w:val="00392893"/>
    <w:rsid w:val="003E4E88"/>
    <w:rsid w:val="003F0A04"/>
    <w:rsid w:val="003F3CE5"/>
    <w:rsid w:val="00426C7C"/>
    <w:rsid w:val="004618FB"/>
    <w:rsid w:val="00462716"/>
    <w:rsid w:val="004B1F64"/>
    <w:rsid w:val="004E4929"/>
    <w:rsid w:val="004F5875"/>
    <w:rsid w:val="00531FA2"/>
    <w:rsid w:val="00553E49"/>
    <w:rsid w:val="00576367"/>
    <w:rsid w:val="00623ECA"/>
    <w:rsid w:val="006310DE"/>
    <w:rsid w:val="0063504A"/>
    <w:rsid w:val="00665F70"/>
    <w:rsid w:val="006A2A2B"/>
    <w:rsid w:val="006A5AC4"/>
    <w:rsid w:val="006E63CC"/>
    <w:rsid w:val="00717585"/>
    <w:rsid w:val="00725195"/>
    <w:rsid w:val="00745087"/>
    <w:rsid w:val="00776E37"/>
    <w:rsid w:val="00776FDE"/>
    <w:rsid w:val="007C26C0"/>
    <w:rsid w:val="007D6919"/>
    <w:rsid w:val="007E68C4"/>
    <w:rsid w:val="007F3F65"/>
    <w:rsid w:val="0084059B"/>
    <w:rsid w:val="008449BE"/>
    <w:rsid w:val="0084637B"/>
    <w:rsid w:val="00884FD2"/>
    <w:rsid w:val="00977C60"/>
    <w:rsid w:val="00986C3B"/>
    <w:rsid w:val="009A126D"/>
    <w:rsid w:val="00A154E3"/>
    <w:rsid w:val="00A46206"/>
    <w:rsid w:val="00A96F71"/>
    <w:rsid w:val="00AA6D28"/>
    <w:rsid w:val="00AB2ABD"/>
    <w:rsid w:val="00AE4B0E"/>
    <w:rsid w:val="00B004BC"/>
    <w:rsid w:val="00B34E64"/>
    <w:rsid w:val="00B421A8"/>
    <w:rsid w:val="00B60AB4"/>
    <w:rsid w:val="00B715DB"/>
    <w:rsid w:val="00B8153A"/>
    <w:rsid w:val="00BB6B58"/>
    <w:rsid w:val="00BC4A19"/>
    <w:rsid w:val="00BD61A9"/>
    <w:rsid w:val="00C06A6F"/>
    <w:rsid w:val="00C25460"/>
    <w:rsid w:val="00C522E9"/>
    <w:rsid w:val="00C63B80"/>
    <w:rsid w:val="00CE7D50"/>
    <w:rsid w:val="00CF4DC7"/>
    <w:rsid w:val="00D035E1"/>
    <w:rsid w:val="00D61D16"/>
    <w:rsid w:val="00D857CF"/>
    <w:rsid w:val="00DC4794"/>
    <w:rsid w:val="00DD2BC8"/>
    <w:rsid w:val="00DE4C47"/>
    <w:rsid w:val="00DF7DA9"/>
    <w:rsid w:val="00E6146E"/>
    <w:rsid w:val="00E62008"/>
    <w:rsid w:val="00E8268E"/>
    <w:rsid w:val="00E960EA"/>
    <w:rsid w:val="00EB1E2E"/>
    <w:rsid w:val="00F7353E"/>
    <w:rsid w:val="00F97FE7"/>
    <w:rsid w:val="00FB138C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65F7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665F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665F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Название Знак"/>
    <w:basedOn w:val="a0"/>
    <w:link w:val="a6"/>
    <w:rsid w:val="00665F7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Body Text"/>
    <w:basedOn w:val="a"/>
    <w:link w:val="a8"/>
    <w:uiPriority w:val="99"/>
    <w:unhideWhenUsed/>
    <w:rsid w:val="00665F7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665F70"/>
  </w:style>
  <w:style w:type="paragraph" w:styleId="a9">
    <w:name w:val="List Paragraph"/>
    <w:basedOn w:val="a"/>
    <w:uiPriority w:val="34"/>
    <w:qFormat/>
    <w:rsid w:val="00665F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460"/>
    <w:rPr>
      <w:rFonts w:ascii="Tahoma" w:hAnsi="Tahoma" w:cs="Tahoma"/>
      <w:sz w:val="16"/>
      <w:szCs w:val="16"/>
    </w:rPr>
  </w:style>
  <w:style w:type="paragraph" w:customStyle="1" w:styleId="FR1">
    <w:name w:val="FR1"/>
    <w:rsid w:val="00725195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FR2">
    <w:name w:val="FR2"/>
    <w:rsid w:val="00225DD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сновной текст 21"/>
    <w:basedOn w:val="a"/>
    <w:rsid w:val="007175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665F7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665F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665F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Название Знак"/>
    <w:basedOn w:val="a0"/>
    <w:link w:val="a6"/>
    <w:rsid w:val="00665F7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Body Text"/>
    <w:basedOn w:val="a"/>
    <w:link w:val="a8"/>
    <w:uiPriority w:val="99"/>
    <w:unhideWhenUsed/>
    <w:rsid w:val="00665F7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665F70"/>
  </w:style>
  <w:style w:type="paragraph" w:styleId="a9">
    <w:name w:val="List Paragraph"/>
    <w:basedOn w:val="a"/>
    <w:uiPriority w:val="34"/>
    <w:qFormat/>
    <w:rsid w:val="00665F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460"/>
    <w:rPr>
      <w:rFonts w:ascii="Tahoma" w:hAnsi="Tahoma" w:cs="Tahoma"/>
      <w:sz w:val="16"/>
      <w:szCs w:val="16"/>
    </w:rPr>
  </w:style>
  <w:style w:type="paragraph" w:customStyle="1" w:styleId="FR1">
    <w:name w:val="FR1"/>
    <w:rsid w:val="00725195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FR2">
    <w:name w:val="FR2"/>
    <w:rsid w:val="00225DD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сновной текст 21"/>
    <w:basedOn w:val="a"/>
    <w:rsid w:val="007175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7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2018-12-04T10:53:00Z</cp:lastPrinted>
  <dcterms:created xsi:type="dcterms:W3CDTF">2014-11-14T11:11:00Z</dcterms:created>
  <dcterms:modified xsi:type="dcterms:W3CDTF">2021-11-08T10:38:00Z</dcterms:modified>
</cp:coreProperties>
</file>