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8B" w:rsidRPr="00A32402" w:rsidRDefault="005C4E8B" w:rsidP="005C4E8B">
      <w:pPr>
        <w:spacing w:after="0" w:line="240" w:lineRule="auto"/>
        <w:jc w:val="center"/>
        <w:rPr>
          <w:rFonts w:ascii="Times New Roman" w:hAnsi="Times New Roman"/>
          <w:b/>
          <w:bCs/>
          <w:color w:val="000000"/>
          <w:sz w:val="32"/>
          <w:szCs w:val="32"/>
          <w:lang w:eastAsia="ru-RU"/>
        </w:rPr>
      </w:pPr>
      <w:r w:rsidRPr="00A32402">
        <w:rPr>
          <w:rFonts w:ascii="Times New Roman" w:hAnsi="Times New Roman"/>
          <w:b/>
          <w:bCs/>
          <w:color w:val="000000"/>
          <w:sz w:val="32"/>
          <w:szCs w:val="32"/>
          <w:lang w:eastAsia="ru-RU"/>
        </w:rPr>
        <w:t>Администрация поселка Пристень</w:t>
      </w:r>
    </w:p>
    <w:p w:rsidR="005C4E8B" w:rsidRPr="00A32402" w:rsidRDefault="005C4E8B" w:rsidP="005C4E8B">
      <w:pPr>
        <w:spacing w:after="0" w:line="240" w:lineRule="auto"/>
        <w:jc w:val="center"/>
        <w:rPr>
          <w:rFonts w:ascii="Times New Roman" w:hAnsi="Times New Roman"/>
          <w:b/>
          <w:bCs/>
          <w:color w:val="000000"/>
          <w:sz w:val="32"/>
          <w:szCs w:val="32"/>
          <w:lang w:eastAsia="ru-RU"/>
        </w:rPr>
      </w:pPr>
      <w:r w:rsidRPr="00A32402">
        <w:rPr>
          <w:rFonts w:ascii="Times New Roman" w:hAnsi="Times New Roman"/>
          <w:b/>
          <w:bCs/>
          <w:color w:val="000000"/>
          <w:sz w:val="32"/>
          <w:szCs w:val="32"/>
          <w:lang w:eastAsia="ru-RU"/>
        </w:rPr>
        <w:t>Пристенского района Курской области</w:t>
      </w:r>
    </w:p>
    <w:p w:rsidR="005C4E8B" w:rsidRPr="004B5DBC" w:rsidRDefault="005C4E8B" w:rsidP="005C4E8B">
      <w:pPr>
        <w:spacing w:after="0" w:line="240" w:lineRule="auto"/>
        <w:jc w:val="center"/>
        <w:rPr>
          <w:rFonts w:ascii="Times New Roman" w:hAnsi="Times New Roman"/>
          <w:b/>
          <w:bCs/>
          <w:color w:val="000000"/>
          <w:sz w:val="28"/>
          <w:szCs w:val="28"/>
          <w:lang w:eastAsia="ru-RU"/>
        </w:rPr>
      </w:pPr>
    </w:p>
    <w:p w:rsidR="005C4E8B" w:rsidRPr="00A32402" w:rsidRDefault="005C4E8B" w:rsidP="005C4E8B">
      <w:pPr>
        <w:keepNext/>
        <w:spacing w:after="0" w:line="240" w:lineRule="auto"/>
        <w:jc w:val="center"/>
        <w:outlineLvl w:val="0"/>
        <w:rPr>
          <w:rFonts w:ascii="Times New Roman" w:hAnsi="Times New Roman"/>
          <w:b/>
          <w:bCs/>
          <w:color w:val="000000"/>
          <w:sz w:val="32"/>
          <w:szCs w:val="32"/>
          <w:lang w:eastAsia="ru-RU"/>
        </w:rPr>
      </w:pPr>
      <w:r w:rsidRPr="00A32402">
        <w:rPr>
          <w:rFonts w:ascii="Times New Roman" w:hAnsi="Times New Roman"/>
          <w:b/>
          <w:bCs/>
          <w:color w:val="000000"/>
          <w:sz w:val="32"/>
          <w:szCs w:val="32"/>
          <w:lang w:eastAsia="ru-RU"/>
        </w:rPr>
        <w:t>РАСПОРЯЖЕНИЕ</w:t>
      </w:r>
    </w:p>
    <w:p w:rsidR="005C4E8B" w:rsidRPr="004B5DBC" w:rsidRDefault="005C4E8B" w:rsidP="005C4E8B">
      <w:pPr>
        <w:keepNext/>
        <w:spacing w:after="0" w:line="240" w:lineRule="auto"/>
        <w:jc w:val="center"/>
        <w:outlineLvl w:val="0"/>
        <w:rPr>
          <w:rFonts w:ascii="Times New Roman" w:hAnsi="Times New Roman"/>
          <w:b/>
          <w:bCs/>
          <w:color w:val="000000"/>
          <w:sz w:val="28"/>
          <w:szCs w:val="28"/>
          <w:lang w:eastAsia="ru-RU"/>
        </w:rPr>
      </w:pPr>
    </w:p>
    <w:p w:rsidR="005C4E8B" w:rsidRPr="009D4A9D" w:rsidRDefault="005C4E8B" w:rsidP="005C4E8B">
      <w:pPr>
        <w:spacing w:after="0" w:line="240" w:lineRule="auto"/>
        <w:rPr>
          <w:rFonts w:ascii="Times New Roman" w:hAnsi="Times New Roman"/>
          <w:color w:val="000000"/>
          <w:sz w:val="28"/>
          <w:szCs w:val="28"/>
          <w:u w:val="single"/>
          <w:lang w:eastAsia="ru-RU"/>
        </w:rPr>
      </w:pPr>
      <w:r w:rsidRPr="009D4A9D">
        <w:rPr>
          <w:rFonts w:ascii="Times New Roman" w:hAnsi="Times New Roman"/>
          <w:color w:val="000000"/>
          <w:sz w:val="28"/>
          <w:szCs w:val="28"/>
          <w:u w:val="single"/>
          <w:lang w:eastAsia="ru-RU"/>
        </w:rPr>
        <w:t xml:space="preserve">от «06» мая 2025г. № 36 - </w:t>
      </w:r>
      <w:proofErr w:type="gramStart"/>
      <w:r w:rsidRPr="009D4A9D">
        <w:rPr>
          <w:rFonts w:ascii="Times New Roman" w:hAnsi="Times New Roman"/>
          <w:color w:val="000000"/>
          <w:sz w:val="28"/>
          <w:szCs w:val="28"/>
          <w:u w:val="single"/>
          <w:lang w:eastAsia="ru-RU"/>
        </w:rPr>
        <w:t>р</w:t>
      </w:r>
      <w:proofErr w:type="gramEnd"/>
    </w:p>
    <w:p w:rsidR="005C4E8B" w:rsidRPr="009D4A9D" w:rsidRDefault="009D4A9D" w:rsidP="005C4E8B">
      <w:pPr>
        <w:spacing w:after="0" w:line="240" w:lineRule="auto"/>
        <w:rPr>
          <w:rFonts w:ascii="Times New Roman" w:hAnsi="Times New Roman"/>
          <w:color w:val="000000"/>
          <w:lang w:eastAsia="ru-RU"/>
        </w:rPr>
      </w:pPr>
      <w:r w:rsidRPr="009D4A9D">
        <w:rPr>
          <w:rFonts w:ascii="Times New Roman" w:hAnsi="Times New Roman"/>
          <w:color w:val="000000"/>
          <w:lang w:eastAsia="ru-RU"/>
        </w:rPr>
        <w:t xml:space="preserve">           </w:t>
      </w:r>
      <w:r>
        <w:rPr>
          <w:rFonts w:ascii="Times New Roman" w:hAnsi="Times New Roman"/>
          <w:color w:val="000000"/>
          <w:lang w:eastAsia="ru-RU"/>
        </w:rPr>
        <w:t>п. П</w:t>
      </w:r>
      <w:r w:rsidRPr="009D4A9D">
        <w:rPr>
          <w:rFonts w:ascii="Times New Roman" w:hAnsi="Times New Roman"/>
          <w:color w:val="000000"/>
          <w:lang w:eastAsia="ru-RU"/>
        </w:rPr>
        <w:t>ристень</w:t>
      </w:r>
    </w:p>
    <w:p w:rsidR="009D4A9D" w:rsidRDefault="009D4A9D" w:rsidP="005C4E8B">
      <w:pPr>
        <w:pStyle w:val="a3"/>
        <w:spacing w:before="0" w:beforeAutospacing="0" w:after="0" w:afterAutospacing="0"/>
        <w:jc w:val="both"/>
        <w:rPr>
          <w:rStyle w:val="a4"/>
          <w:color w:val="000000"/>
          <w:sz w:val="28"/>
          <w:szCs w:val="28"/>
        </w:rPr>
      </w:pPr>
    </w:p>
    <w:p w:rsidR="005C4E8B" w:rsidRPr="004B5DBC" w:rsidRDefault="005C4E8B" w:rsidP="005C4E8B">
      <w:pPr>
        <w:pStyle w:val="a3"/>
        <w:spacing w:before="0" w:beforeAutospacing="0" w:after="0" w:afterAutospacing="0"/>
        <w:jc w:val="both"/>
        <w:rPr>
          <w:rStyle w:val="a4"/>
          <w:color w:val="000000"/>
          <w:sz w:val="28"/>
          <w:szCs w:val="28"/>
        </w:rPr>
      </w:pPr>
      <w:r w:rsidRPr="004B5DBC">
        <w:rPr>
          <w:rStyle w:val="a4"/>
          <w:color w:val="000000"/>
          <w:sz w:val="28"/>
          <w:szCs w:val="28"/>
        </w:rPr>
        <w:t xml:space="preserve">О создании комиссии по готовности </w:t>
      </w:r>
      <w:proofErr w:type="gramStart"/>
      <w:r w:rsidRPr="004B5DBC">
        <w:rPr>
          <w:rStyle w:val="a4"/>
          <w:color w:val="000000"/>
          <w:sz w:val="28"/>
          <w:szCs w:val="28"/>
        </w:rPr>
        <w:t>к</w:t>
      </w:r>
      <w:proofErr w:type="gramEnd"/>
      <w:r w:rsidRPr="004B5DBC">
        <w:rPr>
          <w:rStyle w:val="a4"/>
          <w:color w:val="000000"/>
          <w:sz w:val="28"/>
          <w:szCs w:val="28"/>
        </w:rPr>
        <w:t xml:space="preserve"> </w:t>
      </w:r>
    </w:p>
    <w:p w:rsidR="005C4E8B" w:rsidRPr="004B5DBC" w:rsidRDefault="009D4A9D" w:rsidP="005C4E8B">
      <w:pPr>
        <w:pStyle w:val="a3"/>
        <w:spacing w:before="0" w:beforeAutospacing="0" w:after="0" w:afterAutospacing="0"/>
        <w:jc w:val="both"/>
        <w:rPr>
          <w:rStyle w:val="a4"/>
          <w:color w:val="000000"/>
          <w:sz w:val="28"/>
          <w:szCs w:val="28"/>
        </w:rPr>
      </w:pPr>
      <w:r>
        <w:rPr>
          <w:rStyle w:val="a4"/>
          <w:color w:val="000000"/>
          <w:sz w:val="28"/>
          <w:szCs w:val="28"/>
        </w:rPr>
        <w:t>отопительному периоду,</w:t>
      </w:r>
      <w:r w:rsidR="005C4E8B" w:rsidRPr="004B5DBC">
        <w:rPr>
          <w:rStyle w:val="a4"/>
          <w:color w:val="000000"/>
          <w:sz w:val="28"/>
          <w:szCs w:val="28"/>
        </w:rPr>
        <w:t xml:space="preserve"> об утверждении </w:t>
      </w:r>
    </w:p>
    <w:p w:rsidR="005C4E8B" w:rsidRDefault="005C4E8B" w:rsidP="005C4E8B">
      <w:pPr>
        <w:pStyle w:val="a3"/>
        <w:spacing w:before="0" w:beforeAutospacing="0" w:after="0" w:afterAutospacing="0"/>
        <w:jc w:val="both"/>
        <w:rPr>
          <w:rStyle w:val="a4"/>
          <w:color w:val="000000"/>
          <w:sz w:val="28"/>
          <w:szCs w:val="28"/>
        </w:rPr>
      </w:pPr>
      <w:r w:rsidRPr="004B5DBC">
        <w:rPr>
          <w:rStyle w:val="a4"/>
          <w:color w:val="000000"/>
          <w:sz w:val="28"/>
          <w:szCs w:val="28"/>
        </w:rPr>
        <w:t xml:space="preserve">программы </w:t>
      </w:r>
      <w:r w:rsidR="009D4A9D">
        <w:rPr>
          <w:rStyle w:val="a4"/>
          <w:color w:val="000000"/>
          <w:sz w:val="28"/>
          <w:szCs w:val="28"/>
        </w:rPr>
        <w:t xml:space="preserve"> </w:t>
      </w:r>
      <w:r w:rsidRPr="004B5DBC">
        <w:rPr>
          <w:rStyle w:val="a4"/>
          <w:color w:val="000000"/>
          <w:sz w:val="28"/>
          <w:szCs w:val="28"/>
        </w:rPr>
        <w:t>проведения проверки готовности</w:t>
      </w:r>
      <w:r w:rsidR="009D4A9D">
        <w:rPr>
          <w:rStyle w:val="a4"/>
          <w:color w:val="000000"/>
          <w:sz w:val="28"/>
          <w:szCs w:val="28"/>
        </w:rPr>
        <w:t xml:space="preserve"> и</w:t>
      </w:r>
    </w:p>
    <w:p w:rsidR="009D4A9D" w:rsidRDefault="009D4A9D" w:rsidP="005C4E8B">
      <w:pPr>
        <w:pStyle w:val="a3"/>
        <w:spacing w:before="0" w:beforeAutospacing="0" w:after="0" w:afterAutospacing="0"/>
        <w:jc w:val="both"/>
        <w:rPr>
          <w:rStyle w:val="a4"/>
          <w:color w:val="000000"/>
          <w:sz w:val="28"/>
          <w:szCs w:val="28"/>
        </w:rPr>
      </w:pPr>
      <w:r>
        <w:rPr>
          <w:rStyle w:val="a4"/>
          <w:color w:val="000000"/>
          <w:sz w:val="28"/>
          <w:szCs w:val="28"/>
        </w:rPr>
        <w:t>плана организационно-технических мероприятий</w:t>
      </w:r>
    </w:p>
    <w:p w:rsidR="005C4E8B" w:rsidRPr="004B5DBC" w:rsidRDefault="009D4A9D" w:rsidP="005C4E8B">
      <w:pPr>
        <w:pStyle w:val="a3"/>
        <w:spacing w:before="0" w:beforeAutospacing="0" w:after="0" w:afterAutospacing="0"/>
        <w:jc w:val="both"/>
        <w:rPr>
          <w:b/>
          <w:bCs/>
          <w:color w:val="000000"/>
          <w:sz w:val="28"/>
          <w:szCs w:val="28"/>
        </w:rPr>
      </w:pPr>
      <w:r>
        <w:rPr>
          <w:rStyle w:val="a4"/>
          <w:color w:val="000000"/>
          <w:sz w:val="28"/>
          <w:szCs w:val="28"/>
        </w:rPr>
        <w:t xml:space="preserve">о подготовке </w:t>
      </w:r>
      <w:r w:rsidR="005C4E8B" w:rsidRPr="004B5DBC">
        <w:rPr>
          <w:rStyle w:val="a4"/>
          <w:color w:val="000000"/>
          <w:sz w:val="28"/>
          <w:szCs w:val="28"/>
        </w:rPr>
        <w:t>к отопительному периоду 2</w:t>
      </w:r>
      <w:r w:rsidR="005C4E8B">
        <w:rPr>
          <w:rStyle w:val="a4"/>
          <w:color w:val="000000"/>
          <w:sz w:val="28"/>
          <w:szCs w:val="28"/>
        </w:rPr>
        <w:t>025-2026</w:t>
      </w:r>
      <w:r w:rsidR="005C4E8B" w:rsidRPr="004B5DBC">
        <w:rPr>
          <w:rStyle w:val="a4"/>
          <w:color w:val="000000"/>
          <w:sz w:val="28"/>
          <w:szCs w:val="28"/>
        </w:rPr>
        <w:t>гг</w:t>
      </w:r>
      <w:r w:rsidR="00FF60E5">
        <w:rPr>
          <w:rStyle w:val="a4"/>
          <w:color w:val="000000"/>
          <w:sz w:val="28"/>
          <w:szCs w:val="28"/>
        </w:rPr>
        <w:t>.</w:t>
      </w:r>
    </w:p>
    <w:p w:rsidR="005C4E8B" w:rsidRPr="004B5DBC" w:rsidRDefault="005C4E8B" w:rsidP="005C4E8B">
      <w:pPr>
        <w:pStyle w:val="a3"/>
        <w:spacing w:before="0" w:beforeAutospacing="0" w:after="0" w:afterAutospacing="0"/>
        <w:jc w:val="both"/>
        <w:rPr>
          <w:color w:val="000000"/>
          <w:sz w:val="28"/>
          <w:szCs w:val="28"/>
        </w:rPr>
      </w:pPr>
    </w:p>
    <w:p w:rsidR="005C4E8B" w:rsidRPr="004B5DBC" w:rsidRDefault="005C4E8B" w:rsidP="005C4E8B">
      <w:pPr>
        <w:pStyle w:val="a3"/>
        <w:spacing w:before="0" w:beforeAutospacing="0" w:after="0" w:afterAutospacing="0"/>
        <w:ind w:firstLine="708"/>
        <w:jc w:val="both"/>
        <w:rPr>
          <w:color w:val="000000"/>
          <w:sz w:val="28"/>
          <w:szCs w:val="28"/>
        </w:rPr>
      </w:pPr>
      <w:proofErr w:type="gramStart"/>
      <w:r w:rsidRPr="004B5DBC">
        <w:rPr>
          <w:color w:val="000000"/>
          <w:sz w:val="28"/>
          <w:szCs w:val="28"/>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B5DBC">
        <w:rPr>
          <w:color w:val="000000"/>
          <w:sz w:val="28"/>
          <w:szCs w:val="28"/>
        </w:rPr>
        <w:t>руководствуясь статьей 6 Федерального закона от 27.07.2010г №190-ФЗ «О теплоснабжении» и Приказом Министерства энерг</w:t>
      </w:r>
      <w:r>
        <w:rPr>
          <w:color w:val="000000"/>
          <w:sz w:val="28"/>
          <w:szCs w:val="28"/>
        </w:rPr>
        <w:t>етики Российской Федерации</w:t>
      </w:r>
      <w:r w:rsidR="00B6099C">
        <w:rPr>
          <w:color w:val="000000"/>
          <w:sz w:val="28"/>
          <w:szCs w:val="28"/>
        </w:rPr>
        <w:t xml:space="preserve"> от 13.11.2024г № 2234</w:t>
      </w:r>
      <w:r w:rsidRPr="004B5DBC">
        <w:rPr>
          <w:color w:val="000000"/>
          <w:sz w:val="28"/>
          <w:szCs w:val="28"/>
        </w:rPr>
        <w:t xml:space="preserve"> «Об утверждении Правил </w:t>
      </w:r>
      <w:r>
        <w:rPr>
          <w:color w:val="000000"/>
          <w:sz w:val="28"/>
          <w:szCs w:val="28"/>
        </w:rPr>
        <w:t xml:space="preserve">обеспечения  готовности к отопительному периоду и Порядка проведения </w:t>
      </w:r>
      <w:r w:rsidRPr="004B5DBC">
        <w:rPr>
          <w:color w:val="000000"/>
          <w:sz w:val="28"/>
          <w:szCs w:val="28"/>
        </w:rPr>
        <w:t xml:space="preserve">оценки </w:t>
      </w:r>
      <w:r>
        <w:rPr>
          <w:color w:val="000000"/>
          <w:sz w:val="28"/>
          <w:szCs w:val="28"/>
        </w:rPr>
        <w:t xml:space="preserve">обеспечения </w:t>
      </w:r>
      <w:r w:rsidRPr="004B5DBC">
        <w:rPr>
          <w:color w:val="000000"/>
          <w:sz w:val="28"/>
          <w:szCs w:val="28"/>
        </w:rPr>
        <w:t>готовности к отопительному периоду»:</w:t>
      </w:r>
      <w:proofErr w:type="gramEnd"/>
    </w:p>
    <w:p w:rsidR="005C4E8B" w:rsidRPr="00B6099C" w:rsidRDefault="005C4E8B" w:rsidP="005C4E8B">
      <w:pPr>
        <w:pStyle w:val="a3"/>
        <w:spacing w:before="0" w:beforeAutospacing="0" w:after="0" w:afterAutospacing="0"/>
        <w:ind w:firstLine="708"/>
        <w:jc w:val="both"/>
        <w:rPr>
          <w:color w:val="000000"/>
          <w:sz w:val="28"/>
          <w:szCs w:val="28"/>
        </w:rPr>
      </w:pPr>
      <w:r w:rsidRPr="004B5DBC">
        <w:rPr>
          <w:color w:val="000000"/>
          <w:sz w:val="28"/>
          <w:szCs w:val="28"/>
        </w:rPr>
        <w:t>1</w:t>
      </w:r>
      <w:proofErr w:type="gramStart"/>
      <w:r w:rsidR="004212A7" w:rsidRPr="008A4277">
        <w:rPr>
          <w:rFonts w:eastAsia="Times New Roman"/>
          <w:sz w:val="27"/>
          <w:szCs w:val="27"/>
          <w:bdr w:val="none" w:sz="0" w:space="0" w:color="auto" w:frame="1"/>
        </w:rPr>
        <w:t xml:space="preserve"> </w:t>
      </w:r>
      <w:r w:rsidR="004212A7" w:rsidRPr="00B6099C">
        <w:rPr>
          <w:color w:val="000000"/>
          <w:sz w:val="28"/>
          <w:szCs w:val="28"/>
        </w:rPr>
        <w:t>С</w:t>
      </w:r>
      <w:proofErr w:type="gramEnd"/>
      <w:r w:rsidR="004212A7" w:rsidRPr="00B6099C">
        <w:rPr>
          <w:color w:val="000000"/>
          <w:sz w:val="28"/>
          <w:szCs w:val="28"/>
        </w:rPr>
        <w:t xml:space="preserve">оздать комиссию </w:t>
      </w:r>
      <w:r w:rsidR="004212A7" w:rsidRPr="00B6099C">
        <w:rPr>
          <w:rFonts w:eastAsia="Times New Roman"/>
          <w:sz w:val="28"/>
          <w:szCs w:val="28"/>
          <w:bdr w:val="none" w:sz="0" w:space="0" w:color="auto" w:frame="1"/>
        </w:rPr>
        <w:t>по проведению оценки обеспечения готовности к отопительному периоду 2025-2026 гг. на территории муниципального образования «городское поселение поселок Пристень» Пристенского муниципального образования Курской области</w:t>
      </w:r>
      <w:r w:rsidRPr="00B6099C">
        <w:rPr>
          <w:color w:val="000000"/>
          <w:sz w:val="28"/>
          <w:szCs w:val="28"/>
        </w:rPr>
        <w:t xml:space="preserve"> и утвердить её прилагаемый состав.</w:t>
      </w:r>
    </w:p>
    <w:p w:rsidR="005C4E8B" w:rsidRDefault="005C4E8B" w:rsidP="005C4E8B">
      <w:pPr>
        <w:pStyle w:val="a3"/>
        <w:spacing w:before="0" w:beforeAutospacing="0" w:after="0" w:afterAutospacing="0"/>
        <w:ind w:firstLine="708"/>
        <w:jc w:val="both"/>
        <w:rPr>
          <w:color w:val="000000"/>
          <w:sz w:val="28"/>
          <w:szCs w:val="28"/>
        </w:rPr>
      </w:pPr>
      <w:r w:rsidRPr="004B5DBC">
        <w:rPr>
          <w:color w:val="000000"/>
          <w:sz w:val="28"/>
          <w:szCs w:val="28"/>
        </w:rPr>
        <w:t>2. Утвердить прилагаемую Программу проведения проверки готовности муниципального образования «поселок Пристень « Пристенского района Курской обла</w:t>
      </w:r>
      <w:r>
        <w:rPr>
          <w:color w:val="000000"/>
          <w:sz w:val="28"/>
          <w:szCs w:val="28"/>
        </w:rPr>
        <w:t>сти к отопительному периоду 2025-2026</w:t>
      </w:r>
      <w:r w:rsidRPr="004B5DBC">
        <w:rPr>
          <w:color w:val="000000"/>
          <w:sz w:val="28"/>
          <w:szCs w:val="28"/>
        </w:rPr>
        <w:t>гг.</w:t>
      </w:r>
    </w:p>
    <w:p w:rsidR="005C4E8B" w:rsidRPr="004B5DBC" w:rsidRDefault="009D4A9D" w:rsidP="009D4A9D">
      <w:pPr>
        <w:pStyle w:val="a3"/>
        <w:spacing w:before="0" w:beforeAutospacing="0" w:after="0" w:afterAutospacing="0"/>
        <w:ind w:firstLine="708"/>
        <w:jc w:val="both"/>
        <w:rPr>
          <w:color w:val="000000"/>
          <w:sz w:val="28"/>
          <w:szCs w:val="28"/>
        </w:rPr>
      </w:pPr>
      <w:r>
        <w:rPr>
          <w:color w:val="000000"/>
          <w:sz w:val="28"/>
          <w:szCs w:val="28"/>
        </w:rPr>
        <w:t xml:space="preserve">3. </w:t>
      </w:r>
      <w:r w:rsidRPr="004B5DBC">
        <w:rPr>
          <w:color w:val="000000"/>
          <w:sz w:val="28"/>
          <w:szCs w:val="28"/>
        </w:rPr>
        <w:t>Утвердить</w:t>
      </w:r>
      <w:r>
        <w:rPr>
          <w:color w:val="000000"/>
          <w:sz w:val="28"/>
          <w:szCs w:val="28"/>
        </w:rPr>
        <w:t xml:space="preserve"> План </w:t>
      </w:r>
      <w:r w:rsidRPr="009D4A9D">
        <w:rPr>
          <w:color w:val="000000"/>
          <w:sz w:val="28"/>
          <w:szCs w:val="28"/>
        </w:rPr>
        <w:t>организационно-технических мероприятий о подготовке жилищно-коммунального хозяйства и объектов социально-культурной сферы муниципального района поселка Пристень Прист</w:t>
      </w:r>
      <w:r>
        <w:rPr>
          <w:color w:val="000000"/>
          <w:sz w:val="28"/>
          <w:szCs w:val="28"/>
        </w:rPr>
        <w:t xml:space="preserve">енского района Курской области </w:t>
      </w:r>
      <w:r w:rsidRPr="009D4A9D">
        <w:rPr>
          <w:color w:val="000000"/>
          <w:sz w:val="28"/>
          <w:szCs w:val="28"/>
        </w:rPr>
        <w:t xml:space="preserve">к </w:t>
      </w:r>
      <w:r>
        <w:rPr>
          <w:color w:val="000000"/>
          <w:sz w:val="28"/>
          <w:szCs w:val="28"/>
        </w:rPr>
        <w:t xml:space="preserve">работе в осенне-зимний период </w:t>
      </w:r>
      <w:r w:rsidRPr="009D4A9D">
        <w:rPr>
          <w:color w:val="000000"/>
          <w:sz w:val="28"/>
          <w:szCs w:val="28"/>
        </w:rPr>
        <w:t>2025-2026 годов</w:t>
      </w:r>
      <w:r>
        <w:rPr>
          <w:color w:val="000000"/>
          <w:sz w:val="28"/>
          <w:szCs w:val="28"/>
        </w:rPr>
        <w:t>.</w:t>
      </w:r>
      <w:r w:rsidRPr="009D4A9D">
        <w:rPr>
          <w:color w:val="000000"/>
          <w:sz w:val="28"/>
          <w:szCs w:val="28"/>
        </w:rPr>
        <w:t xml:space="preserve">                                                                                </w:t>
      </w:r>
      <w:r>
        <w:rPr>
          <w:color w:val="000000"/>
          <w:sz w:val="28"/>
          <w:szCs w:val="28"/>
        </w:rPr>
        <w:t xml:space="preserve">                           </w:t>
      </w:r>
      <w:r>
        <w:rPr>
          <w:color w:val="000000"/>
          <w:sz w:val="28"/>
          <w:szCs w:val="28"/>
        </w:rPr>
        <w:tab/>
        <w:t>4</w:t>
      </w:r>
      <w:r w:rsidR="005C4E8B" w:rsidRPr="004B5DBC">
        <w:rPr>
          <w:color w:val="000000"/>
          <w:sz w:val="28"/>
          <w:szCs w:val="28"/>
        </w:rPr>
        <w:t xml:space="preserve">. </w:t>
      </w:r>
      <w:proofErr w:type="gramStart"/>
      <w:r w:rsidR="005C4E8B" w:rsidRPr="004B5DBC">
        <w:rPr>
          <w:color w:val="000000"/>
          <w:sz w:val="28"/>
          <w:szCs w:val="28"/>
        </w:rPr>
        <w:t>Контроль за</w:t>
      </w:r>
      <w:proofErr w:type="gramEnd"/>
      <w:r w:rsidR="005C4E8B" w:rsidRPr="004B5DBC">
        <w:rPr>
          <w:color w:val="000000"/>
          <w:sz w:val="28"/>
          <w:szCs w:val="28"/>
        </w:rPr>
        <w:t xml:space="preserve"> исполнением настоящего распоряжения оставляю за собой. </w:t>
      </w:r>
    </w:p>
    <w:p w:rsidR="005C4E8B" w:rsidRPr="004B5DBC" w:rsidRDefault="009D4A9D" w:rsidP="005C4E8B">
      <w:pPr>
        <w:pStyle w:val="a3"/>
        <w:spacing w:before="0" w:beforeAutospacing="0" w:after="0" w:afterAutospacing="0"/>
        <w:ind w:firstLine="708"/>
        <w:jc w:val="both"/>
        <w:rPr>
          <w:color w:val="000000"/>
          <w:sz w:val="28"/>
          <w:szCs w:val="28"/>
        </w:rPr>
      </w:pPr>
      <w:r>
        <w:rPr>
          <w:color w:val="000000"/>
          <w:sz w:val="28"/>
          <w:szCs w:val="28"/>
        </w:rPr>
        <w:t>5</w:t>
      </w:r>
      <w:r w:rsidR="005C4E8B" w:rsidRPr="004B5DBC">
        <w:rPr>
          <w:color w:val="000000"/>
          <w:sz w:val="28"/>
          <w:szCs w:val="28"/>
        </w:rPr>
        <w:t>. Распоряжение вступает в силу со дня подписания.</w:t>
      </w:r>
    </w:p>
    <w:p w:rsidR="005C4E8B" w:rsidRDefault="005C4E8B" w:rsidP="005C4E8B">
      <w:pPr>
        <w:pStyle w:val="a3"/>
        <w:spacing w:before="0" w:beforeAutospacing="0" w:after="0" w:afterAutospacing="0"/>
        <w:rPr>
          <w:color w:val="000000"/>
          <w:sz w:val="28"/>
          <w:szCs w:val="28"/>
        </w:rPr>
      </w:pPr>
    </w:p>
    <w:p w:rsidR="005C4E8B" w:rsidRDefault="005C4E8B" w:rsidP="005C4E8B">
      <w:pPr>
        <w:pStyle w:val="a3"/>
        <w:spacing w:before="0" w:beforeAutospacing="0" w:after="0" w:afterAutospacing="0"/>
        <w:rPr>
          <w:color w:val="000000"/>
          <w:sz w:val="28"/>
          <w:szCs w:val="28"/>
        </w:rPr>
      </w:pPr>
    </w:p>
    <w:p w:rsidR="005C4E8B" w:rsidRDefault="005C4E8B" w:rsidP="005C4E8B">
      <w:pPr>
        <w:pStyle w:val="a3"/>
        <w:spacing w:before="0" w:beforeAutospacing="0" w:after="0" w:afterAutospacing="0"/>
        <w:rPr>
          <w:color w:val="000000"/>
          <w:sz w:val="28"/>
          <w:szCs w:val="28"/>
        </w:rPr>
      </w:pPr>
    </w:p>
    <w:p w:rsidR="005C4E8B" w:rsidRDefault="005C4E8B" w:rsidP="005C4E8B">
      <w:pPr>
        <w:pStyle w:val="a3"/>
        <w:spacing w:before="0" w:beforeAutospacing="0" w:after="0" w:afterAutospacing="0"/>
        <w:rPr>
          <w:color w:val="000000"/>
          <w:sz w:val="28"/>
          <w:szCs w:val="28"/>
        </w:rPr>
      </w:pPr>
    </w:p>
    <w:p w:rsidR="005C4E8B" w:rsidRPr="004B5DBC" w:rsidRDefault="005C4E8B" w:rsidP="005C4E8B">
      <w:pPr>
        <w:pStyle w:val="a3"/>
        <w:spacing w:before="0" w:beforeAutospacing="0" w:after="0" w:afterAutospacing="0"/>
        <w:rPr>
          <w:b/>
          <w:color w:val="000000"/>
          <w:sz w:val="28"/>
          <w:szCs w:val="28"/>
        </w:rPr>
      </w:pPr>
      <w:r w:rsidRPr="004B5DBC">
        <w:rPr>
          <w:b/>
          <w:color w:val="000000"/>
          <w:sz w:val="28"/>
          <w:szCs w:val="28"/>
        </w:rPr>
        <w:t>Глава поселка Пристень</w:t>
      </w:r>
      <w:r>
        <w:rPr>
          <w:b/>
          <w:color w:val="000000"/>
          <w:sz w:val="28"/>
          <w:szCs w:val="28"/>
        </w:rPr>
        <w:t xml:space="preserve">                     </w:t>
      </w:r>
      <w:r w:rsidRPr="004B5DBC">
        <w:rPr>
          <w:b/>
          <w:color w:val="000000"/>
          <w:sz w:val="28"/>
          <w:szCs w:val="28"/>
        </w:rPr>
        <w:t xml:space="preserve">       </w:t>
      </w:r>
      <w:r>
        <w:rPr>
          <w:b/>
          <w:color w:val="000000"/>
          <w:sz w:val="28"/>
          <w:szCs w:val="28"/>
        </w:rPr>
        <w:t xml:space="preserve">                            М.В. Алексеева</w:t>
      </w:r>
    </w:p>
    <w:p w:rsidR="005C4E8B" w:rsidRPr="004B5DBC" w:rsidRDefault="005C4E8B" w:rsidP="005C4E8B">
      <w:pPr>
        <w:pStyle w:val="a3"/>
        <w:spacing w:before="0" w:beforeAutospacing="0" w:after="0" w:afterAutospacing="0"/>
        <w:rPr>
          <w:b/>
          <w:color w:val="000000"/>
          <w:sz w:val="28"/>
          <w:szCs w:val="28"/>
        </w:rPr>
      </w:pPr>
    </w:p>
    <w:p w:rsidR="005C4E8B" w:rsidRPr="004B5DBC" w:rsidRDefault="005C4E8B" w:rsidP="005C4E8B">
      <w:pPr>
        <w:pStyle w:val="a3"/>
        <w:spacing w:before="0" w:beforeAutospacing="0" w:after="0" w:afterAutospacing="0"/>
        <w:rPr>
          <w:b/>
          <w:color w:val="000000"/>
          <w:sz w:val="28"/>
          <w:szCs w:val="28"/>
        </w:rPr>
      </w:pPr>
    </w:p>
    <w:p w:rsidR="005C4E8B" w:rsidRPr="004B5DBC" w:rsidRDefault="005C4E8B" w:rsidP="005C4E8B">
      <w:pPr>
        <w:pStyle w:val="a3"/>
        <w:spacing w:before="0" w:beforeAutospacing="0" w:after="0" w:afterAutospacing="0"/>
        <w:rPr>
          <w:b/>
          <w:color w:val="000000"/>
          <w:sz w:val="28"/>
          <w:szCs w:val="28"/>
        </w:rPr>
      </w:pPr>
    </w:p>
    <w:p w:rsidR="005C4E8B" w:rsidRPr="004B5DBC" w:rsidRDefault="005C4E8B" w:rsidP="005C4E8B">
      <w:pPr>
        <w:pStyle w:val="a3"/>
        <w:spacing w:before="0" w:beforeAutospacing="0" w:after="0" w:afterAutospacing="0"/>
        <w:rPr>
          <w:b/>
          <w:color w:val="000000"/>
          <w:sz w:val="28"/>
          <w:szCs w:val="28"/>
        </w:rPr>
      </w:pPr>
    </w:p>
    <w:p w:rsidR="005C4E8B" w:rsidRPr="004B5DBC" w:rsidRDefault="005C4E8B" w:rsidP="005C4E8B">
      <w:pPr>
        <w:pStyle w:val="a3"/>
        <w:spacing w:before="0" w:beforeAutospacing="0" w:after="0" w:afterAutospacing="0"/>
        <w:rPr>
          <w:b/>
          <w:color w:val="000000"/>
          <w:sz w:val="28"/>
          <w:szCs w:val="28"/>
        </w:rPr>
      </w:pPr>
    </w:p>
    <w:p w:rsidR="00594AE0" w:rsidRPr="004B5DBC" w:rsidRDefault="00594AE0" w:rsidP="005C4E8B">
      <w:pPr>
        <w:pStyle w:val="a3"/>
        <w:spacing w:before="0" w:beforeAutospacing="0" w:after="0" w:afterAutospacing="0"/>
        <w:rPr>
          <w:b/>
          <w:color w:val="000000"/>
          <w:sz w:val="28"/>
          <w:szCs w:val="28"/>
        </w:rPr>
      </w:pPr>
    </w:p>
    <w:p w:rsidR="005C4E8B" w:rsidRDefault="005C4E8B" w:rsidP="005C4E8B">
      <w:pPr>
        <w:pStyle w:val="a3"/>
        <w:spacing w:before="0" w:beforeAutospacing="0" w:after="0" w:afterAutospacing="0"/>
        <w:jc w:val="right"/>
        <w:rPr>
          <w:b/>
          <w:color w:val="000000"/>
          <w:sz w:val="28"/>
          <w:szCs w:val="28"/>
        </w:rPr>
      </w:pPr>
    </w:p>
    <w:p w:rsidR="005C4E8B" w:rsidRPr="004B5DBC" w:rsidRDefault="00B6099C" w:rsidP="00B6099C">
      <w:pPr>
        <w:pStyle w:val="a3"/>
        <w:spacing w:before="0" w:beforeAutospacing="0" w:after="0" w:afterAutospacing="0"/>
        <w:jc w:val="center"/>
        <w:rPr>
          <w:b/>
          <w:color w:val="000000"/>
          <w:sz w:val="28"/>
          <w:szCs w:val="28"/>
        </w:rPr>
      </w:pPr>
      <w:r>
        <w:rPr>
          <w:b/>
          <w:color w:val="000000"/>
          <w:sz w:val="28"/>
          <w:szCs w:val="28"/>
        </w:rPr>
        <w:t xml:space="preserve">                                                           </w:t>
      </w:r>
      <w:r w:rsidR="005C4E8B" w:rsidRPr="004B5DBC">
        <w:rPr>
          <w:b/>
          <w:color w:val="000000"/>
          <w:sz w:val="28"/>
          <w:szCs w:val="28"/>
        </w:rPr>
        <w:t>УТВЕРЖДЕН</w:t>
      </w:r>
    </w:p>
    <w:p w:rsidR="005C4E8B" w:rsidRPr="004B5DBC" w:rsidRDefault="005C4E8B" w:rsidP="005C4E8B">
      <w:pPr>
        <w:pStyle w:val="a3"/>
        <w:spacing w:before="0" w:beforeAutospacing="0" w:after="0" w:afterAutospacing="0"/>
        <w:jc w:val="right"/>
        <w:rPr>
          <w:color w:val="000000"/>
          <w:sz w:val="28"/>
          <w:szCs w:val="28"/>
        </w:rPr>
      </w:pPr>
      <w:r>
        <w:rPr>
          <w:color w:val="000000"/>
          <w:sz w:val="28"/>
          <w:szCs w:val="28"/>
        </w:rPr>
        <w:t xml:space="preserve"> </w:t>
      </w:r>
    </w:p>
    <w:p w:rsidR="005C4E8B" w:rsidRPr="00EB5ADE" w:rsidRDefault="00B6099C" w:rsidP="00B6099C">
      <w:pPr>
        <w:pStyle w:val="a3"/>
        <w:spacing w:before="0" w:beforeAutospacing="0" w:after="0" w:afterAutospacing="0"/>
        <w:jc w:val="center"/>
        <w:rPr>
          <w:color w:val="000000"/>
        </w:rPr>
      </w:pPr>
      <w:r>
        <w:rPr>
          <w:color w:val="000000"/>
        </w:rPr>
        <w:t xml:space="preserve">                                                                            </w:t>
      </w:r>
      <w:r w:rsidR="005C4E8B" w:rsidRPr="00EB5ADE">
        <w:rPr>
          <w:color w:val="000000"/>
        </w:rPr>
        <w:t xml:space="preserve">распоряжением Администрации поселка </w:t>
      </w:r>
    </w:p>
    <w:p w:rsidR="005C4E8B" w:rsidRPr="00EB5ADE" w:rsidRDefault="005C4E8B" w:rsidP="005C4E8B">
      <w:pPr>
        <w:pStyle w:val="a3"/>
        <w:spacing w:before="0" w:beforeAutospacing="0" w:after="0" w:afterAutospacing="0"/>
        <w:jc w:val="center"/>
        <w:rPr>
          <w:color w:val="000000"/>
        </w:rPr>
      </w:pPr>
      <w:r w:rsidRPr="00EB5ADE">
        <w:rPr>
          <w:color w:val="000000"/>
        </w:rPr>
        <w:t xml:space="preserve">                                                </w:t>
      </w:r>
      <w:r>
        <w:rPr>
          <w:color w:val="000000"/>
        </w:rPr>
        <w:t xml:space="preserve">              </w:t>
      </w:r>
      <w:r w:rsidRPr="00EB5ADE">
        <w:rPr>
          <w:color w:val="000000"/>
        </w:rPr>
        <w:t>Пристень Пристенского района</w:t>
      </w:r>
    </w:p>
    <w:p w:rsidR="005C4E8B" w:rsidRPr="00EB5ADE" w:rsidRDefault="005C4E8B" w:rsidP="005C4E8B">
      <w:pPr>
        <w:pStyle w:val="a3"/>
        <w:spacing w:before="0" w:beforeAutospacing="0" w:after="0" w:afterAutospacing="0"/>
        <w:jc w:val="center"/>
        <w:rPr>
          <w:color w:val="000000"/>
        </w:rPr>
      </w:pPr>
      <w:r w:rsidRPr="00EB5ADE">
        <w:rPr>
          <w:color w:val="000000"/>
        </w:rPr>
        <w:t xml:space="preserve">                                                        </w:t>
      </w:r>
      <w:r>
        <w:rPr>
          <w:color w:val="000000"/>
        </w:rPr>
        <w:t xml:space="preserve">              </w:t>
      </w:r>
      <w:r w:rsidR="002917CC">
        <w:rPr>
          <w:color w:val="000000"/>
        </w:rPr>
        <w:t xml:space="preserve"> </w:t>
      </w:r>
      <w:r w:rsidR="00B6099C">
        <w:rPr>
          <w:color w:val="000000"/>
        </w:rPr>
        <w:t xml:space="preserve">  </w:t>
      </w:r>
      <w:r w:rsidR="002917CC">
        <w:rPr>
          <w:color w:val="000000"/>
        </w:rPr>
        <w:t>Курской области от 06.05.2025г №36</w:t>
      </w:r>
      <w:r>
        <w:rPr>
          <w:color w:val="000000"/>
        </w:rPr>
        <w:t>-р</w:t>
      </w:r>
    </w:p>
    <w:p w:rsidR="005C4E8B" w:rsidRPr="00EB5ADE" w:rsidRDefault="005C4E8B" w:rsidP="005C4E8B">
      <w:pPr>
        <w:pStyle w:val="a3"/>
        <w:spacing w:before="0" w:beforeAutospacing="0" w:after="0" w:afterAutospacing="0"/>
        <w:jc w:val="center"/>
        <w:rPr>
          <w:color w:val="000000"/>
        </w:rPr>
      </w:pPr>
    </w:p>
    <w:p w:rsidR="005C4E8B" w:rsidRPr="00EB5ADE" w:rsidRDefault="005C4E8B" w:rsidP="005C4E8B">
      <w:pPr>
        <w:pStyle w:val="a3"/>
        <w:spacing w:before="0" w:beforeAutospacing="0" w:after="0" w:afterAutospacing="0"/>
        <w:rPr>
          <w:b/>
          <w:color w:val="000000"/>
        </w:rPr>
      </w:pPr>
    </w:p>
    <w:p w:rsidR="005C4E8B" w:rsidRDefault="005C4E8B" w:rsidP="005C4E8B">
      <w:pPr>
        <w:spacing w:after="0" w:line="240" w:lineRule="auto"/>
        <w:jc w:val="center"/>
        <w:rPr>
          <w:rFonts w:ascii="Times New Roman" w:hAnsi="Times New Roman"/>
          <w:b/>
          <w:color w:val="000000"/>
          <w:sz w:val="28"/>
          <w:szCs w:val="28"/>
        </w:rPr>
      </w:pPr>
      <w:r w:rsidRPr="004B5DBC">
        <w:rPr>
          <w:rFonts w:ascii="Times New Roman" w:hAnsi="Times New Roman"/>
          <w:b/>
          <w:color w:val="000000"/>
          <w:sz w:val="28"/>
          <w:szCs w:val="28"/>
        </w:rPr>
        <w:t>Состав комиссии по проверке готовно</w:t>
      </w:r>
      <w:r>
        <w:rPr>
          <w:rFonts w:ascii="Times New Roman" w:hAnsi="Times New Roman"/>
          <w:b/>
          <w:color w:val="000000"/>
          <w:sz w:val="28"/>
          <w:szCs w:val="28"/>
        </w:rPr>
        <w:t>сти к отопительному периоду</w:t>
      </w:r>
    </w:p>
    <w:p w:rsidR="005C4E8B" w:rsidRPr="004B5DBC" w:rsidRDefault="002917CC" w:rsidP="005C4E8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2025-2026</w:t>
      </w:r>
      <w:r w:rsidR="005C4E8B" w:rsidRPr="004B5DBC">
        <w:rPr>
          <w:rFonts w:ascii="Times New Roman" w:hAnsi="Times New Roman"/>
          <w:b/>
          <w:color w:val="000000"/>
          <w:sz w:val="28"/>
          <w:szCs w:val="28"/>
        </w:rPr>
        <w:t>гг</w:t>
      </w:r>
    </w:p>
    <w:p w:rsidR="005C4E8B" w:rsidRPr="004B5DBC" w:rsidRDefault="005C4E8B" w:rsidP="005C4E8B">
      <w:pPr>
        <w:spacing w:after="0" w:line="240" w:lineRule="auto"/>
        <w:rPr>
          <w:rFonts w:ascii="Times New Roman" w:hAnsi="Times New Roman"/>
          <w:b/>
          <w:color w:val="000000"/>
          <w:sz w:val="28"/>
          <w:szCs w:val="28"/>
        </w:rPr>
      </w:pPr>
    </w:p>
    <w:tbl>
      <w:tblPr>
        <w:tblW w:w="0" w:type="auto"/>
        <w:tblLook w:val="01E0" w:firstRow="1" w:lastRow="1" w:firstColumn="1" w:lastColumn="1" w:noHBand="0" w:noVBand="0"/>
      </w:tblPr>
      <w:tblGrid>
        <w:gridCol w:w="3190"/>
        <w:gridCol w:w="878"/>
        <w:gridCol w:w="5503"/>
      </w:tblGrid>
      <w:tr w:rsidR="005C4E8B" w:rsidRPr="000A737F" w:rsidTr="00A063D2">
        <w:tc>
          <w:tcPr>
            <w:tcW w:w="3190"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Алексеева Марина Валерьевна</w:t>
            </w:r>
          </w:p>
          <w:p w:rsidR="005C4E8B" w:rsidRPr="000A737F" w:rsidRDefault="005C4E8B" w:rsidP="00A063D2">
            <w:pPr>
              <w:spacing w:after="0" w:line="240" w:lineRule="auto"/>
              <w:rPr>
                <w:rFonts w:ascii="Times New Roman" w:hAnsi="Times New Roman"/>
                <w:b/>
                <w:color w:val="000000"/>
                <w:sz w:val="28"/>
                <w:szCs w:val="28"/>
              </w:rPr>
            </w:pP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Pr="000A737F" w:rsidRDefault="005C4E8B" w:rsidP="00A063D2">
            <w:pPr>
              <w:spacing w:after="0" w:line="240" w:lineRule="auto"/>
              <w:rPr>
                <w:rFonts w:ascii="Times New Roman" w:hAnsi="Times New Roman"/>
                <w:color w:val="000000"/>
                <w:sz w:val="28"/>
                <w:szCs w:val="28"/>
              </w:rPr>
            </w:pPr>
            <w:r w:rsidRPr="000A737F">
              <w:rPr>
                <w:rFonts w:ascii="Times New Roman" w:hAnsi="Times New Roman"/>
                <w:color w:val="000000"/>
                <w:sz w:val="28"/>
                <w:szCs w:val="28"/>
              </w:rPr>
              <w:t>Глава поселка Пристень Пристенского района Курской области</w:t>
            </w:r>
          </w:p>
        </w:tc>
      </w:tr>
      <w:tr w:rsidR="005C4E8B" w:rsidRPr="000A737F" w:rsidTr="00A063D2">
        <w:tc>
          <w:tcPr>
            <w:tcW w:w="3190"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Pr>
                <w:rFonts w:ascii="Times New Roman" w:hAnsi="Times New Roman"/>
                <w:b/>
                <w:color w:val="000000"/>
                <w:sz w:val="28"/>
                <w:szCs w:val="28"/>
              </w:rPr>
              <w:t>Захарова Елена Михайловна</w:t>
            </w:r>
          </w:p>
          <w:p w:rsidR="005C4E8B" w:rsidRPr="000A737F" w:rsidRDefault="005C4E8B" w:rsidP="00A063D2">
            <w:pPr>
              <w:spacing w:after="0" w:line="240" w:lineRule="auto"/>
              <w:rPr>
                <w:rFonts w:ascii="Times New Roman" w:hAnsi="Times New Roman"/>
                <w:b/>
                <w:color w:val="000000"/>
                <w:sz w:val="28"/>
                <w:szCs w:val="28"/>
              </w:rPr>
            </w:pP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Pr="000A737F" w:rsidRDefault="005C4E8B" w:rsidP="00A063D2">
            <w:pPr>
              <w:spacing w:after="0" w:line="240" w:lineRule="auto"/>
              <w:rPr>
                <w:rFonts w:ascii="Times New Roman" w:hAnsi="Times New Roman"/>
                <w:color w:val="000000"/>
                <w:sz w:val="28"/>
                <w:szCs w:val="28"/>
              </w:rPr>
            </w:pPr>
            <w:r w:rsidRPr="000A737F">
              <w:rPr>
                <w:rFonts w:ascii="Times New Roman" w:hAnsi="Times New Roman"/>
                <w:color w:val="000000"/>
                <w:sz w:val="28"/>
                <w:szCs w:val="28"/>
              </w:rPr>
              <w:t>Заместитель главы администрации поселка Пристень Пристенского района Курской области</w:t>
            </w:r>
          </w:p>
        </w:tc>
      </w:tr>
      <w:tr w:rsidR="005C4E8B" w:rsidRPr="000A737F" w:rsidTr="00A063D2">
        <w:tc>
          <w:tcPr>
            <w:tcW w:w="3190" w:type="dxa"/>
            <w:shd w:val="clear" w:color="auto" w:fill="auto"/>
          </w:tcPr>
          <w:p w:rsidR="005C4E8B" w:rsidRPr="000A737F" w:rsidRDefault="005C4E8B" w:rsidP="00A063D2">
            <w:pPr>
              <w:spacing w:after="0" w:line="240" w:lineRule="auto"/>
              <w:rPr>
                <w:rFonts w:ascii="Times New Roman" w:hAnsi="Times New Roman"/>
                <w:sz w:val="28"/>
                <w:szCs w:val="28"/>
              </w:rPr>
            </w:pPr>
            <w:proofErr w:type="spellStart"/>
            <w:r>
              <w:rPr>
                <w:rFonts w:ascii="Times New Roman" w:hAnsi="Times New Roman"/>
                <w:b/>
                <w:color w:val="000000"/>
                <w:sz w:val="28"/>
                <w:szCs w:val="28"/>
              </w:rPr>
              <w:t>Ряполова</w:t>
            </w:r>
            <w:proofErr w:type="spellEnd"/>
            <w:r>
              <w:rPr>
                <w:rFonts w:ascii="Times New Roman" w:hAnsi="Times New Roman"/>
                <w:b/>
                <w:color w:val="000000"/>
                <w:sz w:val="28"/>
                <w:szCs w:val="28"/>
              </w:rPr>
              <w:t xml:space="preserve"> Галина Ивановна</w:t>
            </w:r>
          </w:p>
          <w:p w:rsidR="005C4E8B" w:rsidRPr="00161088" w:rsidRDefault="005C4E8B" w:rsidP="00A063D2">
            <w:pPr>
              <w:spacing w:after="0" w:line="240" w:lineRule="auto"/>
              <w:rPr>
                <w:rFonts w:ascii="Times New Roman" w:hAnsi="Times New Roman"/>
                <w:b/>
                <w:sz w:val="28"/>
                <w:szCs w:val="28"/>
              </w:rPr>
            </w:pPr>
          </w:p>
          <w:p w:rsidR="00161088" w:rsidRPr="00161088" w:rsidRDefault="00161088" w:rsidP="00A063D2">
            <w:pPr>
              <w:spacing w:after="0" w:line="240" w:lineRule="auto"/>
              <w:rPr>
                <w:rFonts w:ascii="Times New Roman" w:hAnsi="Times New Roman"/>
                <w:b/>
                <w:sz w:val="28"/>
                <w:szCs w:val="28"/>
              </w:rPr>
            </w:pPr>
          </w:p>
          <w:p w:rsidR="00161088" w:rsidRPr="000A737F" w:rsidRDefault="00161088" w:rsidP="00A063D2">
            <w:pPr>
              <w:spacing w:after="0" w:line="240" w:lineRule="auto"/>
              <w:rPr>
                <w:rFonts w:ascii="Times New Roman" w:hAnsi="Times New Roman"/>
                <w:sz w:val="28"/>
                <w:szCs w:val="28"/>
              </w:rPr>
            </w:pPr>
            <w:r w:rsidRPr="00161088">
              <w:rPr>
                <w:rFonts w:ascii="Times New Roman" w:hAnsi="Times New Roman"/>
                <w:b/>
                <w:sz w:val="28"/>
                <w:szCs w:val="28"/>
              </w:rPr>
              <w:t>Беляев Е.Л.</w:t>
            </w: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Default="005C4E8B" w:rsidP="00A063D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Начальник  </w:t>
            </w:r>
            <w:r w:rsidRPr="000A737F">
              <w:rPr>
                <w:rFonts w:ascii="Times New Roman" w:hAnsi="Times New Roman"/>
                <w:color w:val="000000"/>
                <w:sz w:val="28"/>
                <w:szCs w:val="28"/>
              </w:rPr>
              <w:t xml:space="preserve"> отдела по вопросам благоустройства и ЖКХ администрации поселка Пристень Пристенского района Курской области</w:t>
            </w:r>
          </w:p>
          <w:p w:rsidR="00161088" w:rsidRDefault="00497B8B" w:rsidP="00A063D2">
            <w:pPr>
              <w:spacing w:after="0" w:line="240" w:lineRule="auto"/>
              <w:rPr>
                <w:rFonts w:ascii="Times New Roman" w:hAnsi="Times New Roman"/>
                <w:color w:val="000000"/>
                <w:sz w:val="28"/>
                <w:szCs w:val="28"/>
              </w:rPr>
            </w:pPr>
            <w:r>
              <w:rPr>
                <w:rFonts w:ascii="Times New Roman" w:hAnsi="Times New Roman"/>
                <w:color w:val="000000"/>
                <w:sz w:val="28"/>
                <w:szCs w:val="28"/>
              </w:rPr>
              <w:t>Генеральный директор</w:t>
            </w:r>
          </w:p>
          <w:p w:rsidR="00497B8B" w:rsidRPr="000A737F" w:rsidRDefault="00161088" w:rsidP="00A063D2">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0A737F">
              <w:rPr>
                <w:rFonts w:ascii="Times New Roman" w:hAnsi="Times New Roman"/>
                <w:color w:val="000000"/>
                <w:sz w:val="28"/>
                <w:szCs w:val="28"/>
              </w:rPr>
              <w:t>ООО «Коммунальщик»</w:t>
            </w:r>
          </w:p>
        </w:tc>
      </w:tr>
      <w:tr w:rsidR="005C4E8B" w:rsidRPr="000A737F" w:rsidTr="00A063D2">
        <w:tc>
          <w:tcPr>
            <w:tcW w:w="3190"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proofErr w:type="spellStart"/>
            <w:r w:rsidRPr="000A737F">
              <w:rPr>
                <w:rFonts w:ascii="Times New Roman" w:hAnsi="Times New Roman"/>
                <w:b/>
                <w:color w:val="000000"/>
                <w:sz w:val="28"/>
                <w:szCs w:val="28"/>
              </w:rPr>
              <w:t>Масалов</w:t>
            </w:r>
            <w:proofErr w:type="spellEnd"/>
            <w:r w:rsidRPr="000A737F">
              <w:rPr>
                <w:rFonts w:ascii="Times New Roman" w:hAnsi="Times New Roman"/>
                <w:b/>
                <w:color w:val="000000"/>
                <w:sz w:val="28"/>
                <w:szCs w:val="28"/>
              </w:rPr>
              <w:t xml:space="preserve"> Александр Григорьевич</w:t>
            </w:r>
          </w:p>
          <w:p w:rsidR="005C4E8B" w:rsidRPr="000A737F" w:rsidRDefault="005C4E8B" w:rsidP="00A063D2">
            <w:pPr>
              <w:spacing w:after="0" w:line="240" w:lineRule="auto"/>
              <w:rPr>
                <w:rFonts w:ascii="Times New Roman" w:hAnsi="Times New Roman"/>
                <w:b/>
                <w:color w:val="000000"/>
                <w:sz w:val="28"/>
                <w:szCs w:val="28"/>
              </w:rPr>
            </w:pP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Pr="000A737F" w:rsidRDefault="005C4E8B" w:rsidP="00A063D2">
            <w:pPr>
              <w:spacing w:after="0" w:line="240" w:lineRule="auto"/>
              <w:rPr>
                <w:rFonts w:ascii="Times New Roman" w:hAnsi="Times New Roman"/>
                <w:color w:val="000000"/>
                <w:sz w:val="28"/>
                <w:szCs w:val="28"/>
              </w:rPr>
            </w:pPr>
            <w:r w:rsidRPr="000A737F">
              <w:rPr>
                <w:rFonts w:ascii="Times New Roman" w:hAnsi="Times New Roman"/>
                <w:color w:val="000000"/>
                <w:sz w:val="28"/>
                <w:szCs w:val="28"/>
              </w:rPr>
              <w:t>мастер ООО «Коммунальщик»</w:t>
            </w:r>
          </w:p>
        </w:tc>
      </w:tr>
      <w:tr w:rsidR="005C4E8B" w:rsidRPr="000A737F" w:rsidTr="00A063D2">
        <w:tc>
          <w:tcPr>
            <w:tcW w:w="3190"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Котов Александр Николаевич</w:t>
            </w:r>
          </w:p>
          <w:p w:rsidR="005C4E8B" w:rsidRPr="000A737F" w:rsidRDefault="005C4E8B" w:rsidP="00A063D2">
            <w:pPr>
              <w:spacing w:after="0" w:line="240" w:lineRule="auto"/>
              <w:rPr>
                <w:rFonts w:ascii="Times New Roman" w:hAnsi="Times New Roman"/>
                <w:b/>
                <w:color w:val="000000"/>
                <w:sz w:val="28"/>
                <w:szCs w:val="28"/>
              </w:rPr>
            </w:pP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Pr="000A737F" w:rsidRDefault="005C4E8B" w:rsidP="00A063D2">
            <w:pPr>
              <w:spacing w:after="0" w:line="240" w:lineRule="auto"/>
              <w:rPr>
                <w:rFonts w:ascii="Times New Roman" w:hAnsi="Times New Roman"/>
                <w:color w:val="000000"/>
                <w:sz w:val="28"/>
                <w:szCs w:val="28"/>
              </w:rPr>
            </w:pPr>
            <w:r w:rsidRPr="000A737F">
              <w:rPr>
                <w:rFonts w:ascii="Times New Roman" w:hAnsi="Times New Roman"/>
                <w:color w:val="000000"/>
                <w:sz w:val="28"/>
                <w:szCs w:val="28"/>
              </w:rPr>
              <w:t xml:space="preserve">Начальник </w:t>
            </w:r>
            <w:proofErr w:type="spellStart"/>
            <w:r w:rsidRPr="000A737F">
              <w:rPr>
                <w:rFonts w:ascii="Times New Roman" w:hAnsi="Times New Roman"/>
                <w:color w:val="000000"/>
                <w:sz w:val="28"/>
                <w:szCs w:val="28"/>
              </w:rPr>
              <w:t>Пристенской</w:t>
            </w:r>
            <w:proofErr w:type="spellEnd"/>
            <w:r w:rsidRPr="000A737F">
              <w:rPr>
                <w:rFonts w:ascii="Times New Roman" w:hAnsi="Times New Roman"/>
                <w:color w:val="000000"/>
                <w:sz w:val="28"/>
                <w:szCs w:val="28"/>
              </w:rPr>
              <w:t xml:space="preserve"> газовой службы</w:t>
            </w:r>
          </w:p>
        </w:tc>
      </w:tr>
      <w:tr w:rsidR="005C4E8B" w:rsidRPr="000A737F" w:rsidTr="00A063D2">
        <w:tc>
          <w:tcPr>
            <w:tcW w:w="3190" w:type="dxa"/>
            <w:shd w:val="clear" w:color="auto" w:fill="auto"/>
          </w:tcPr>
          <w:p w:rsidR="005C4E8B" w:rsidRDefault="005C4E8B" w:rsidP="00A063D2">
            <w:pPr>
              <w:spacing w:after="0" w:line="240" w:lineRule="auto"/>
              <w:rPr>
                <w:rFonts w:ascii="Times New Roman" w:hAnsi="Times New Roman"/>
                <w:b/>
                <w:color w:val="000000"/>
                <w:sz w:val="28"/>
                <w:szCs w:val="28"/>
              </w:rPr>
            </w:pPr>
            <w:r>
              <w:rPr>
                <w:rFonts w:ascii="Times New Roman" w:hAnsi="Times New Roman"/>
                <w:b/>
                <w:color w:val="000000"/>
                <w:sz w:val="28"/>
                <w:szCs w:val="28"/>
              </w:rPr>
              <w:t>Представитель</w:t>
            </w:r>
          </w:p>
          <w:p w:rsidR="005C4E8B" w:rsidRDefault="005C4E8B" w:rsidP="00A063D2">
            <w:pPr>
              <w:spacing w:after="0" w:line="240" w:lineRule="auto"/>
              <w:rPr>
                <w:rFonts w:ascii="Times New Roman" w:hAnsi="Times New Roman"/>
                <w:b/>
                <w:color w:val="000000"/>
                <w:sz w:val="28"/>
                <w:szCs w:val="28"/>
              </w:rPr>
            </w:pPr>
            <w:proofErr w:type="spellStart"/>
            <w:r>
              <w:rPr>
                <w:rFonts w:ascii="Times New Roman" w:hAnsi="Times New Roman"/>
                <w:b/>
                <w:color w:val="000000"/>
                <w:sz w:val="28"/>
                <w:szCs w:val="28"/>
              </w:rPr>
              <w:t>Госэнергонадзора</w:t>
            </w:r>
            <w:proofErr w:type="spellEnd"/>
          </w:p>
          <w:p w:rsidR="005C4E8B" w:rsidRPr="000A737F" w:rsidRDefault="005C4E8B" w:rsidP="00A063D2">
            <w:pPr>
              <w:spacing w:after="0" w:line="240" w:lineRule="auto"/>
              <w:rPr>
                <w:rFonts w:ascii="Times New Roman" w:hAnsi="Times New Roman"/>
                <w:b/>
                <w:color w:val="000000"/>
                <w:sz w:val="28"/>
                <w:szCs w:val="28"/>
              </w:rPr>
            </w:pPr>
            <w:r>
              <w:rPr>
                <w:rFonts w:ascii="Times New Roman" w:hAnsi="Times New Roman"/>
                <w:b/>
                <w:color w:val="000000"/>
                <w:sz w:val="28"/>
                <w:szCs w:val="28"/>
              </w:rPr>
              <w:t>и надзора за ГТС</w:t>
            </w:r>
          </w:p>
        </w:tc>
        <w:tc>
          <w:tcPr>
            <w:tcW w:w="878" w:type="dxa"/>
            <w:shd w:val="clear" w:color="auto" w:fill="auto"/>
          </w:tcPr>
          <w:p w:rsidR="005C4E8B" w:rsidRPr="000A737F" w:rsidRDefault="005C4E8B" w:rsidP="00A063D2">
            <w:pPr>
              <w:spacing w:after="0" w:line="240" w:lineRule="auto"/>
              <w:rPr>
                <w:rFonts w:ascii="Times New Roman" w:hAnsi="Times New Roman"/>
                <w:b/>
                <w:color w:val="000000"/>
                <w:sz w:val="28"/>
                <w:szCs w:val="28"/>
              </w:rPr>
            </w:pPr>
            <w:r w:rsidRPr="000A737F">
              <w:rPr>
                <w:rFonts w:ascii="Times New Roman" w:hAnsi="Times New Roman"/>
                <w:b/>
                <w:color w:val="000000"/>
                <w:sz w:val="28"/>
                <w:szCs w:val="28"/>
              </w:rPr>
              <w:t>-</w:t>
            </w:r>
          </w:p>
        </w:tc>
        <w:tc>
          <w:tcPr>
            <w:tcW w:w="5503" w:type="dxa"/>
            <w:shd w:val="clear" w:color="auto" w:fill="auto"/>
          </w:tcPr>
          <w:p w:rsidR="005C4E8B" w:rsidRPr="000A737F" w:rsidRDefault="005C4E8B" w:rsidP="00A063D2">
            <w:pPr>
              <w:spacing w:after="0" w:line="240" w:lineRule="auto"/>
              <w:rPr>
                <w:rFonts w:ascii="Times New Roman" w:hAnsi="Times New Roman"/>
                <w:color w:val="000000"/>
                <w:sz w:val="28"/>
                <w:szCs w:val="28"/>
              </w:rPr>
            </w:pPr>
            <w:r w:rsidRPr="000A737F">
              <w:rPr>
                <w:rFonts w:ascii="Times New Roman" w:hAnsi="Times New Roman"/>
                <w:color w:val="000000"/>
                <w:sz w:val="28"/>
                <w:szCs w:val="28"/>
              </w:rPr>
              <w:t>Государственный инспектор отдела государственного энергетического надзора и надзора за ГТС Верхн</w:t>
            </w:r>
            <w:proofErr w:type="gramStart"/>
            <w:r w:rsidRPr="000A737F">
              <w:rPr>
                <w:rFonts w:ascii="Times New Roman" w:hAnsi="Times New Roman"/>
                <w:color w:val="000000"/>
                <w:sz w:val="28"/>
                <w:szCs w:val="28"/>
              </w:rPr>
              <w:t>е-</w:t>
            </w:r>
            <w:proofErr w:type="gramEnd"/>
            <w:r w:rsidRPr="000A737F">
              <w:rPr>
                <w:rFonts w:ascii="Times New Roman" w:hAnsi="Times New Roman"/>
                <w:color w:val="000000"/>
                <w:sz w:val="28"/>
                <w:szCs w:val="28"/>
              </w:rPr>
              <w:t xml:space="preserve"> Донского управления </w:t>
            </w:r>
            <w:proofErr w:type="spellStart"/>
            <w:r w:rsidRPr="000A737F">
              <w:rPr>
                <w:rFonts w:ascii="Times New Roman" w:hAnsi="Times New Roman"/>
                <w:color w:val="000000"/>
                <w:sz w:val="28"/>
                <w:szCs w:val="28"/>
              </w:rPr>
              <w:t>Ростехнанзора</w:t>
            </w:r>
            <w:proofErr w:type="spellEnd"/>
            <w:r w:rsidRPr="000A737F">
              <w:rPr>
                <w:rFonts w:ascii="Times New Roman" w:hAnsi="Times New Roman"/>
                <w:color w:val="000000"/>
                <w:sz w:val="28"/>
                <w:szCs w:val="28"/>
              </w:rPr>
              <w:t xml:space="preserve"> ( по согласованию) согласно письма от 19.05.2017г за №К 14 -1794 </w:t>
            </w:r>
            <w:proofErr w:type="spellStart"/>
            <w:r w:rsidRPr="000A737F">
              <w:rPr>
                <w:rFonts w:ascii="Times New Roman" w:hAnsi="Times New Roman"/>
                <w:color w:val="000000"/>
                <w:sz w:val="28"/>
                <w:szCs w:val="28"/>
              </w:rPr>
              <w:t>и.о</w:t>
            </w:r>
            <w:proofErr w:type="spellEnd"/>
            <w:r w:rsidRPr="000A737F">
              <w:rPr>
                <w:rFonts w:ascii="Times New Roman" w:hAnsi="Times New Roman"/>
                <w:color w:val="000000"/>
                <w:sz w:val="28"/>
                <w:szCs w:val="28"/>
              </w:rPr>
              <w:t>. заместителя руководителя Верхне- Донского управления</w:t>
            </w:r>
          </w:p>
        </w:tc>
      </w:tr>
    </w:tbl>
    <w:p w:rsidR="005C4E8B" w:rsidRPr="004B5DBC" w:rsidRDefault="005C4E8B" w:rsidP="005C4E8B">
      <w:pPr>
        <w:spacing w:after="0" w:line="240" w:lineRule="auto"/>
        <w:rPr>
          <w:rFonts w:ascii="Times New Roman" w:hAnsi="Times New Roman"/>
          <w:b/>
          <w:color w:val="000000"/>
          <w:sz w:val="28"/>
          <w:szCs w:val="28"/>
        </w:rPr>
      </w:pPr>
    </w:p>
    <w:p w:rsidR="005C4E8B" w:rsidRPr="004B5DBC" w:rsidRDefault="005C4E8B" w:rsidP="005C4E8B">
      <w:pPr>
        <w:spacing w:after="0" w:line="240" w:lineRule="auto"/>
        <w:rPr>
          <w:rFonts w:ascii="Times New Roman" w:hAnsi="Times New Roman"/>
          <w:color w:val="000000"/>
          <w:sz w:val="28"/>
          <w:szCs w:val="28"/>
        </w:rPr>
      </w:pPr>
    </w:p>
    <w:p w:rsidR="005C4E8B" w:rsidRPr="004B5DBC" w:rsidRDefault="005C4E8B" w:rsidP="005C4E8B">
      <w:pPr>
        <w:spacing w:after="0" w:line="240" w:lineRule="auto"/>
        <w:rPr>
          <w:rFonts w:ascii="Times New Roman" w:hAnsi="Times New Roman"/>
          <w:color w:val="000000"/>
          <w:sz w:val="28"/>
          <w:szCs w:val="28"/>
        </w:rPr>
      </w:pPr>
    </w:p>
    <w:p w:rsidR="005C4E8B" w:rsidRPr="004B5DBC" w:rsidRDefault="005C4E8B" w:rsidP="005C4E8B">
      <w:pPr>
        <w:spacing w:after="0" w:line="240" w:lineRule="auto"/>
        <w:rPr>
          <w:rFonts w:ascii="Times New Roman" w:hAnsi="Times New Roman"/>
          <w:color w:val="000000"/>
          <w:sz w:val="28"/>
          <w:szCs w:val="28"/>
        </w:rPr>
      </w:pPr>
    </w:p>
    <w:p w:rsidR="005C4E8B" w:rsidRPr="004B5DBC" w:rsidRDefault="005C4E8B" w:rsidP="005C4E8B">
      <w:pPr>
        <w:spacing w:after="0" w:line="240" w:lineRule="auto"/>
        <w:rPr>
          <w:rFonts w:ascii="Times New Roman" w:hAnsi="Times New Roman"/>
          <w:color w:val="000000"/>
          <w:sz w:val="28"/>
          <w:szCs w:val="28"/>
        </w:rPr>
      </w:pPr>
    </w:p>
    <w:p w:rsidR="005C4E8B" w:rsidRDefault="005C4E8B" w:rsidP="005C4E8B">
      <w:pPr>
        <w:spacing w:after="0" w:line="240" w:lineRule="auto"/>
        <w:rPr>
          <w:rFonts w:ascii="Times New Roman" w:hAnsi="Times New Roman"/>
          <w:color w:val="000000"/>
          <w:sz w:val="28"/>
          <w:szCs w:val="28"/>
        </w:rPr>
      </w:pPr>
    </w:p>
    <w:p w:rsidR="005C4E8B" w:rsidRDefault="005C4E8B" w:rsidP="005C4E8B">
      <w:pPr>
        <w:spacing w:after="0" w:line="240" w:lineRule="auto"/>
        <w:rPr>
          <w:rFonts w:ascii="Times New Roman" w:hAnsi="Times New Roman"/>
          <w:color w:val="000000"/>
          <w:sz w:val="28"/>
          <w:szCs w:val="28"/>
        </w:rPr>
      </w:pPr>
    </w:p>
    <w:p w:rsidR="005C4E8B" w:rsidRDefault="005C4E8B" w:rsidP="005C4E8B">
      <w:pPr>
        <w:spacing w:after="0" w:line="240" w:lineRule="auto"/>
        <w:rPr>
          <w:rFonts w:ascii="Times New Roman" w:hAnsi="Times New Roman"/>
          <w:color w:val="000000"/>
          <w:sz w:val="28"/>
          <w:szCs w:val="28"/>
        </w:rPr>
      </w:pPr>
    </w:p>
    <w:p w:rsidR="005C4E8B" w:rsidRDefault="005C4E8B" w:rsidP="005C4E8B">
      <w:pPr>
        <w:spacing w:after="0" w:line="240" w:lineRule="auto"/>
        <w:rPr>
          <w:rFonts w:ascii="Times New Roman" w:hAnsi="Times New Roman"/>
          <w:color w:val="000000"/>
          <w:sz w:val="28"/>
          <w:szCs w:val="28"/>
        </w:rPr>
      </w:pPr>
    </w:p>
    <w:p w:rsidR="004212A7" w:rsidRDefault="004212A7" w:rsidP="005C4E8B">
      <w:pPr>
        <w:spacing w:after="0" w:line="240" w:lineRule="auto"/>
        <w:rPr>
          <w:rFonts w:ascii="Times New Roman" w:hAnsi="Times New Roman"/>
          <w:color w:val="000000"/>
          <w:sz w:val="28"/>
          <w:szCs w:val="28"/>
        </w:rPr>
      </w:pPr>
    </w:p>
    <w:p w:rsidR="0072581A" w:rsidRDefault="0072581A" w:rsidP="005C4E8B">
      <w:pPr>
        <w:spacing w:after="0" w:line="240" w:lineRule="auto"/>
        <w:rPr>
          <w:rFonts w:ascii="Times New Roman" w:hAnsi="Times New Roman"/>
          <w:color w:val="000000"/>
          <w:sz w:val="28"/>
          <w:szCs w:val="28"/>
        </w:rPr>
      </w:pPr>
    </w:p>
    <w:p w:rsidR="005C4E8B" w:rsidRPr="00CE2D89" w:rsidRDefault="005C4E8B" w:rsidP="005C4E8B">
      <w:pPr>
        <w:pStyle w:val="a3"/>
        <w:spacing w:before="0" w:beforeAutospacing="0" w:after="0" w:afterAutospacing="0"/>
        <w:rPr>
          <w:color w:val="000000"/>
          <w:sz w:val="28"/>
          <w:szCs w:val="28"/>
        </w:rPr>
      </w:pPr>
    </w:p>
    <w:p w:rsidR="005C4E8B" w:rsidRPr="004B5DBC" w:rsidRDefault="00AC3011" w:rsidP="00AC3011">
      <w:pPr>
        <w:pStyle w:val="a3"/>
        <w:spacing w:before="0" w:beforeAutospacing="0" w:after="0" w:afterAutospacing="0"/>
        <w:jc w:val="center"/>
        <w:rPr>
          <w:b/>
          <w:color w:val="000000"/>
          <w:sz w:val="28"/>
          <w:szCs w:val="28"/>
        </w:rPr>
      </w:pPr>
      <w:r>
        <w:rPr>
          <w:b/>
          <w:color w:val="000000"/>
          <w:sz w:val="28"/>
          <w:szCs w:val="28"/>
        </w:rPr>
        <w:t xml:space="preserve">                                    </w:t>
      </w:r>
      <w:r w:rsidR="005C4E8B" w:rsidRPr="004B5DBC">
        <w:rPr>
          <w:b/>
          <w:color w:val="000000"/>
          <w:sz w:val="28"/>
          <w:szCs w:val="28"/>
        </w:rPr>
        <w:t>УТВЕРЖДЕН</w:t>
      </w:r>
    </w:p>
    <w:p w:rsidR="005C4E8B" w:rsidRPr="00FA7D24" w:rsidRDefault="005C4E8B" w:rsidP="005C4E8B">
      <w:pPr>
        <w:pStyle w:val="a3"/>
        <w:spacing w:before="0" w:beforeAutospacing="0" w:after="0" w:afterAutospacing="0"/>
        <w:jc w:val="center"/>
        <w:rPr>
          <w:color w:val="000000"/>
        </w:rPr>
      </w:pPr>
      <w:r>
        <w:rPr>
          <w:color w:val="000000"/>
        </w:rPr>
        <w:t xml:space="preserve">                                                              </w:t>
      </w:r>
      <w:r w:rsidRPr="00FA7D24">
        <w:rPr>
          <w:color w:val="000000"/>
        </w:rPr>
        <w:t xml:space="preserve">распоряжением Администрации поселка </w:t>
      </w:r>
    </w:p>
    <w:p w:rsidR="005C4E8B" w:rsidRPr="00FA7D24" w:rsidRDefault="005C4E8B" w:rsidP="005C4E8B">
      <w:pPr>
        <w:pStyle w:val="a3"/>
        <w:spacing w:before="0" w:beforeAutospacing="0" w:after="0" w:afterAutospacing="0"/>
        <w:jc w:val="center"/>
        <w:rPr>
          <w:color w:val="000000"/>
        </w:rPr>
      </w:pPr>
      <w:r w:rsidRPr="00FA7D24">
        <w:rPr>
          <w:color w:val="000000"/>
        </w:rPr>
        <w:t xml:space="preserve">                                                Пристень Пристенского района</w:t>
      </w:r>
    </w:p>
    <w:p w:rsidR="005C4E8B" w:rsidRPr="00FA7D24" w:rsidRDefault="005C4E8B" w:rsidP="005C4E8B">
      <w:pPr>
        <w:pStyle w:val="a3"/>
        <w:spacing w:before="0" w:beforeAutospacing="0" w:after="0" w:afterAutospacing="0"/>
        <w:jc w:val="center"/>
        <w:rPr>
          <w:color w:val="000000"/>
        </w:rPr>
      </w:pPr>
      <w:r w:rsidRPr="00FA7D24">
        <w:rPr>
          <w:color w:val="000000"/>
        </w:rPr>
        <w:t xml:space="preserve">                                                         Курской области от </w:t>
      </w:r>
      <w:r w:rsidR="002917CC">
        <w:rPr>
          <w:color w:val="000000"/>
        </w:rPr>
        <w:t>06</w:t>
      </w:r>
      <w:r w:rsidRPr="00FA7D24">
        <w:rPr>
          <w:color w:val="000000"/>
        </w:rPr>
        <w:t>.05</w:t>
      </w:r>
      <w:r w:rsidR="00E51EDA">
        <w:rPr>
          <w:color w:val="000000"/>
        </w:rPr>
        <w:t>.2025</w:t>
      </w:r>
      <w:r w:rsidRPr="00FA7D24">
        <w:rPr>
          <w:color w:val="000000"/>
        </w:rPr>
        <w:t>г №</w:t>
      </w:r>
      <w:r w:rsidR="002917CC">
        <w:rPr>
          <w:color w:val="000000"/>
        </w:rPr>
        <w:t>36</w:t>
      </w:r>
      <w:r>
        <w:rPr>
          <w:color w:val="000000"/>
        </w:rPr>
        <w:t>-р</w:t>
      </w:r>
    </w:p>
    <w:p w:rsidR="005C4E8B" w:rsidRPr="004B5DBC" w:rsidRDefault="005C4E8B" w:rsidP="005C4E8B">
      <w:pPr>
        <w:spacing w:after="0" w:line="240" w:lineRule="auto"/>
        <w:jc w:val="right"/>
        <w:rPr>
          <w:rFonts w:ascii="Times New Roman" w:hAnsi="Times New Roman"/>
          <w:color w:val="000000"/>
          <w:sz w:val="28"/>
          <w:szCs w:val="28"/>
        </w:rPr>
      </w:pPr>
    </w:p>
    <w:p w:rsidR="005C4E8B" w:rsidRPr="004B5DBC" w:rsidRDefault="005C4E8B" w:rsidP="005C4E8B">
      <w:pPr>
        <w:spacing w:after="0" w:line="240" w:lineRule="auto"/>
        <w:jc w:val="right"/>
        <w:rPr>
          <w:rFonts w:ascii="Times New Roman" w:hAnsi="Times New Roman"/>
          <w:color w:val="000000"/>
          <w:sz w:val="28"/>
          <w:szCs w:val="28"/>
        </w:rPr>
      </w:pPr>
    </w:p>
    <w:p w:rsidR="005C4E8B" w:rsidRPr="004B5DBC" w:rsidRDefault="005C4E8B" w:rsidP="005C4E8B">
      <w:pPr>
        <w:spacing w:after="0" w:line="240" w:lineRule="auto"/>
        <w:jc w:val="center"/>
        <w:rPr>
          <w:rFonts w:ascii="Times New Roman" w:hAnsi="Times New Roman"/>
          <w:b/>
          <w:color w:val="000000"/>
          <w:sz w:val="28"/>
          <w:szCs w:val="28"/>
        </w:rPr>
      </w:pPr>
      <w:r w:rsidRPr="004B5DBC">
        <w:rPr>
          <w:rFonts w:ascii="Times New Roman" w:hAnsi="Times New Roman"/>
          <w:b/>
          <w:color w:val="000000"/>
          <w:sz w:val="28"/>
          <w:szCs w:val="28"/>
        </w:rPr>
        <w:t xml:space="preserve">Программа проведения </w:t>
      </w:r>
      <w:r w:rsidR="00C161F4">
        <w:rPr>
          <w:rFonts w:ascii="Times New Roman" w:hAnsi="Times New Roman"/>
          <w:b/>
          <w:color w:val="000000"/>
          <w:sz w:val="28"/>
          <w:szCs w:val="28"/>
        </w:rPr>
        <w:t xml:space="preserve">оценки </w:t>
      </w:r>
      <w:r w:rsidRPr="004B5DBC">
        <w:rPr>
          <w:rFonts w:ascii="Times New Roman" w:hAnsi="Times New Roman"/>
          <w:b/>
          <w:color w:val="000000"/>
          <w:sz w:val="28"/>
          <w:szCs w:val="28"/>
        </w:rPr>
        <w:t>готовности муниципального образования «</w:t>
      </w:r>
      <w:r w:rsidR="00597968">
        <w:rPr>
          <w:rFonts w:ascii="Times New Roman" w:hAnsi="Times New Roman"/>
          <w:b/>
          <w:color w:val="000000"/>
          <w:sz w:val="28"/>
          <w:szCs w:val="28"/>
        </w:rPr>
        <w:t xml:space="preserve">городское поселение </w:t>
      </w:r>
      <w:r w:rsidRPr="004B5DBC">
        <w:rPr>
          <w:rFonts w:ascii="Times New Roman" w:hAnsi="Times New Roman"/>
          <w:b/>
          <w:color w:val="000000"/>
          <w:sz w:val="28"/>
          <w:szCs w:val="28"/>
        </w:rPr>
        <w:t>поселок Пристень» Пристенского</w:t>
      </w:r>
      <w:r w:rsidR="00597968">
        <w:rPr>
          <w:rFonts w:ascii="Times New Roman" w:hAnsi="Times New Roman"/>
          <w:b/>
          <w:color w:val="000000"/>
          <w:sz w:val="28"/>
          <w:szCs w:val="28"/>
        </w:rPr>
        <w:t xml:space="preserve"> муниципального</w:t>
      </w:r>
      <w:r w:rsidRPr="004B5DBC">
        <w:rPr>
          <w:rFonts w:ascii="Times New Roman" w:hAnsi="Times New Roman"/>
          <w:b/>
          <w:color w:val="000000"/>
          <w:sz w:val="28"/>
          <w:szCs w:val="28"/>
        </w:rPr>
        <w:t xml:space="preserve"> района Курской области </w:t>
      </w:r>
      <w:r w:rsidR="002917CC">
        <w:rPr>
          <w:rFonts w:ascii="Times New Roman" w:hAnsi="Times New Roman"/>
          <w:b/>
          <w:color w:val="000000"/>
          <w:sz w:val="28"/>
          <w:szCs w:val="28"/>
        </w:rPr>
        <w:t>к отопительному периоду 2025</w:t>
      </w:r>
      <w:r>
        <w:rPr>
          <w:rFonts w:ascii="Times New Roman" w:hAnsi="Times New Roman"/>
          <w:b/>
          <w:color w:val="000000"/>
          <w:sz w:val="28"/>
          <w:szCs w:val="28"/>
        </w:rPr>
        <w:t>-</w:t>
      </w:r>
      <w:r w:rsidRPr="004B5DBC">
        <w:rPr>
          <w:rFonts w:ascii="Times New Roman" w:hAnsi="Times New Roman"/>
          <w:b/>
          <w:color w:val="000000"/>
          <w:sz w:val="28"/>
          <w:szCs w:val="28"/>
        </w:rPr>
        <w:t>202</w:t>
      </w:r>
      <w:r w:rsidR="002917CC">
        <w:rPr>
          <w:rFonts w:ascii="Times New Roman" w:hAnsi="Times New Roman"/>
          <w:b/>
          <w:color w:val="000000"/>
          <w:sz w:val="28"/>
          <w:szCs w:val="28"/>
        </w:rPr>
        <w:t>6</w:t>
      </w:r>
      <w:r w:rsidRPr="004B5DBC">
        <w:rPr>
          <w:rFonts w:ascii="Times New Roman" w:hAnsi="Times New Roman"/>
          <w:b/>
          <w:color w:val="000000"/>
          <w:sz w:val="28"/>
          <w:szCs w:val="28"/>
        </w:rPr>
        <w:t>гг</w:t>
      </w:r>
    </w:p>
    <w:p w:rsidR="005C4E8B" w:rsidRPr="004B5DBC" w:rsidRDefault="005C4E8B" w:rsidP="005C4E8B">
      <w:pPr>
        <w:spacing w:after="0" w:line="240" w:lineRule="auto"/>
        <w:jc w:val="center"/>
        <w:rPr>
          <w:rFonts w:ascii="Times New Roman" w:hAnsi="Times New Roman"/>
          <w:b/>
          <w:color w:val="000000"/>
          <w:sz w:val="28"/>
          <w:szCs w:val="28"/>
        </w:rPr>
      </w:pPr>
    </w:p>
    <w:p w:rsidR="005C4E8B" w:rsidRPr="00C77E41" w:rsidRDefault="005C4E8B" w:rsidP="005C4E8B">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1.Общие положения</w:t>
      </w:r>
    </w:p>
    <w:p w:rsidR="005C4E8B"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w:t>
      </w:r>
      <w:proofErr w:type="gramStart"/>
      <w:r w:rsidRPr="004B5DBC">
        <w:rPr>
          <w:rFonts w:ascii="Times New Roman" w:hAnsi="Times New Roman"/>
          <w:color w:val="000000"/>
          <w:sz w:val="28"/>
          <w:szCs w:val="28"/>
          <w:lang w:eastAsia="ru-RU"/>
        </w:rPr>
        <w:t>о-</w:t>
      </w:r>
      <w:proofErr w:type="gramEnd"/>
      <w:r w:rsidRPr="004B5DBC">
        <w:rPr>
          <w:rFonts w:ascii="Times New Roman" w:hAnsi="Times New Roman"/>
          <w:color w:val="000000"/>
          <w:sz w:val="28"/>
          <w:szCs w:val="28"/>
          <w:lang w:eastAsia="ru-RU"/>
        </w:rPr>
        <w:t>, водо-, электро-, газо-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C12E6C" w:rsidRPr="004B5DBC" w:rsidRDefault="00C12E6C" w:rsidP="005C4E8B">
      <w:pPr>
        <w:spacing w:after="0" w:line="240" w:lineRule="auto"/>
        <w:ind w:firstLine="708"/>
        <w:jc w:val="both"/>
        <w:rPr>
          <w:rFonts w:ascii="Times New Roman" w:hAnsi="Times New Roman"/>
          <w:color w:val="000000"/>
          <w:sz w:val="28"/>
          <w:szCs w:val="28"/>
          <w:lang w:eastAsia="ru-RU"/>
        </w:rPr>
      </w:pPr>
      <w:r w:rsidRPr="003F7528">
        <w:rPr>
          <w:rFonts w:ascii="Times New Roman" w:hAnsi="Times New Roman"/>
          <w:color w:val="000000"/>
          <w:sz w:val="28"/>
          <w:szCs w:val="28"/>
          <w:lang w:eastAsia="ru-RU"/>
        </w:rPr>
        <w:t>Подготовка к отопительному периоду, в отношении которого проводится оценка обеспечения готовности, должна начинаться в период предшествующий отопительному периоду.</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Подготовка объектов жилищно-коммунального хозяйства к отопительному периоду должна обеспечивать:</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00332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00332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максимальную надежность и экономичность работы объектов жилищно-коммунального хозяйства;</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00332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 </w:t>
      </w:r>
      <w:r w:rsidR="0000332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рациональное расходование материально-технических средств и топливно-энергетических ресурсов.</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Своевременная и качественная подготовка объектов жилищно-коммунального хозяйства к отопительному периоду достигается:</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выполнением должностными лицами требований федерального и краевого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C94FEF">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 постоянным </w:t>
      </w:r>
      <w:proofErr w:type="gramStart"/>
      <w:r w:rsidRPr="004B5DBC">
        <w:rPr>
          <w:rFonts w:ascii="Times New Roman" w:hAnsi="Times New Roman"/>
          <w:color w:val="000000"/>
          <w:sz w:val="28"/>
          <w:szCs w:val="28"/>
          <w:lang w:eastAsia="ru-RU"/>
        </w:rPr>
        <w:t>контролем за</w:t>
      </w:r>
      <w:proofErr w:type="gramEnd"/>
      <w:r w:rsidRPr="004B5DBC">
        <w:rPr>
          <w:rFonts w:ascii="Times New Roman" w:hAnsi="Times New Roman"/>
          <w:color w:val="000000"/>
          <w:sz w:val="28"/>
          <w:szCs w:val="28"/>
          <w:lang w:eastAsia="ru-RU"/>
        </w:rPr>
        <w:t xml:space="preserve">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C94FEF">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C94FEF">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C94FEF">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5C4E8B"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C94FEF">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5C4E8B" w:rsidRPr="004B5DBC" w:rsidRDefault="005C4E8B" w:rsidP="005C4E8B">
      <w:pPr>
        <w:spacing w:after="0" w:line="240" w:lineRule="auto"/>
        <w:jc w:val="both"/>
        <w:rPr>
          <w:rFonts w:ascii="Times New Roman" w:hAnsi="Times New Roman"/>
          <w:color w:val="000000"/>
          <w:sz w:val="28"/>
          <w:szCs w:val="28"/>
          <w:lang w:eastAsia="ru-RU"/>
        </w:rPr>
      </w:pPr>
    </w:p>
    <w:p w:rsidR="005C4E8B" w:rsidRDefault="005C4E8B" w:rsidP="005C4E8B">
      <w:pPr>
        <w:spacing w:after="0" w:line="240" w:lineRule="auto"/>
        <w:jc w:val="center"/>
        <w:rPr>
          <w:rFonts w:ascii="Times New Roman" w:hAnsi="Times New Roman"/>
          <w:b/>
          <w:color w:val="000000"/>
          <w:sz w:val="28"/>
          <w:szCs w:val="28"/>
          <w:lang w:eastAsia="ru-RU"/>
        </w:rPr>
      </w:pPr>
      <w:r w:rsidRPr="00F6268B">
        <w:rPr>
          <w:rFonts w:ascii="Times New Roman" w:hAnsi="Times New Roman"/>
          <w:b/>
          <w:color w:val="000000"/>
          <w:sz w:val="28"/>
          <w:szCs w:val="28"/>
          <w:lang w:eastAsia="ru-RU"/>
        </w:rPr>
        <w:t>2. Работа комиссии по</w:t>
      </w:r>
      <w:r w:rsidR="003F7528">
        <w:rPr>
          <w:rFonts w:ascii="Times New Roman" w:hAnsi="Times New Roman"/>
          <w:b/>
          <w:color w:val="000000"/>
          <w:sz w:val="28"/>
          <w:szCs w:val="28"/>
          <w:lang w:eastAsia="ru-RU"/>
        </w:rPr>
        <w:t xml:space="preserve"> </w:t>
      </w:r>
      <w:r w:rsidR="00C12E6C">
        <w:rPr>
          <w:rFonts w:ascii="Times New Roman" w:hAnsi="Times New Roman"/>
          <w:b/>
          <w:color w:val="000000"/>
          <w:sz w:val="28"/>
          <w:szCs w:val="28"/>
          <w:lang w:eastAsia="ru-RU"/>
        </w:rPr>
        <w:t>оценки</w:t>
      </w:r>
      <w:r w:rsidRPr="00F6268B">
        <w:rPr>
          <w:rFonts w:ascii="Times New Roman" w:hAnsi="Times New Roman"/>
          <w:b/>
          <w:color w:val="000000"/>
          <w:sz w:val="28"/>
          <w:szCs w:val="28"/>
          <w:lang w:eastAsia="ru-RU"/>
        </w:rPr>
        <w:t xml:space="preserve"> гот</w:t>
      </w:r>
      <w:r>
        <w:rPr>
          <w:rFonts w:ascii="Times New Roman" w:hAnsi="Times New Roman"/>
          <w:b/>
          <w:color w:val="000000"/>
          <w:sz w:val="28"/>
          <w:szCs w:val="28"/>
          <w:lang w:eastAsia="ru-RU"/>
        </w:rPr>
        <w:t>овности к отопительному периоду</w:t>
      </w:r>
    </w:p>
    <w:p w:rsidR="005C4E8B" w:rsidRPr="00F6268B" w:rsidRDefault="005C4E8B" w:rsidP="005C4E8B">
      <w:pPr>
        <w:spacing w:after="0" w:line="240" w:lineRule="auto"/>
        <w:jc w:val="center"/>
        <w:rPr>
          <w:rFonts w:ascii="Times New Roman" w:hAnsi="Times New Roman"/>
          <w:b/>
          <w:color w:val="000000"/>
          <w:sz w:val="28"/>
          <w:szCs w:val="28"/>
          <w:lang w:eastAsia="ru-RU"/>
        </w:rPr>
      </w:pP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2.1. Администрация муниципального образования </w:t>
      </w:r>
      <w:r>
        <w:rPr>
          <w:rFonts w:ascii="Times New Roman" w:hAnsi="Times New Roman"/>
          <w:color w:val="000000"/>
          <w:sz w:val="28"/>
          <w:szCs w:val="28"/>
          <w:lang w:eastAsia="ru-RU"/>
        </w:rPr>
        <w:t>«</w:t>
      </w:r>
      <w:r w:rsidR="002917CC">
        <w:rPr>
          <w:rFonts w:ascii="Times New Roman" w:hAnsi="Times New Roman"/>
          <w:color w:val="000000"/>
          <w:sz w:val="28"/>
          <w:szCs w:val="28"/>
          <w:lang w:eastAsia="ru-RU"/>
        </w:rPr>
        <w:t xml:space="preserve">городское поселение </w:t>
      </w:r>
      <w:r>
        <w:rPr>
          <w:rFonts w:ascii="Times New Roman" w:hAnsi="Times New Roman"/>
          <w:color w:val="000000"/>
          <w:sz w:val="28"/>
          <w:szCs w:val="28"/>
          <w:lang w:eastAsia="ru-RU"/>
        </w:rPr>
        <w:t xml:space="preserve">поселок Пристень» Пристенского </w:t>
      </w:r>
      <w:r w:rsidR="002917CC">
        <w:rPr>
          <w:rFonts w:ascii="Times New Roman" w:hAnsi="Times New Roman"/>
          <w:color w:val="000000"/>
          <w:sz w:val="28"/>
          <w:szCs w:val="28"/>
          <w:lang w:eastAsia="ru-RU"/>
        </w:rPr>
        <w:t xml:space="preserve">муниципального </w:t>
      </w:r>
      <w:r>
        <w:rPr>
          <w:rFonts w:ascii="Times New Roman" w:hAnsi="Times New Roman"/>
          <w:color w:val="000000"/>
          <w:sz w:val="28"/>
          <w:szCs w:val="28"/>
          <w:lang w:eastAsia="ru-RU"/>
        </w:rPr>
        <w:t>района Курской области</w:t>
      </w:r>
      <w:r w:rsidRPr="004B5DBC">
        <w:rPr>
          <w:rFonts w:ascii="Times New Roman" w:hAnsi="Times New Roman"/>
          <w:color w:val="000000"/>
          <w:sz w:val="28"/>
          <w:szCs w:val="28"/>
          <w:lang w:eastAsia="ru-RU"/>
        </w:rPr>
        <w:t xml:space="preserve"> </w:t>
      </w:r>
      <w:r w:rsidR="00064FED">
        <w:rPr>
          <w:rFonts w:ascii="Times New Roman" w:hAnsi="Times New Roman"/>
          <w:color w:val="000000"/>
          <w:sz w:val="28"/>
          <w:szCs w:val="28"/>
          <w:lang w:eastAsia="ru-RU"/>
        </w:rPr>
        <w:t>руководствуясь действующим законом Российской Федерации</w:t>
      </w:r>
      <w:r w:rsidR="00064FED" w:rsidRPr="004B5DB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организует:</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2917C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 xml:space="preserve">работу комиссии по </w:t>
      </w:r>
      <w:r w:rsidR="00064FED">
        <w:rPr>
          <w:rFonts w:ascii="Times New Roman" w:hAnsi="Times New Roman"/>
          <w:color w:val="000000"/>
          <w:sz w:val="28"/>
          <w:szCs w:val="28"/>
          <w:lang w:eastAsia="ru-RU"/>
        </w:rPr>
        <w:t xml:space="preserve">оценки </w:t>
      </w:r>
      <w:r w:rsidRPr="004B5DBC">
        <w:rPr>
          <w:rFonts w:ascii="Times New Roman" w:hAnsi="Times New Roman"/>
          <w:color w:val="000000"/>
          <w:sz w:val="28"/>
          <w:szCs w:val="28"/>
          <w:lang w:eastAsia="ru-RU"/>
        </w:rPr>
        <w:t>готовности к отопительному периоду источников теплоснабжения, центральных тепловых пунктов, тепловых сетей муниципального образования и в целом теплоснабжающих организаций;</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w:t>
      </w:r>
      <w:r w:rsidR="002917CC">
        <w:rPr>
          <w:rFonts w:ascii="Times New Roman" w:hAnsi="Times New Roman"/>
          <w:color w:val="000000"/>
          <w:sz w:val="28"/>
          <w:szCs w:val="28"/>
          <w:lang w:eastAsia="ru-RU"/>
        </w:rPr>
        <w:t xml:space="preserve"> </w:t>
      </w:r>
      <w:r w:rsidRPr="004B5DBC">
        <w:rPr>
          <w:rFonts w:ascii="Times New Roman" w:hAnsi="Times New Roman"/>
          <w:color w:val="000000"/>
          <w:sz w:val="28"/>
          <w:szCs w:val="28"/>
          <w:lang w:eastAsia="ru-RU"/>
        </w:rPr>
        <w:t xml:space="preserve">работу комиссии по </w:t>
      </w:r>
      <w:r w:rsidR="00064FED">
        <w:rPr>
          <w:rFonts w:ascii="Times New Roman" w:hAnsi="Times New Roman"/>
          <w:color w:val="000000"/>
          <w:sz w:val="28"/>
          <w:szCs w:val="28"/>
          <w:lang w:eastAsia="ru-RU"/>
        </w:rPr>
        <w:t xml:space="preserve">оценки </w:t>
      </w:r>
      <w:r w:rsidRPr="004B5DBC">
        <w:rPr>
          <w:rFonts w:ascii="Times New Roman" w:hAnsi="Times New Roman"/>
          <w:color w:val="000000"/>
          <w:sz w:val="28"/>
          <w:szCs w:val="28"/>
          <w:lang w:eastAsia="ru-RU"/>
        </w:rPr>
        <w:t>готовности к отопительному периоду объектов жилищно-коммунального хозяйства и социальной сферы;</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проверку готовности жилищного фонда к приему тепла,</w:t>
      </w:r>
      <w:r w:rsidRPr="004B5DBC">
        <w:rPr>
          <w:rFonts w:ascii="Times New Roman" w:hAnsi="Times New Roman"/>
          <w:color w:val="000000"/>
          <w:sz w:val="28"/>
          <w:szCs w:val="28"/>
          <w:lang w:eastAsia="ru-RU"/>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ТМС, топливом и химическими реагентами.</w:t>
      </w:r>
    </w:p>
    <w:p w:rsidR="005C4E8B" w:rsidRPr="004B5DBC" w:rsidRDefault="005C4E8B" w:rsidP="005C4E8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2.2.</w:t>
      </w:r>
      <w:r w:rsidR="004C545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proofErr w:type="gramStart"/>
      <w:r w:rsidR="00064FED">
        <w:rPr>
          <w:rFonts w:ascii="Times New Roman" w:hAnsi="Times New Roman"/>
          <w:color w:val="000000"/>
          <w:sz w:val="28"/>
          <w:szCs w:val="28"/>
          <w:lang w:eastAsia="ru-RU"/>
        </w:rPr>
        <w:t>Комиссия рас</w:t>
      </w:r>
      <w:r w:rsidR="00093400">
        <w:rPr>
          <w:rFonts w:ascii="Times New Roman" w:hAnsi="Times New Roman"/>
          <w:color w:val="000000"/>
          <w:sz w:val="28"/>
          <w:szCs w:val="28"/>
          <w:lang w:eastAsia="ru-RU"/>
        </w:rPr>
        <w:t>с</w:t>
      </w:r>
      <w:r w:rsidR="00064FED">
        <w:rPr>
          <w:rFonts w:ascii="Times New Roman" w:hAnsi="Times New Roman"/>
          <w:color w:val="000000"/>
          <w:sz w:val="28"/>
          <w:szCs w:val="28"/>
          <w:lang w:eastAsia="ru-RU"/>
        </w:rPr>
        <w:t>матри</w:t>
      </w:r>
      <w:r w:rsidR="00093400">
        <w:rPr>
          <w:rFonts w:ascii="Times New Roman" w:hAnsi="Times New Roman"/>
          <w:color w:val="000000"/>
          <w:sz w:val="28"/>
          <w:szCs w:val="28"/>
          <w:lang w:eastAsia="ru-RU"/>
        </w:rPr>
        <w:t>вает вопросы, связанные с соблюдением требований по обеспечению</w:t>
      </w:r>
      <w:r w:rsidRPr="004B5DBC">
        <w:rPr>
          <w:rFonts w:ascii="Times New Roman" w:hAnsi="Times New Roman"/>
          <w:color w:val="000000"/>
          <w:sz w:val="28"/>
          <w:szCs w:val="28"/>
          <w:lang w:eastAsia="ru-RU"/>
        </w:rPr>
        <w:t xml:space="preserve"> готовности к отопительному периоду источников теплоснабжения, центральных тепловых пунктов, тепловых сетей </w:t>
      </w:r>
      <w:r>
        <w:rPr>
          <w:rFonts w:ascii="Times New Roman" w:hAnsi="Times New Roman"/>
          <w:color w:val="000000"/>
          <w:sz w:val="28"/>
          <w:szCs w:val="28"/>
          <w:lang w:eastAsia="ru-RU"/>
        </w:rPr>
        <w:t xml:space="preserve">муниципального образования </w:t>
      </w:r>
      <w:r w:rsidRPr="004B5DBC">
        <w:rPr>
          <w:rFonts w:ascii="Times New Roman" w:hAnsi="Times New Roman"/>
          <w:color w:val="000000"/>
          <w:sz w:val="28"/>
          <w:szCs w:val="28"/>
          <w:lang w:eastAsia="ru-RU"/>
        </w:rPr>
        <w:t xml:space="preserve">и в целом теплоснабжающей организации </w:t>
      </w:r>
      <w:r w:rsidR="00093400">
        <w:rPr>
          <w:rFonts w:ascii="Times New Roman" w:hAnsi="Times New Roman"/>
          <w:color w:val="000000"/>
          <w:sz w:val="28"/>
          <w:szCs w:val="28"/>
          <w:lang w:eastAsia="ru-RU"/>
        </w:rPr>
        <w:t>в соответствии с главой 2 Правил обеспечения готовности к отопительному периоду, утвержденному приказом Министерства энергетики Российской Федерации от 13.11.2024 №2234</w:t>
      </w:r>
      <w:r w:rsidR="00184DD5">
        <w:rPr>
          <w:rFonts w:ascii="Times New Roman" w:hAnsi="Times New Roman"/>
          <w:color w:val="000000"/>
          <w:sz w:val="28"/>
          <w:szCs w:val="28"/>
          <w:lang w:eastAsia="ru-RU"/>
        </w:rPr>
        <w:t xml:space="preserve">. </w:t>
      </w:r>
      <w:r w:rsidR="0009340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определяется не позднее 15 сентября комиссией, утвержденной органом местного самоуправления.</w:t>
      </w:r>
      <w:proofErr w:type="gramEnd"/>
    </w:p>
    <w:p w:rsidR="005C4E8B" w:rsidRPr="004B5DBC" w:rsidRDefault="00184DD5" w:rsidP="005C4E8B">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Оценка</w:t>
      </w:r>
      <w:r w:rsidR="005C4E8B" w:rsidRPr="004B5DBC">
        <w:rPr>
          <w:rFonts w:ascii="Times New Roman" w:hAnsi="Times New Roman"/>
          <w:color w:val="000000"/>
          <w:sz w:val="28"/>
          <w:szCs w:val="28"/>
          <w:lang w:eastAsia="ru-RU"/>
        </w:rPr>
        <w:t xml:space="preserve"> осуществляется комиссией, которая образована органом местного самоуправления (далее - Комиссия).</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Работа Комиссии осуществляется в соответствии с графиком проведения </w:t>
      </w:r>
      <w:r w:rsidR="00184DD5">
        <w:rPr>
          <w:rFonts w:ascii="Times New Roman" w:hAnsi="Times New Roman"/>
          <w:color w:val="000000"/>
          <w:sz w:val="28"/>
          <w:szCs w:val="28"/>
          <w:lang w:eastAsia="ru-RU"/>
        </w:rPr>
        <w:t xml:space="preserve">оценки </w:t>
      </w:r>
      <w:r w:rsidRPr="004B5DBC">
        <w:rPr>
          <w:rFonts w:ascii="Times New Roman" w:hAnsi="Times New Roman"/>
          <w:color w:val="000000"/>
          <w:sz w:val="28"/>
          <w:szCs w:val="28"/>
          <w:lang w:eastAsia="ru-RU"/>
        </w:rPr>
        <w:t>готовности к отопительному периоду (таблица 1), в котором указываются:</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-объекты, подлежащие проверке;</w:t>
      </w:r>
    </w:p>
    <w:p w:rsidR="005C4E8B" w:rsidRPr="004B5DBC"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-сроки проведения проверки;</w:t>
      </w:r>
    </w:p>
    <w:p w:rsidR="005C4E8B" w:rsidRDefault="005C4E8B" w:rsidP="005C4E8B">
      <w:pPr>
        <w:spacing w:after="0" w:line="240" w:lineRule="auto"/>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-документы, проверяемые в ходе проведения</w:t>
      </w:r>
      <w:r w:rsidR="00046BAC">
        <w:rPr>
          <w:rFonts w:ascii="Times New Roman" w:hAnsi="Times New Roman"/>
          <w:color w:val="000000"/>
          <w:sz w:val="28"/>
          <w:szCs w:val="28"/>
          <w:lang w:eastAsia="ru-RU"/>
        </w:rPr>
        <w:t xml:space="preserve"> оценки</w:t>
      </w:r>
      <w:r w:rsidRPr="004B5DBC">
        <w:rPr>
          <w:rFonts w:ascii="Times New Roman" w:hAnsi="Times New Roman"/>
          <w:color w:val="000000"/>
          <w:sz w:val="28"/>
          <w:szCs w:val="28"/>
          <w:lang w:eastAsia="ru-RU"/>
        </w:rPr>
        <w:t>.</w:t>
      </w:r>
    </w:p>
    <w:p w:rsidR="00A45F93" w:rsidRPr="004B5DBC" w:rsidRDefault="00A45F93" w:rsidP="005C4E8B">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Комиссия в срок не </w:t>
      </w:r>
      <w:proofErr w:type="gramStart"/>
      <w:r>
        <w:rPr>
          <w:rFonts w:ascii="Times New Roman" w:hAnsi="Times New Roman"/>
          <w:color w:val="000000"/>
          <w:sz w:val="28"/>
          <w:szCs w:val="28"/>
          <w:lang w:eastAsia="ru-RU"/>
        </w:rPr>
        <w:t>позднее</w:t>
      </w:r>
      <w:proofErr w:type="gramEnd"/>
      <w:r>
        <w:rPr>
          <w:rFonts w:ascii="Times New Roman" w:hAnsi="Times New Roman"/>
          <w:color w:val="000000"/>
          <w:sz w:val="28"/>
          <w:szCs w:val="28"/>
          <w:lang w:eastAsia="ru-RU"/>
        </w:rPr>
        <w:t xml:space="preserve"> чем за 20 календарных дней до дня начала проведения оценки обеспечения готовности </w:t>
      </w:r>
      <w:r w:rsidR="00FB70A1">
        <w:rPr>
          <w:rFonts w:ascii="Times New Roman" w:hAnsi="Times New Roman"/>
          <w:color w:val="000000"/>
          <w:sz w:val="28"/>
          <w:szCs w:val="28"/>
          <w:lang w:eastAsia="ru-RU"/>
        </w:rPr>
        <w:t xml:space="preserve">письменно </w:t>
      </w:r>
      <w:r>
        <w:rPr>
          <w:rFonts w:ascii="Times New Roman" w:hAnsi="Times New Roman"/>
          <w:color w:val="000000"/>
          <w:sz w:val="28"/>
          <w:szCs w:val="28"/>
          <w:lang w:eastAsia="ru-RU"/>
        </w:rPr>
        <w:t xml:space="preserve">уведомляет о сроках проведения оценки готовности каждого лица, подлежащего оценки обеспечения готовности. </w:t>
      </w:r>
      <w:proofErr w:type="gramStart"/>
      <w:r>
        <w:rPr>
          <w:rFonts w:ascii="Times New Roman" w:hAnsi="Times New Roman"/>
          <w:color w:val="000000"/>
          <w:sz w:val="28"/>
          <w:szCs w:val="28"/>
          <w:lang w:eastAsia="ru-RU"/>
        </w:rPr>
        <w:t>Лица</w:t>
      </w:r>
      <w:proofErr w:type="gramEnd"/>
      <w:r>
        <w:rPr>
          <w:rFonts w:ascii="Times New Roman" w:hAnsi="Times New Roman"/>
          <w:color w:val="000000"/>
          <w:sz w:val="28"/>
          <w:szCs w:val="28"/>
          <w:lang w:eastAsia="ru-RU"/>
        </w:rPr>
        <w:t xml:space="preserve"> подлежащие оценки готовности обязаны подготовить и предоставить комиссии документы, подтверждающие выполнение требований по обеспечению готовности к отопительному периоду, а также заполненные оценочные листы.</w:t>
      </w:r>
    </w:p>
    <w:p w:rsidR="005C4E8B" w:rsidRPr="004B5DBC" w:rsidRDefault="005C4E8B" w:rsidP="005C4E8B">
      <w:pPr>
        <w:spacing w:after="0" w:line="240" w:lineRule="auto"/>
        <w:jc w:val="right"/>
        <w:rPr>
          <w:rFonts w:ascii="Times New Roman" w:hAnsi="Times New Roman"/>
          <w:color w:val="000000"/>
          <w:sz w:val="28"/>
          <w:szCs w:val="28"/>
          <w:lang w:eastAsia="ru-RU"/>
        </w:rPr>
      </w:pPr>
      <w:r w:rsidRPr="004B5DBC">
        <w:rPr>
          <w:rFonts w:ascii="Times New Roman" w:hAnsi="Times New Roman"/>
          <w:color w:val="000000"/>
          <w:sz w:val="28"/>
          <w:szCs w:val="28"/>
          <w:lang w:eastAsia="ru-RU"/>
        </w:rPr>
        <w:t>Таблица 1</w:t>
      </w:r>
    </w:p>
    <w:p w:rsidR="005C4E8B" w:rsidRPr="004B5DBC" w:rsidRDefault="00184DD5" w:rsidP="005C4E8B">
      <w:pPr>
        <w:spacing w:after="0"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График проведения оценки</w:t>
      </w:r>
      <w:r w:rsidR="005C4E8B" w:rsidRPr="004B5DBC">
        <w:rPr>
          <w:rFonts w:ascii="Times New Roman" w:hAnsi="Times New Roman"/>
          <w:b/>
          <w:bCs/>
          <w:color w:val="000000"/>
          <w:sz w:val="28"/>
          <w:szCs w:val="28"/>
          <w:lang w:eastAsia="ru-RU"/>
        </w:rPr>
        <w:t xml:space="preserve"> готовности к отопительному периоду</w:t>
      </w:r>
    </w:p>
    <w:tbl>
      <w:tblPr>
        <w:tblpPr w:leftFromText="180" w:rightFromText="180" w:vertAnchor="text" w:tblpY="1"/>
        <w:tblOverlap w:val="never"/>
        <w:tblW w:w="94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40"/>
        <w:gridCol w:w="2343"/>
        <w:gridCol w:w="1620"/>
        <w:gridCol w:w="2024"/>
        <w:gridCol w:w="2893"/>
      </w:tblGrid>
      <w:tr w:rsidR="005C4E8B" w:rsidRPr="004B5DBC" w:rsidTr="00A063D2">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 </w:t>
            </w:r>
            <w:proofErr w:type="gramStart"/>
            <w:r w:rsidRPr="004B5DBC">
              <w:rPr>
                <w:rFonts w:ascii="Times New Roman" w:hAnsi="Times New Roman"/>
                <w:color w:val="000000"/>
                <w:sz w:val="28"/>
                <w:szCs w:val="28"/>
                <w:lang w:eastAsia="ru-RU"/>
              </w:rPr>
              <w:t>п</w:t>
            </w:r>
            <w:proofErr w:type="gramEnd"/>
            <w:r w:rsidRPr="004B5DBC">
              <w:rPr>
                <w:rFonts w:ascii="Times New Roman" w:hAnsi="Times New Roman"/>
                <w:color w:val="000000"/>
                <w:sz w:val="28"/>
                <w:szCs w:val="28"/>
                <w:lang w:eastAsia="ru-RU"/>
              </w:rPr>
              <w:t>/п</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Объекты, подлежащие проверке</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Количество объектов</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Сроки проведения проверки</w:t>
            </w:r>
          </w:p>
        </w:tc>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Документы,</w:t>
            </w:r>
          </w:p>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проверяемые в ходе проверки</w:t>
            </w:r>
          </w:p>
        </w:tc>
      </w:tr>
      <w:tr w:rsidR="005C4E8B" w:rsidRPr="004B5DBC" w:rsidTr="00A063D2">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1</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Теплоснабжающие и </w:t>
            </w:r>
            <w:proofErr w:type="spellStart"/>
            <w:r w:rsidRPr="004B5DBC">
              <w:rPr>
                <w:rFonts w:ascii="Times New Roman" w:hAnsi="Times New Roman"/>
                <w:color w:val="000000"/>
                <w:sz w:val="28"/>
                <w:szCs w:val="28"/>
                <w:lang w:eastAsia="ru-RU"/>
              </w:rPr>
              <w:t>теплосетевые</w:t>
            </w:r>
            <w:proofErr w:type="spellEnd"/>
            <w:r w:rsidRPr="004B5DBC">
              <w:rPr>
                <w:rFonts w:ascii="Times New Roman" w:hAnsi="Times New Roman"/>
                <w:color w:val="000000"/>
                <w:sz w:val="28"/>
                <w:szCs w:val="28"/>
                <w:lang w:eastAsia="ru-RU"/>
              </w:rPr>
              <w:t xml:space="preserve"> организации</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1A2330" w:rsidRDefault="00200403" w:rsidP="00A063D2">
            <w:pPr>
              <w:spacing w:after="0" w:line="240" w:lineRule="auto"/>
              <w:jc w:val="center"/>
              <w:rPr>
                <w:rFonts w:ascii="Times New Roman" w:hAnsi="Times New Roman"/>
                <w:color w:val="000000"/>
                <w:sz w:val="28"/>
                <w:szCs w:val="28"/>
                <w:highlight w:val="yellow"/>
                <w:lang w:eastAsia="ru-RU"/>
              </w:rPr>
            </w:pPr>
            <w:r w:rsidRPr="00FF60E5">
              <w:rPr>
                <w:rFonts w:ascii="Times New Roman" w:hAnsi="Times New Roman"/>
                <w:color w:val="000000"/>
                <w:sz w:val="28"/>
                <w:szCs w:val="28"/>
                <w:lang w:eastAsia="ru-RU"/>
              </w:rPr>
              <w:t>до 01</w:t>
            </w:r>
            <w:r w:rsidR="00594AE0" w:rsidRPr="00FF60E5">
              <w:rPr>
                <w:rFonts w:ascii="Times New Roman" w:hAnsi="Times New Roman"/>
                <w:color w:val="000000"/>
                <w:sz w:val="28"/>
                <w:szCs w:val="28"/>
                <w:lang w:eastAsia="ru-RU"/>
              </w:rPr>
              <w:t>.10</w:t>
            </w:r>
            <w:r w:rsidR="005C4E8B" w:rsidRPr="00FF60E5">
              <w:rPr>
                <w:rFonts w:ascii="Times New Roman" w:hAnsi="Times New Roman"/>
                <w:color w:val="000000"/>
                <w:sz w:val="28"/>
                <w:szCs w:val="28"/>
                <w:lang w:eastAsia="ru-RU"/>
              </w:rPr>
              <w:t>.202</w:t>
            </w:r>
            <w:r w:rsidR="00ED7D2E" w:rsidRPr="00FF60E5">
              <w:rPr>
                <w:rFonts w:ascii="Times New Roman" w:hAnsi="Times New Roman"/>
                <w:color w:val="000000"/>
                <w:sz w:val="28"/>
                <w:szCs w:val="28"/>
                <w:lang w:eastAsia="ru-RU"/>
              </w:rPr>
              <w:t>5</w:t>
            </w:r>
          </w:p>
        </w:tc>
        <w:tc>
          <w:tcPr>
            <w:tcW w:w="289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В соответствии с Приложением № 3</w:t>
            </w:r>
          </w:p>
        </w:tc>
      </w:tr>
      <w:tr w:rsidR="005C4E8B" w:rsidRPr="004B5DBC" w:rsidTr="00A063D2">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2</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Бюджетные организации</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FF60E5" w:rsidRDefault="00FF60E5"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д</w:t>
            </w:r>
            <w:r w:rsidR="00594AE0" w:rsidRPr="00FF60E5">
              <w:rPr>
                <w:rFonts w:ascii="Times New Roman" w:hAnsi="Times New Roman"/>
                <w:color w:val="000000"/>
                <w:sz w:val="28"/>
                <w:szCs w:val="28"/>
                <w:lang w:eastAsia="ru-RU"/>
              </w:rPr>
              <w:t>о 01</w:t>
            </w:r>
            <w:r w:rsidR="00200403" w:rsidRPr="00FF60E5">
              <w:rPr>
                <w:rFonts w:ascii="Times New Roman" w:hAnsi="Times New Roman"/>
                <w:color w:val="000000"/>
                <w:sz w:val="28"/>
                <w:szCs w:val="28"/>
                <w:lang w:eastAsia="ru-RU"/>
              </w:rPr>
              <w:t>.09</w:t>
            </w:r>
            <w:r w:rsidR="005C4E8B" w:rsidRPr="00FF60E5">
              <w:rPr>
                <w:rFonts w:ascii="Times New Roman" w:hAnsi="Times New Roman"/>
                <w:color w:val="000000"/>
                <w:sz w:val="28"/>
                <w:szCs w:val="28"/>
                <w:lang w:eastAsia="ru-RU"/>
              </w:rPr>
              <w:t>.202</w:t>
            </w:r>
            <w:r w:rsidR="00ED7D2E" w:rsidRPr="00FF60E5">
              <w:rPr>
                <w:rFonts w:ascii="Times New Roman" w:hAnsi="Times New Roman"/>
                <w:color w:val="000000"/>
                <w:sz w:val="28"/>
                <w:szCs w:val="28"/>
                <w:lang w:eastAsia="ru-RU"/>
              </w:rPr>
              <w:t>5</w:t>
            </w:r>
          </w:p>
        </w:tc>
        <w:tc>
          <w:tcPr>
            <w:tcW w:w="2893" w:type="dxa"/>
            <w:vMerge w:val="restart"/>
            <w:tcBorders>
              <w:top w:val="outset" w:sz="6" w:space="0" w:color="auto"/>
              <w:left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В соответствии с Приложением № 4</w:t>
            </w:r>
          </w:p>
        </w:tc>
      </w:tr>
      <w:tr w:rsidR="005C4E8B" w:rsidRPr="004B5DBC" w:rsidTr="00A063D2">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Учреждения образования</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FF60E5" w:rsidRDefault="00FF60E5"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д</w:t>
            </w:r>
            <w:r w:rsidR="00594AE0" w:rsidRPr="00FF60E5">
              <w:rPr>
                <w:rFonts w:ascii="Times New Roman" w:hAnsi="Times New Roman"/>
                <w:color w:val="000000"/>
                <w:sz w:val="28"/>
                <w:szCs w:val="28"/>
                <w:lang w:eastAsia="ru-RU"/>
              </w:rPr>
              <w:t>о 0</w:t>
            </w:r>
            <w:r w:rsidR="00200403" w:rsidRPr="00FF60E5">
              <w:rPr>
                <w:rFonts w:ascii="Times New Roman" w:hAnsi="Times New Roman"/>
                <w:color w:val="000000"/>
                <w:sz w:val="28"/>
                <w:szCs w:val="28"/>
                <w:lang w:eastAsia="ru-RU"/>
              </w:rPr>
              <w:t>1.09</w:t>
            </w:r>
            <w:r w:rsidR="005C4E8B" w:rsidRPr="00FF60E5">
              <w:rPr>
                <w:rFonts w:ascii="Times New Roman" w:hAnsi="Times New Roman"/>
                <w:color w:val="000000"/>
                <w:sz w:val="28"/>
                <w:szCs w:val="28"/>
                <w:lang w:eastAsia="ru-RU"/>
              </w:rPr>
              <w:t>.202</w:t>
            </w:r>
            <w:r w:rsidR="00ED7D2E" w:rsidRPr="00FF60E5">
              <w:rPr>
                <w:rFonts w:ascii="Times New Roman" w:hAnsi="Times New Roman"/>
                <w:color w:val="000000"/>
                <w:sz w:val="28"/>
                <w:szCs w:val="28"/>
                <w:lang w:eastAsia="ru-RU"/>
              </w:rPr>
              <w:t>5</w:t>
            </w:r>
          </w:p>
        </w:tc>
        <w:tc>
          <w:tcPr>
            <w:tcW w:w="0" w:type="auto"/>
            <w:vMerge/>
            <w:tcBorders>
              <w:left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p>
        </w:tc>
      </w:tr>
      <w:tr w:rsidR="005C4E8B" w:rsidRPr="004B5DBC" w:rsidTr="00A063D2">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rPr>
                <w:rFonts w:ascii="Times New Roman" w:hAnsi="Times New Roman"/>
                <w:color w:val="000000"/>
                <w:sz w:val="28"/>
                <w:szCs w:val="28"/>
                <w:lang w:eastAsia="ru-RU"/>
              </w:rPr>
            </w:pPr>
            <w:r w:rsidRPr="004B5DBC">
              <w:rPr>
                <w:rFonts w:ascii="Times New Roman" w:hAnsi="Times New Roman"/>
                <w:color w:val="000000"/>
                <w:sz w:val="28"/>
                <w:szCs w:val="28"/>
                <w:lang w:eastAsia="ru-RU"/>
              </w:rPr>
              <w:t>Жилой фонд</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4B5DBC" w:rsidRDefault="005C4E8B"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024" w:type="dxa"/>
            <w:tcBorders>
              <w:top w:val="outset" w:sz="6" w:space="0" w:color="auto"/>
              <w:left w:val="outset" w:sz="6" w:space="0" w:color="auto"/>
              <w:bottom w:val="outset" w:sz="6" w:space="0" w:color="auto"/>
              <w:right w:val="outset" w:sz="6" w:space="0" w:color="auto"/>
            </w:tcBorders>
            <w:shd w:val="clear" w:color="auto" w:fill="auto"/>
            <w:vAlign w:val="center"/>
          </w:tcPr>
          <w:p w:rsidR="005C4E8B" w:rsidRPr="00FF60E5" w:rsidRDefault="00FF60E5" w:rsidP="00A063D2">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д</w:t>
            </w:r>
            <w:r w:rsidR="00594AE0" w:rsidRPr="00FF60E5">
              <w:rPr>
                <w:rFonts w:ascii="Times New Roman" w:hAnsi="Times New Roman"/>
                <w:color w:val="000000"/>
                <w:sz w:val="28"/>
                <w:szCs w:val="28"/>
                <w:lang w:eastAsia="ru-RU"/>
              </w:rPr>
              <w:t>о 01</w:t>
            </w:r>
            <w:r w:rsidR="00200403" w:rsidRPr="00FF60E5">
              <w:rPr>
                <w:rFonts w:ascii="Times New Roman" w:hAnsi="Times New Roman"/>
                <w:color w:val="000000"/>
                <w:sz w:val="28"/>
                <w:szCs w:val="28"/>
                <w:lang w:eastAsia="ru-RU"/>
              </w:rPr>
              <w:t>.09</w:t>
            </w:r>
            <w:r w:rsidR="005C4E8B" w:rsidRPr="00FF60E5">
              <w:rPr>
                <w:rFonts w:ascii="Times New Roman" w:hAnsi="Times New Roman"/>
                <w:color w:val="000000"/>
                <w:sz w:val="28"/>
                <w:szCs w:val="28"/>
                <w:lang w:eastAsia="ru-RU"/>
              </w:rPr>
              <w:t>.202</w:t>
            </w:r>
            <w:r w:rsidR="00ED7D2E" w:rsidRPr="00FF60E5">
              <w:rPr>
                <w:rFonts w:ascii="Times New Roman" w:hAnsi="Times New Roman"/>
                <w:color w:val="000000"/>
                <w:sz w:val="28"/>
                <w:szCs w:val="28"/>
                <w:lang w:eastAsia="ru-RU"/>
              </w:rPr>
              <w:t>5</w:t>
            </w:r>
          </w:p>
        </w:tc>
        <w:tc>
          <w:tcPr>
            <w:tcW w:w="0" w:type="auto"/>
            <w:vMerge/>
            <w:tcBorders>
              <w:left w:val="outset" w:sz="6" w:space="0" w:color="auto"/>
              <w:right w:val="outset" w:sz="6" w:space="0" w:color="auto"/>
            </w:tcBorders>
            <w:vAlign w:val="center"/>
          </w:tcPr>
          <w:p w:rsidR="005C4E8B" w:rsidRPr="004B5DBC" w:rsidRDefault="005C4E8B" w:rsidP="00A063D2">
            <w:pPr>
              <w:spacing w:after="0" w:line="240" w:lineRule="auto"/>
              <w:rPr>
                <w:rFonts w:ascii="Times New Roman" w:hAnsi="Times New Roman"/>
                <w:color w:val="000000"/>
                <w:sz w:val="28"/>
                <w:szCs w:val="28"/>
                <w:lang w:eastAsia="ru-RU"/>
              </w:rPr>
            </w:pPr>
          </w:p>
        </w:tc>
      </w:tr>
    </w:tbl>
    <w:p w:rsidR="0004686A" w:rsidRDefault="0004686A" w:rsidP="005C4E8B">
      <w:pPr>
        <w:spacing w:after="0" w:line="240" w:lineRule="auto"/>
        <w:ind w:firstLine="708"/>
        <w:jc w:val="both"/>
        <w:rPr>
          <w:rFonts w:ascii="Times New Roman" w:hAnsi="Times New Roman"/>
          <w:color w:val="000000"/>
          <w:sz w:val="28"/>
          <w:szCs w:val="28"/>
          <w:lang w:eastAsia="ru-RU"/>
        </w:rPr>
      </w:pP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При проверке комиссией про</w:t>
      </w:r>
      <w:r>
        <w:rPr>
          <w:rFonts w:ascii="Times New Roman" w:hAnsi="Times New Roman"/>
          <w:color w:val="000000"/>
          <w:sz w:val="28"/>
          <w:szCs w:val="28"/>
          <w:lang w:eastAsia="ru-RU"/>
        </w:rPr>
        <w:t xml:space="preserve">веряется выполнение требований, </w:t>
      </w:r>
      <w:r w:rsidRPr="004B5DBC">
        <w:rPr>
          <w:rFonts w:ascii="Times New Roman" w:hAnsi="Times New Roman"/>
          <w:color w:val="000000"/>
          <w:sz w:val="28"/>
          <w:szCs w:val="28"/>
          <w:lang w:eastAsia="ru-RU"/>
        </w:rPr>
        <w:t xml:space="preserve">установленных Приложениями 3, 4 настоящей Программы проведения проверки готовности к отопительному периоду </w:t>
      </w:r>
      <w:r w:rsidR="00503BCB">
        <w:rPr>
          <w:rFonts w:ascii="Times New Roman" w:hAnsi="Times New Roman"/>
          <w:color w:val="000000"/>
          <w:sz w:val="28"/>
          <w:szCs w:val="28"/>
          <w:lang w:eastAsia="ru-RU"/>
        </w:rPr>
        <w:t>2025</w:t>
      </w:r>
      <w:r>
        <w:rPr>
          <w:rFonts w:ascii="Times New Roman" w:hAnsi="Times New Roman"/>
          <w:color w:val="000000"/>
          <w:sz w:val="28"/>
          <w:szCs w:val="28"/>
          <w:lang w:eastAsia="ru-RU"/>
        </w:rPr>
        <w:t>-202</w:t>
      </w:r>
      <w:r w:rsidR="00503BCB">
        <w:rPr>
          <w:rFonts w:ascii="Times New Roman" w:hAnsi="Times New Roman"/>
          <w:color w:val="000000"/>
          <w:sz w:val="28"/>
          <w:szCs w:val="28"/>
          <w:lang w:eastAsia="ru-RU"/>
        </w:rPr>
        <w:t>6</w:t>
      </w:r>
      <w:r w:rsidRPr="004B5DBC">
        <w:rPr>
          <w:rFonts w:ascii="Times New Roman" w:hAnsi="Times New Roman"/>
          <w:color w:val="000000"/>
          <w:sz w:val="28"/>
          <w:szCs w:val="28"/>
          <w:lang w:eastAsia="ru-RU"/>
        </w:rPr>
        <w:t xml:space="preserve"> </w:t>
      </w:r>
      <w:proofErr w:type="spellStart"/>
      <w:r w:rsidRPr="004B5DBC">
        <w:rPr>
          <w:rFonts w:ascii="Times New Roman" w:hAnsi="Times New Roman"/>
          <w:color w:val="000000"/>
          <w:sz w:val="28"/>
          <w:szCs w:val="28"/>
          <w:lang w:eastAsia="ru-RU"/>
        </w:rPr>
        <w:t>г.г</w:t>
      </w:r>
      <w:proofErr w:type="spellEnd"/>
      <w:r w:rsidRPr="004B5DBC">
        <w:rPr>
          <w:rFonts w:ascii="Times New Roman" w:hAnsi="Times New Roman"/>
          <w:color w:val="000000"/>
          <w:sz w:val="28"/>
          <w:szCs w:val="28"/>
          <w:lang w:eastAsia="ru-RU"/>
        </w:rPr>
        <w:t>. (далее - Программа).</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3819F3">
        <w:rPr>
          <w:rFonts w:ascii="Times New Roman" w:hAnsi="Times New Roman"/>
          <w:color w:val="000000"/>
          <w:sz w:val="28"/>
          <w:szCs w:val="28"/>
          <w:lang w:eastAsia="ru-RU"/>
        </w:rPr>
        <w:t xml:space="preserve">Проверка выполнения </w:t>
      </w:r>
      <w:proofErr w:type="spellStart"/>
      <w:r w:rsidRPr="003819F3">
        <w:rPr>
          <w:rFonts w:ascii="Times New Roman" w:hAnsi="Times New Roman"/>
          <w:color w:val="000000"/>
          <w:sz w:val="28"/>
          <w:szCs w:val="28"/>
          <w:lang w:eastAsia="ru-RU"/>
        </w:rPr>
        <w:t>теплосетевыми</w:t>
      </w:r>
      <w:proofErr w:type="spellEnd"/>
      <w:r w:rsidRPr="003819F3">
        <w:rPr>
          <w:rFonts w:ascii="Times New Roman" w:hAnsi="Times New Roman"/>
          <w:color w:val="000000"/>
          <w:sz w:val="28"/>
          <w:szCs w:val="28"/>
          <w:lang w:eastAsia="ru-RU"/>
        </w:rPr>
        <w:t xml:space="preserve"> и теплоснабжающими организациями требований, установленных Правилами оценки готовности к отопительному периоду, утв. приказом </w:t>
      </w:r>
      <w:r w:rsidR="00E85540">
        <w:rPr>
          <w:rFonts w:ascii="Times New Roman" w:hAnsi="Times New Roman"/>
          <w:color w:val="000000"/>
          <w:sz w:val="28"/>
          <w:szCs w:val="28"/>
          <w:lang w:eastAsia="ru-RU"/>
        </w:rPr>
        <w:t>Министерства энергетики РФ от        13 ноября 2024 г. № 2234</w:t>
      </w:r>
      <w:r w:rsidRPr="003819F3">
        <w:rPr>
          <w:rFonts w:ascii="Times New Roman" w:hAnsi="Times New Roman"/>
          <w:color w:val="000000"/>
          <w:sz w:val="28"/>
          <w:szCs w:val="28"/>
          <w:lang w:eastAsia="ru-RU"/>
        </w:rPr>
        <w:t xml:space="preserve"> (далее Правила), </w:t>
      </w:r>
      <w:r w:rsidRPr="004B5DBC">
        <w:rPr>
          <w:rFonts w:ascii="Times New Roman" w:hAnsi="Times New Roman"/>
          <w:color w:val="000000"/>
          <w:sz w:val="28"/>
          <w:szCs w:val="28"/>
          <w:lang w:eastAsia="ru-RU"/>
        </w:rPr>
        <w:t>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460048" w:rsidRPr="0064713E" w:rsidRDefault="009409C3"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2.3</w:t>
      </w:r>
      <w:r w:rsidR="005C4E8B" w:rsidRPr="0064713E">
        <w:rPr>
          <w:rFonts w:ascii="Times New Roman" w:hAnsi="Times New Roman"/>
          <w:color w:val="000000" w:themeColor="text1"/>
          <w:sz w:val="28"/>
          <w:szCs w:val="28"/>
          <w:lang w:eastAsia="ru-RU"/>
        </w:rPr>
        <w:t>.</w:t>
      </w:r>
      <w:r w:rsidR="00460048" w:rsidRPr="0064713E">
        <w:rPr>
          <w:rFonts w:ascii="Times New Roman" w:hAnsi="Times New Roman"/>
          <w:color w:val="000000" w:themeColor="text1"/>
          <w:sz w:val="28"/>
          <w:szCs w:val="28"/>
          <w:bdr w:val="none" w:sz="0" w:space="0" w:color="auto" w:frame="1"/>
          <w:lang w:eastAsia="ru-RU"/>
        </w:rPr>
        <w:t xml:space="preserve"> В рамках проведения оценки обеспечения готовности комиссия</w:t>
      </w:r>
      <w:r w:rsidR="008F3BF8" w:rsidRPr="0064713E">
        <w:rPr>
          <w:rFonts w:ascii="Times New Roman" w:hAnsi="Times New Roman"/>
          <w:color w:val="000000" w:themeColor="text1"/>
          <w:sz w:val="28"/>
          <w:szCs w:val="28"/>
          <w:bdr w:val="none" w:sz="0" w:space="0" w:color="auto" w:frame="1"/>
          <w:lang w:eastAsia="ru-RU"/>
        </w:rPr>
        <w:t xml:space="preserve"> </w:t>
      </w:r>
      <w:r w:rsidR="008F3BF8" w:rsidRPr="00460048">
        <w:rPr>
          <w:rFonts w:ascii="Times New Roman" w:hAnsi="Times New Roman"/>
          <w:color w:val="000000" w:themeColor="text1"/>
          <w:sz w:val="28"/>
          <w:szCs w:val="28"/>
          <w:bdr w:val="none" w:sz="0" w:space="0" w:color="auto" w:frame="1"/>
          <w:lang w:eastAsia="ru-RU"/>
        </w:rPr>
        <w:t>рассматривает документы, подтверждающие выполнение требований по обеспечению готовности</w:t>
      </w:r>
      <w:r w:rsidR="008F3BF8" w:rsidRPr="0064713E">
        <w:rPr>
          <w:rFonts w:ascii="Times New Roman" w:hAnsi="Times New Roman"/>
          <w:color w:val="000000" w:themeColor="text1"/>
          <w:sz w:val="28"/>
          <w:szCs w:val="28"/>
          <w:bdr w:val="none" w:sz="0" w:space="0" w:color="auto" w:frame="1"/>
          <w:lang w:eastAsia="ru-RU"/>
        </w:rPr>
        <w:t>,</w:t>
      </w:r>
      <w:r w:rsidR="00460048" w:rsidRPr="0064713E">
        <w:rPr>
          <w:rFonts w:ascii="Times New Roman" w:hAnsi="Times New Roman"/>
          <w:color w:val="000000" w:themeColor="text1"/>
          <w:sz w:val="28"/>
          <w:szCs w:val="28"/>
          <w:bdr w:val="none" w:sz="0" w:space="0" w:color="auto" w:frame="1"/>
          <w:lang w:eastAsia="ru-RU"/>
        </w:rPr>
        <w:t xml:space="preserve"> осуществляет оценку готовности установленных Правилами обеспечения </w:t>
      </w:r>
      <w:proofErr w:type="gramStart"/>
      <w:r w:rsidR="00460048" w:rsidRPr="0064713E">
        <w:rPr>
          <w:rFonts w:ascii="Times New Roman" w:hAnsi="Times New Roman"/>
          <w:color w:val="000000" w:themeColor="text1"/>
          <w:sz w:val="28"/>
          <w:szCs w:val="28"/>
          <w:bdr w:val="none" w:sz="0" w:space="0" w:color="auto" w:frame="1"/>
          <w:lang w:eastAsia="ru-RU"/>
        </w:rPr>
        <w:t>готовности</w:t>
      </w:r>
      <w:proofErr w:type="gramEnd"/>
      <w:r w:rsidR="00460048" w:rsidRPr="0064713E">
        <w:rPr>
          <w:rFonts w:ascii="Times New Roman" w:hAnsi="Times New Roman"/>
          <w:color w:val="000000" w:themeColor="text1"/>
          <w:sz w:val="28"/>
          <w:szCs w:val="28"/>
          <w:bdr w:val="none" w:sz="0" w:space="0" w:color="auto" w:frame="1"/>
          <w:lang w:eastAsia="ru-RU"/>
        </w:rPr>
        <w:t xml:space="preserve"> к отопительному периоду утвержденных приказом Минэнерго России от 13.11.2024 № 2234.</w:t>
      </w:r>
    </w:p>
    <w:p w:rsidR="00460048" w:rsidRPr="00460048" w:rsidRDefault="00460048"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460048">
        <w:rPr>
          <w:rFonts w:ascii="Times New Roman" w:hAnsi="Times New Roman"/>
          <w:color w:val="000000" w:themeColor="text1"/>
          <w:sz w:val="28"/>
          <w:szCs w:val="28"/>
          <w:bdr w:val="none" w:sz="0" w:space="0" w:color="auto" w:frame="1"/>
          <w:lang w:eastAsia="ru-RU"/>
        </w:rPr>
        <w:t xml:space="preserve">В отношении каждого объекта оценки обеспечения готовности </w:t>
      </w:r>
      <w:r w:rsidR="008F3BF8" w:rsidRPr="0064713E">
        <w:rPr>
          <w:rFonts w:ascii="Times New Roman" w:hAnsi="Times New Roman"/>
          <w:color w:val="000000" w:themeColor="text1"/>
          <w:sz w:val="28"/>
          <w:szCs w:val="28"/>
          <w:bdr w:val="none" w:sz="0" w:space="0" w:color="auto" w:frame="1"/>
          <w:lang w:eastAsia="ru-RU"/>
        </w:rPr>
        <w:t xml:space="preserve">комиссия </w:t>
      </w:r>
      <w:r w:rsidRPr="00460048">
        <w:rPr>
          <w:rFonts w:ascii="Times New Roman" w:hAnsi="Times New Roman"/>
          <w:color w:val="000000" w:themeColor="text1"/>
          <w:sz w:val="28"/>
          <w:szCs w:val="28"/>
          <w:bdr w:val="none" w:sz="0" w:space="0" w:color="auto" w:frame="1"/>
          <w:lang w:eastAsia="ru-RU"/>
        </w:rPr>
        <w:t xml:space="preserve">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460048">
        <w:rPr>
          <w:rFonts w:ascii="Times New Roman" w:hAnsi="Times New Roman"/>
          <w:color w:val="000000" w:themeColor="text1"/>
          <w:sz w:val="28"/>
          <w:szCs w:val="28"/>
          <w:bdr w:val="none" w:sz="0" w:space="0" w:color="auto" w:frame="1"/>
          <w:lang w:eastAsia="ru-RU"/>
        </w:rPr>
        <w:t>готовности объекта оценки обеспечения готовности</w:t>
      </w:r>
      <w:proofErr w:type="gramEnd"/>
      <w:r w:rsidRPr="00460048">
        <w:rPr>
          <w:rFonts w:ascii="Times New Roman" w:hAnsi="Times New Roman"/>
          <w:color w:val="000000" w:themeColor="text1"/>
          <w:sz w:val="28"/>
          <w:szCs w:val="28"/>
          <w:bdr w:val="none" w:sz="0" w:space="0" w:color="auto" w:frame="1"/>
          <w:lang w:eastAsia="ru-RU"/>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1.3 настоящего Порядка, определяется как среднеарифметическое значение </w:t>
      </w:r>
      <w:proofErr w:type="gramStart"/>
      <w:r w:rsidRPr="00460048">
        <w:rPr>
          <w:rFonts w:ascii="Times New Roman" w:hAnsi="Times New Roman"/>
          <w:color w:val="000000" w:themeColor="text1"/>
          <w:sz w:val="28"/>
          <w:szCs w:val="28"/>
          <w:bdr w:val="none" w:sz="0" w:space="0" w:color="auto" w:frame="1"/>
          <w:lang w:eastAsia="ru-RU"/>
        </w:rPr>
        <w:t>индексов готовности объектов оценки обеспечения готовности</w:t>
      </w:r>
      <w:proofErr w:type="gramEnd"/>
      <w:r w:rsidRPr="00460048">
        <w:rPr>
          <w:rFonts w:ascii="Times New Roman" w:hAnsi="Times New Roman"/>
          <w:color w:val="000000" w:themeColor="text1"/>
          <w:sz w:val="28"/>
          <w:szCs w:val="28"/>
          <w:bdr w:val="none" w:sz="0" w:space="0" w:color="auto" w:frame="1"/>
          <w:lang w:eastAsia="ru-RU"/>
        </w:rPr>
        <w:t>.</w:t>
      </w:r>
    </w:p>
    <w:p w:rsidR="00460048" w:rsidRPr="00460048" w:rsidRDefault="00460048"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460048">
        <w:rPr>
          <w:rFonts w:ascii="Times New Roman" w:hAnsi="Times New Roman"/>
          <w:color w:val="000000" w:themeColor="text1"/>
          <w:sz w:val="28"/>
          <w:szCs w:val="28"/>
          <w:bdr w:val="none" w:sz="0" w:space="0" w:color="auto" w:frame="1"/>
          <w:lang w:eastAsia="ru-RU"/>
        </w:rPr>
        <w:t>По результатам расчета индекса готовности устанавливается:</w:t>
      </w:r>
    </w:p>
    <w:p w:rsidR="00460048" w:rsidRPr="00460048" w:rsidRDefault="00460048"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460048">
        <w:rPr>
          <w:rFonts w:ascii="Times New Roman" w:hAnsi="Times New Roman"/>
          <w:color w:val="000000" w:themeColor="text1"/>
          <w:sz w:val="28"/>
          <w:szCs w:val="28"/>
          <w:bdr w:val="none" w:sz="0" w:space="0" w:color="auto" w:frame="1"/>
          <w:lang w:eastAsia="ru-RU"/>
        </w:rPr>
        <w:t>уровень готовности «Не готов» — если индекс готовности меньше 0,8;</w:t>
      </w:r>
    </w:p>
    <w:p w:rsidR="00460048" w:rsidRPr="00460048" w:rsidRDefault="00460048"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460048">
        <w:rPr>
          <w:rFonts w:ascii="Times New Roman" w:hAnsi="Times New Roman"/>
          <w:color w:val="000000" w:themeColor="text1"/>
          <w:sz w:val="28"/>
          <w:szCs w:val="28"/>
          <w:bdr w:val="none" w:sz="0" w:space="0" w:color="auto" w:frame="1"/>
          <w:lang w:eastAsia="ru-RU"/>
        </w:rPr>
        <w:t>уровень готовности «Готов с условиями» — если индекс готовности меньше 0,9 и больше либо равен 0,8;</w:t>
      </w:r>
    </w:p>
    <w:p w:rsidR="00460048" w:rsidRPr="0064713E" w:rsidRDefault="00460048" w:rsidP="0064713E">
      <w:pPr>
        <w:shd w:val="clear" w:color="auto" w:fill="F9F9F9"/>
        <w:spacing w:after="0" w:line="360" w:lineRule="atLeast"/>
        <w:jc w:val="both"/>
        <w:textAlignment w:val="baseline"/>
        <w:rPr>
          <w:rFonts w:ascii="Times New Roman" w:hAnsi="Times New Roman"/>
          <w:color w:val="000000" w:themeColor="text1"/>
          <w:sz w:val="28"/>
          <w:szCs w:val="28"/>
          <w:lang w:eastAsia="ru-RU"/>
        </w:rPr>
      </w:pPr>
      <w:r w:rsidRPr="00460048">
        <w:rPr>
          <w:rFonts w:ascii="Times New Roman" w:hAnsi="Times New Roman"/>
          <w:color w:val="000000" w:themeColor="text1"/>
          <w:sz w:val="28"/>
          <w:szCs w:val="28"/>
          <w:bdr w:val="none" w:sz="0" w:space="0" w:color="auto" w:frame="1"/>
          <w:lang w:eastAsia="ru-RU"/>
        </w:rPr>
        <w:t>уровень готовности «Готов» — если индекс готовности больше либо равен 0,9.</w:t>
      </w:r>
    </w:p>
    <w:p w:rsidR="005C4E8B" w:rsidRPr="0064713E"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 xml:space="preserve">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64713E">
        <w:rPr>
          <w:rFonts w:ascii="Times New Roman" w:hAnsi="Times New Roman"/>
          <w:color w:val="000000" w:themeColor="text1"/>
          <w:sz w:val="28"/>
          <w:szCs w:val="28"/>
          <w:lang w:eastAsia="ru-RU"/>
        </w:rPr>
        <w:t>с даты завершения</w:t>
      </w:r>
      <w:proofErr w:type="gramEnd"/>
      <w:r w:rsidRPr="0064713E">
        <w:rPr>
          <w:rFonts w:ascii="Times New Roman" w:hAnsi="Times New Roman"/>
          <w:color w:val="000000" w:themeColor="text1"/>
          <w:sz w:val="28"/>
          <w:szCs w:val="28"/>
          <w:lang w:eastAsia="ru-RU"/>
        </w:rPr>
        <w:t xml:space="preserve"> проверки, по рекомендуемому образцу согласно приложению 1</w:t>
      </w:r>
      <w:r w:rsidR="001A1E80">
        <w:rPr>
          <w:rFonts w:ascii="Times New Roman" w:hAnsi="Times New Roman"/>
          <w:color w:val="000000" w:themeColor="text1"/>
          <w:sz w:val="28"/>
          <w:szCs w:val="28"/>
          <w:lang w:eastAsia="ru-RU"/>
        </w:rPr>
        <w:t xml:space="preserve"> </w:t>
      </w:r>
      <w:r w:rsidRPr="0064713E">
        <w:rPr>
          <w:rFonts w:ascii="Times New Roman" w:hAnsi="Times New Roman"/>
          <w:color w:val="000000" w:themeColor="text1"/>
          <w:sz w:val="28"/>
          <w:szCs w:val="28"/>
          <w:lang w:eastAsia="ru-RU"/>
        </w:rPr>
        <w:t>к настоящим Правилам.</w:t>
      </w:r>
    </w:p>
    <w:p w:rsidR="005C4E8B" w:rsidRPr="0064713E"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В акте содержатся следующие выводы комиссии по итогам проверки:</w:t>
      </w:r>
    </w:p>
    <w:p w:rsidR="005C4E8B" w:rsidRPr="0064713E" w:rsidRDefault="005C4E8B" w:rsidP="0064713E">
      <w:pPr>
        <w:spacing w:after="0" w:line="240" w:lineRule="auto"/>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 объект проверки готов к отопительному периоду;</w:t>
      </w:r>
    </w:p>
    <w:p w:rsidR="005C4E8B" w:rsidRPr="0064713E" w:rsidRDefault="005C4E8B" w:rsidP="0064713E">
      <w:pPr>
        <w:spacing w:after="0" w:line="240" w:lineRule="auto"/>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 xml:space="preserve">-объект проверки будет готов </w:t>
      </w:r>
      <w:proofErr w:type="gramStart"/>
      <w:r w:rsidRPr="0064713E">
        <w:rPr>
          <w:rFonts w:ascii="Times New Roman" w:hAnsi="Times New Roman"/>
          <w:color w:val="000000" w:themeColor="text1"/>
          <w:sz w:val="28"/>
          <w:szCs w:val="28"/>
          <w:lang w:eastAsia="ru-RU"/>
        </w:rPr>
        <w:t>к отопительному периоду при условии устранения в установленный срок замечаний к требованиям по готовности</w:t>
      </w:r>
      <w:proofErr w:type="gramEnd"/>
      <w:r w:rsidRPr="0064713E">
        <w:rPr>
          <w:rFonts w:ascii="Times New Roman" w:hAnsi="Times New Roman"/>
          <w:color w:val="000000" w:themeColor="text1"/>
          <w:sz w:val="28"/>
          <w:szCs w:val="28"/>
          <w:lang w:eastAsia="ru-RU"/>
        </w:rPr>
        <w:t>, выданных комиссией;</w:t>
      </w:r>
    </w:p>
    <w:p w:rsidR="005C4E8B" w:rsidRPr="0064713E" w:rsidRDefault="005C4E8B" w:rsidP="0064713E">
      <w:pPr>
        <w:spacing w:after="0" w:line="240" w:lineRule="auto"/>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-объект проверки не готов к отопительному периоду.</w:t>
      </w:r>
    </w:p>
    <w:p w:rsidR="005C4E8B"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F3551" w:rsidRPr="0064713E" w:rsidRDefault="009F3551" w:rsidP="009F3551">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5C4E8B" w:rsidRPr="0064713E" w:rsidRDefault="009F3551" w:rsidP="009F3551">
      <w:pPr>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proofErr w:type="gramStart"/>
      <w:r w:rsidR="005C4E8B" w:rsidRPr="0064713E">
        <w:rPr>
          <w:rFonts w:ascii="Times New Roman" w:hAnsi="Times New Roman"/>
          <w:color w:val="000000" w:themeColor="text1"/>
          <w:sz w:val="28"/>
          <w:szCs w:val="28"/>
          <w:lang w:eastAsia="ru-RU"/>
        </w:rPr>
        <w:t>Паспорт готовности к отопительному периоду (далее - паспорт) составляется по рекомендуемому образцу согласно приложению 2 к настоящей Программе и выдается администрацией муниципального образования «поселок Пристень» Пристенского района Курской</w:t>
      </w:r>
      <w:r w:rsidR="005C4E8B" w:rsidRPr="0064713E">
        <w:rPr>
          <w:rFonts w:ascii="Times New Roman" w:hAnsi="Times New Roman"/>
          <w:color w:val="000000" w:themeColor="text1"/>
          <w:sz w:val="28"/>
          <w:szCs w:val="28"/>
          <w:lang w:eastAsia="ru-RU"/>
        </w:rPr>
        <w:tab/>
        <w:t xml:space="preserve"> области (далее – администрацией),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w:t>
      </w:r>
      <w:proofErr w:type="gramEnd"/>
      <w:r w:rsidR="005C4E8B" w:rsidRPr="0064713E">
        <w:rPr>
          <w:rFonts w:ascii="Times New Roman" w:hAnsi="Times New Roman"/>
          <w:color w:val="000000" w:themeColor="text1"/>
          <w:sz w:val="28"/>
          <w:szCs w:val="28"/>
          <w:lang w:eastAsia="ru-RU"/>
        </w:rPr>
        <w:t xml:space="preserve"> требованиям по готовности, выданные комиссией, устранены в срок, установленный Перечнем.</w:t>
      </w:r>
    </w:p>
    <w:p w:rsidR="005C4E8B" w:rsidRPr="0064713E"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 xml:space="preserve">Сроки выдачи паспортов определяются Главой (заместителем Главы) администрации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w:t>
      </w:r>
      <w:proofErr w:type="spellStart"/>
      <w:r w:rsidRPr="0064713E">
        <w:rPr>
          <w:rFonts w:ascii="Times New Roman" w:hAnsi="Times New Roman"/>
          <w:color w:val="000000" w:themeColor="text1"/>
          <w:sz w:val="28"/>
          <w:szCs w:val="28"/>
          <w:lang w:eastAsia="ru-RU"/>
        </w:rPr>
        <w:t>теплосетевых</w:t>
      </w:r>
      <w:proofErr w:type="spellEnd"/>
      <w:r w:rsidRPr="0064713E">
        <w:rPr>
          <w:rFonts w:ascii="Times New Roman" w:hAnsi="Times New Roman"/>
          <w:color w:val="000000" w:themeColor="text1"/>
          <w:sz w:val="28"/>
          <w:szCs w:val="28"/>
          <w:lang w:eastAsia="ru-RU"/>
        </w:rPr>
        <w:t xml:space="preserve"> организаций.</w:t>
      </w:r>
    </w:p>
    <w:p w:rsidR="005C4E8B" w:rsidRPr="0064713E"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5C4E8B" w:rsidRPr="0064713E" w:rsidRDefault="005C4E8B" w:rsidP="0064713E">
      <w:pPr>
        <w:spacing w:after="0" w:line="240" w:lineRule="auto"/>
        <w:ind w:firstLine="708"/>
        <w:jc w:val="both"/>
        <w:rPr>
          <w:rFonts w:ascii="Times New Roman" w:hAnsi="Times New Roman"/>
          <w:color w:val="000000" w:themeColor="text1"/>
          <w:sz w:val="28"/>
          <w:szCs w:val="28"/>
          <w:lang w:eastAsia="ru-RU"/>
        </w:rPr>
      </w:pPr>
      <w:r w:rsidRPr="0064713E">
        <w:rPr>
          <w:rFonts w:ascii="Times New Roman" w:hAnsi="Times New Roman"/>
          <w:color w:val="000000" w:themeColor="text1"/>
          <w:sz w:val="28"/>
          <w:szCs w:val="28"/>
          <w:lang w:eastAsia="ru-RU"/>
        </w:rPr>
        <w:t>Организация, не получившая по объектам проверки паспорт готовност</w:t>
      </w:r>
      <w:r w:rsidR="008877CE" w:rsidRPr="0064713E">
        <w:rPr>
          <w:rFonts w:ascii="Times New Roman" w:hAnsi="Times New Roman"/>
          <w:color w:val="000000" w:themeColor="text1"/>
          <w:sz w:val="28"/>
          <w:szCs w:val="28"/>
          <w:lang w:eastAsia="ru-RU"/>
        </w:rPr>
        <w:t>и до 15 сентября 2025</w:t>
      </w:r>
      <w:r w:rsidRPr="0064713E">
        <w:rPr>
          <w:rFonts w:ascii="Times New Roman" w:hAnsi="Times New Roman"/>
          <w:color w:val="000000" w:themeColor="text1"/>
          <w:sz w:val="28"/>
          <w:szCs w:val="28"/>
          <w:lang w:eastAsia="ru-RU"/>
        </w:rPr>
        <w:t>г.,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F5589" w:rsidRPr="004B5DBC" w:rsidRDefault="00AF5589" w:rsidP="0064713E">
      <w:pPr>
        <w:spacing w:after="0" w:line="240" w:lineRule="auto"/>
        <w:jc w:val="both"/>
        <w:rPr>
          <w:rFonts w:ascii="Times New Roman" w:hAnsi="Times New Roman"/>
          <w:color w:val="000000"/>
          <w:sz w:val="28"/>
          <w:szCs w:val="28"/>
          <w:lang w:eastAsia="ru-RU"/>
        </w:rPr>
      </w:pPr>
    </w:p>
    <w:p w:rsidR="005C4E8B" w:rsidRDefault="005C4E8B" w:rsidP="005C4E8B">
      <w:pPr>
        <w:spacing w:after="0" w:line="240" w:lineRule="auto"/>
        <w:ind w:firstLine="708"/>
        <w:jc w:val="both"/>
        <w:rPr>
          <w:rFonts w:ascii="Times New Roman" w:hAnsi="Times New Roman"/>
          <w:b/>
          <w:color w:val="000000"/>
          <w:sz w:val="28"/>
          <w:szCs w:val="28"/>
          <w:lang w:eastAsia="ru-RU"/>
        </w:rPr>
      </w:pPr>
      <w:r w:rsidRPr="008D3F03">
        <w:rPr>
          <w:rFonts w:ascii="Times New Roman" w:hAnsi="Times New Roman"/>
          <w:b/>
          <w:color w:val="000000"/>
          <w:sz w:val="28"/>
          <w:szCs w:val="28"/>
          <w:lang w:eastAsia="ru-RU"/>
        </w:rPr>
        <w:t xml:space="preserve">3. Порядок взаимодействия теплоснабжающих и </w:t>
      </w:r>
      <w:proofErr w:type="spellStart"/>
      <w:r w:rsidRPr="008D3F03">
        <w:rPr>
          <w:rFonts w:ascii="Times New Roman" w:hAnsi="Times New Roman"/>
          <w:b/>
          <w:color w:val="000000"/>
          <w:sz w:val="28"/>
          <w:szCs w:val="28"/>
          <w:lang w:eastAsia="ru-RU"/>
        </w:rPr>
        <w:t>теплосетевых</w:t>
      </w:r>
      <w:proofErr w:type="spellEnd"/>
      <w:r w:rsidRPr="008D3F03">
        <w:rPr>
          <w:rFonts w:ascii="Times New Roman" w:hAnsi="Times New Roman"/>
          <w:b/>
          <w:color w:val="000000"/>
          <w:sz w:val="28"/>
          <w:szCs w:val="28"/>
          <w:lang w:eastAsia="ru-RU"/>
        </w:rPr>
        <w:t xml:space="preserve"> организаций, потребителей тепловой энергии, </w:t>
      </w:r>
      <w:proofErr w:type="spellStart"/>
      <w:r w:rsidRPr="008D3F03">
        <w:rPr>
          <w:rFonts w:ascii="Times New Roman" w:hAnsi="Times New Roman"/>
          <w:b/>
          <w:color w:val="000000"/>
          <w:sz w:val="28"/>
          <w:szCs w:val="28"/>
          <w:lang w:eastAsia="ru-RU"/>
        </w:rPr>
        <w:t>теплопотребляющие</w:t>
      </w:r>
      <w:proofErr w:type="spellEnd"/>
      <w:r w:rsidRPr="008D3F03">
        <w:rPr>
          <w:rFonts w:ascii="Times New Roman" w:hAnsi="Times New Roman"/>
          <w:b/>
          <w:color w:val="000000"/>
          <w:sz w:val="28"/>
          <w:szCs w:val="28"/>
          <w:lang w:eastAsia="ru-RU"/>
        </w:rPr>
        <w:t xml:space="preserve"> установки которых подключены к системе теплоснабжения с Комиссией</w:t>
      </w:r>
    </w:p>
    <w:p w:rsidR="005C4E8B" w:rsidRPr="008D3F03" w:rsidRDefault="005C4E8B" w:rsidP="005C4E8B">
      <w:pPr>
        <w:spacing w:after="0" w:line="240" w:lineRule="auto"/>
        <w:ind w:firstLine="708"/>
        <w:jc w:val="both"/>
        <w:rPr>
          <w:rFonts w:ascii="Times New Roman" w:hAnsi="Times New Roman"/>
          <w:b/>
          <w:color w:val="000000"/>
          <w:sz w:val="28"/>
          <w:szCs w:val="28"/>
          <w:lang w:eastAsia="ru-RU"/>
        </w:rPr>
      </w:pP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1. Теплоснабжающие и </w:t>
      </w:r>
      <w:proofErr w:type="spellStart"/>
      <w:r w:rsidRPr="004B5DBC">
        <w:rPr>
          <w:rFonts w:ascii="Times New Roman" w:hAnsi="Times New Roman"/>
          <w:color w:val="000000"/>
          <w:sz w:val="28"/>
          <w:szCs w:val="28"/>
          <w:lang w:eastAsia="ru-RU"/>
        </w:rPr>
        <w:t>теплосетевые</w:t>
      </w:r>
      <w:proofErr w:type="spellEnd"/>
      <w:r w:rsidRPr="004B5DBC">
        <w:rPr>
          <w:rFonts w:ascii="Times New Roman" w:hAnsi="Times New Roman"/>
          <w:color w:val="000000"/>
          <w:sz w:val="28"/>
          <w:szCs w:val="28"/>
          <w:lang w:eastAsia="ru-RU"/>
        </w:rPr>
        <w:t xml:space="preserve"> организации представляют в администрацию информацию по выполнению требований по готовности, указанных в приложении 3.</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Комиссия рассматривает документы, подтверждающие выполнение требований готовности в соответствии с п. 2.2 Программы.</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2. Потребители тепловой энергии представляют в теплоснабжающую организацию информацию по выполнению требований по готовности указанных в п. 2, 5, 8 приложения 4. Информацию по выполнению требований, указанных в п. 1, 3, 4, 9, частично п. 10, 15, 17 приложения 4, потребители предоставляют на рассмотрение по требованию комиссии самостоятельно в администрацию.</w:t>
      </w:r>
    </w:p>
    <w:p w:rsidR="005C4E8B" w:rsidRPr="004B5DBC"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гидропневматической промывки систем теплопотребления теплофикационной водой и проводит осмотр объектов проверки.</w:t>
      </w:r>
    </w:p>
    <w:p w:rsidR="005C4E8B" w:rsidRDefault="005C4E8B" w:rsidP="005C4E8B">
      <w:pPr>
        <w:spacing w:after="0" w:line="240" w:lineRule="auto"/>
        <w:ind w:firstLine="708"/>
        <w:jc w:val="both"/>
        <w:rPr>
          <w:rFonts w:ascii="Times New Roman" w:hAnsi="Times New Roman"/>
          <w:color w:val="000000"/>
          <w:sz w:val="28"/>
          <w:szCs w:val="28"/>
          <w:lang w:eastAsia="ru-RU"/>
        </w:rPr>
      </w:pPr>
      <w:r w:rsidRPr="004B5DBC">
        <w:rPr>
          <w:rFonts w:ascii="Times New Roman" w:hAnsi="Times New Roman"/>
          <w:color w:val="000000"/>
          <w:sz w:val="28"/>
          <w:szCs w:val="28"/>
          <w:lang w:eastAsia="ru-RU"/>
        </w:rPr>
        <w:t xml:space="preserve">Теплоснабжающая организация </w:t>
      </w:r>
      <w:r w:rsidR="00EA3AE5">
        <w:rPr>
          <w:rFonts w:ascii="Times New Roman" w:hAnsi="Times New Roman"/>
          <w:color w:val="000000"/>
          <w:sz w:val="28"/>
          <w:szCs w:val="28"/>
          <w:lang w:eastAsia="ru-RU"/>
        </w:rPr>
        <w:t xml:space="preserve">делает оценочные листы </w:t>
      </w:r>
      <w:r w:rsidRPr="004B5DBC">
        <w:rPr>
          <w:rFonts w:ascii="Times New Roman" w:hAnsi="Times New Roman"/>
          <w:color w:val="000000"/>
          <w:sz w:val="28"/>
          <w:szCs w:val="28"/>
          <w:lang w:eastAsia="ru-RU"/>
        </w:rPr>
        <w:t>готовно</w:t>
      </w:r>
      <w:r>
        <w:rPr>
          <w:rFonts w:ascii="Times New Roman" w:hAnsi="Times New Roman"/>
          <w:color w:val="000000"/>
          <w:sz w:val="28"/>
          <w:szCs w:val="28"/>
          <w:lang w:eastAsia="ru-RU"/>
        </w:rPr>
        <w:t>сти к</w:t>
      </w:r>
      <w:r w:rsidR="00E85540">
        <w:rPr>
          <w:rFonts w:ascii="Times New Roman" w:hAnsi="Times New Roman"/>
          <w:color w:val="000000"/>
          <w:sz w:val="28"/>
          <w:szCs w:val="28"/>
          <w:lang w:eastAsia="ru-RU"/>
        </w:rPr>
        <w:t xml:space="preserve"> отопительному периоду 2025/2026</w:t>
      </w:r>
      <w:r w:rsidRPr="004B5DBC">
        <w:rPr>
          <w:rFonts w:ascii="Times New Roman" w:hAnsi="Times New Roman"/>
          <w:color w:val="000000"/>
          <w:sz w:val="28"/>
          <w:szCs w:val="28"/>
          <w:lang w:eastAsia="ru-RU"/>
        </w:rPr>
        <w:t>г.</w:t>
      </w:r>
      <w:r w:rsidR="00EA3AE5">
        <w:rPr>
          <w:rFonts w:ascii="Times New Roman" w:hAnsi="Times New Roman"/>
          <w:color w:val="000000"/>
          <w:sz w:val="28"/>
          <w:szCs w:val="28"/>
          <w:lang w:eastAsia="ru-RU"/>
        </w:rPr>
        <w:t>г. потребителей и направляет их в А</w:t>
      </w:r>
      <w:r w:rsidRPr="004B5DBC">
        <w:rPr>
          <w:rFonts w:ascii="Times New Roman" w:hAnsi="Times New Roman"/>
          <w:color w:val="000000"/>
          <w:sz w:val="28"/>
          <w:szCs w:val="28"/>
          <w:lang w:eastAsia="ru-RU"/>
        </w:rPr>
        <w:t>дминистрацию посел</w:t>
      </w:r>
      <w:r w:rsidR="00EA3AE5">
        <w:rPr>
          <w:rFonts w:ascii="Times New Roman" w:hAnsi="Times New Roman"/>
          <w:color w:val="000000"/>
          <w:sz w:val="28"/>
          <w:szCs w:val="28"/>
          <w:lang w:eastAsia="ru-RU"/>
        </w:rPr>
        <w:t>ка на рассмотрение К</w:t>
      </w:r>
      <w:r w:rsidRPr="004B5DBC">
        <w:rPr>
          <w:rFonts w:ascii="Times New Roman" w:hAnsi="Times New Roman"/>
          <w:color w:val="000000"/>
          <w:sz w:val="28"/>
          <w:szCs w:val="28"/>
          <w:lang w:eastAsia="ru-RU"/>
        </w:rPr>
        <w:t>омиссии.</w:t>
      </w:r>
    </w:p>
    <w:p w:rsidR="003D7269" w:rsidRDefault="003D7269" w:rsidP="0004686A">
      <w:pPr>
        <w:snapToGrid w:val="0"/>
        <w:spacing w:after="0" w:line="240" w:lineRule="auto"/>
        <w:rPr>
          <w:rFonts w:ascii="Times New Roman" w:hAnsi="Times New Roman"/>
          <w:color w:val="000000"/>
          <w:sz w:val="28"/>
          <w:szCs w:val="28"/>
        </w:rPr>
      </w:pPr>
    </w:p>
    <w:p w:rsidR="003D7269" w:rsidRDefault="003D7269" w:rsidP="005C4E8B">
      <w:pPr>
        <w:snapToGrid w:val="0"/>
        <w:spacing w:after="0" w:line="240" w:lineRule="auto"/>
        <w:jc w:val="right"/>
        <w:rPr>
          <w:rFonts w:ascii="Times New Roman" w:hAnsi="Times New Roman"/>
          <w:color w:val="000000"/>
          <w:sz w:val="28"/>
          <w:szCs w:val="28"/>
        </w:rPr>
      </w:pPr>
    </w:p>
    <w:p w:rsidR="005C4E8B" w:rsidRDefault="005C4E8B" w:rsidP="005C4E8B">
      <w:pPr>
        <w:snapToGrid w:val="0"/>
        <w:spacing w:after="0" w:line="240" w:lineRule="auto"/>
        <w:jc w:val="right"/>
        <w:rPr>
          <w:rFonts w:ascii="Times New Roman" w:hAnsi="Times New Roman"/>
          <w:color w:val="000000"/>
          <w:sz w:val="28"/>
          <w:szCs w:val="28"/>
        </w:rPr>
      </w:pPr>
    </w:p>
    <w:p w:rsidR="005C4E8B" w:rsidRPr="00F66AD2" w:rsidRDefault="005C4E8B" w:rsidP="005C4E8B">
      <w:pPr>
        <w:snapToGri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F66AD2">
        <w:rPr>
          <w:rFonts w:ascii="Times New Roman" w:hAnsi="Times New Roman"/>
          <w:color w:val="000000"/>
          <w:sz w:val="28"/>
          <w:szCs w:val="28"/>
        </w:rPr>
        <w:t>Приложение № 1</w:t>
      </w:r>
    </w:p>
    <w:p w:rsidR="005C4E8B" w:rsidRPr="00F66AD2" w:rsidRDefault="005C4E8B" w:rsidP="005C4E8B">
      <w:pPr>
        <w:spacing w:after="0" w:line="240" w:lineRule="auto"/>
        <w:jc w:val="right"/>
        <w:rPr>
          <w:rFonts w:ascii="Times New Roman" w:hAnsi="Times New Roman"/>
          <w:sz w:val="28"/>
          <w:szCs w:val="28"/>
        </w:rPr>
      </w:pPr>
      <w:r w:rsidRPr="00F66AD2">
        <w:rPr>
          <w:rFonts w:ascii="Times New Roman" w:hAnsi="Times New Roman"/>
          <w:color w:val="000000"/>
          <w:sz w:val="28"/>
          <w:szCs w:val="28"/>
        </w:rPr>
        <w:t>к программе</w:t>
      </w:r>
      <w:r w:rsidRPr="00F66AD2">
        <w:rPr>
          <w:rFonts w:ascii="Times New Roman" w:hAnsi="Times New Roman"/>
          <w:sz w:val="28"/>
          <w:szCs w:val="28"/>
        </w:rPr>
        <w:t xml:space="preserve"> проведения проверки готовности</w:t>
      </w:r>
    </w:p>
    <w:p w:rsidR="000A12CC" w:rsidRDefault="000A12CC" w:rsidP="005C4E8B">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образование </w:t>
      </w:r>
    </w:p>
    <w:p w:rsidR="005C4E8B" w:rsidRPr="00F66AD2" w:rsidRDefault="005C4E8B" w:rsidP="000A12CC">
      <w:pPr>
        <w:spacing w:after="0" w:line="240" w:lineRule="auto"/>
        <w:jc w:val="right"/>
        <w:rPr>
          <w:rFonts w:ascii="Times New Roman" w:hAnsi="Times New Roman"/>
          <w:sz w:val="28"/>
          <w:szCs w:val="28"/>
        </w:rPr>
      </w:pPr>
      <w:r w:rsidRPr="00F66AD2">
        <w:rPr>
          <w:rFonts w:ascii="Times New Roman" w:hAnsi="Times New Roman"/>
          <w:sz w:val="28"/>
          <w:szCs w:val="28"/>
        </w:rPr>
        <w:t xml:space="preserve"> «</w:t>
      </w:r>
      <w:r w:rsidR="000A12CC">
        <w:rPr>
          <w:rFonts w:ascii="Times New Roman" w:hAnsi="Times New Roman"/>
          <w:sz w:val="28"/>
          <w:szCs w:val="28"/>
        </w:rPr>
        <w:t xml:space="preserve">городское поселение </w:t>
      </w:r>
      <w:r w:rsidRPr="00F66AD2">
        <w:rPr>
          <w:rFonts w:ascii="Times New Roman" w:hAnsi="Times New Roman"/>
          <w:sz w:val="28"/>
          <w:szCs w:val="28"/>
        </w:rPr>
        <w:t xml:space="preserve">поселок Пристень» </w:t>
      </w:r>
    </w:p>
    <w:p w:rsidR="005C4E8B" w:rsidRPr="00F66AD2" w:rsidRDefault="005C4E8B" w:rsidP="005C4E8B">
      <w:pPr>
        <w:spacing w:after="0" w:line="240" w:lineRule="auto"/>
        <w:jc w:val="right"/>
        <w:rPr>
          <w:rFonts w:ascii="Times New Roman" w:hAnsi="Times New Roman"/>
          <w:sz w:val="28"/>
          <w:szCs w:val="28"/>
        </w:rPr>
      </w:pPr>
      <w:r w:rsidRPr="00F66AD2">
        <w:rPr>
          <w:rFonts w:ascii="Times New Roman" w:hAnsi="Times New Roman"/>
          <w:sz w:val="28"/>
          <w:szCs w:val="28"/>
        </w:rPr>
        <w:t>Пристенского</w:t>
      </w:r>
      <w:r w:rsidR="000A12CC">
        <w:rPr>
          <w:rFonts w:ascii="Times New Roman" w:hAnsi="Times New Roman"/>
          <w:sz w:val="28"/>
          <w:szCs w:val="28"/>
        </w:rPr>
        <w:t xml:space="preserve"> муниципального</w:t>
      </w:r>
      <w:r w:rsidRPr="00F66AD2">
        <w:rPr>
          <w:rFonts w:ascii="Times New Roman" w:hAnsi="Times New Roman"/>
          <w:sz w:val="28"/>
          <w:szCs w:val="28"/>
        </w:rPr>
        <w:t xml:space="preserve"> района Курской области </w:t>
      </w:r>
    </w:p>
    <w:p w:rsidR="005C4E8B" w:rsidRPr="00F66AD2" w:rsidRDefault="005C4E8B" w:rsidP="005C4E8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w:t>
      </w:r>
      <w:r w:rsidR="00E85540">
        <w:rPr>
          <w:rFonts w:ascii="Times New Roman" w:hAnsi="Times New Roman"/>
          <w:sz w:val="28"/>
          <w:szCs w:val="28"/>
        </w:rPr>
        <w:t xml:space="preserve"> отопительному периоду 2025-2026</w:t>
      </w:r>
      <w:r w:rsidRPr="00F66AD2">
        <w:rPr>
          <w:rFonts w:ascii="Times New Roman" w:hAnsi="Times New Roman"/>
          <w:sz w:val="28"/>
          <w:szCs w:val="28"/>
        </w:rPr>
        <w:t>гг</w:t>
      </w:r>
    </w:p>
    <w:p w:rsidR="005C4E8B" w:rsidRPr="006C660D" w:rsidRDefault="005C4E8B" w:rsidP="005C4E8B">
      <w:pPr>
        <w:autoSpaceDE w:val="0"/>
        <w:autoSpaceDN w:val="0"/>
        <w:adjustRightInd w:val="0"/>
        <w:spacing w:after="0" w:line="240" w:lineRule="auto"/>
        <w:jc w:val="center"/>
        <w:rPr>
          <w:rFonts w:ascii="Times New Roman" w:hAnsi="Times New Roman"/>
          <w:b/>
          <w:sz w:val="28"/>
          <w:szCs w:val="28"/>
        </w:rPr>
      </w:pPr>
    </w:p>
    <w:p w:rsidR="005C4E8B" w:rsidRPr="006C660D" w:rsidRDefault="005C4E8B" w:rsidP="005C4E8B">
      <w:pPr>
        <w:autoSpaceDE w:val="0"/>
        <w:autoSpaceDN w:val="0"/>
        <w:adjustRightInd w:val="0"/>
        <w:spacing w:after="0" w:line="240" w:lineRule="auto"/>
        <w:jc w:val="center"/>
        <w:rPr>
          <w:rFonts w:ascii="Times New Roman" w:hAnsi="Times New Roman"/>
          <w:b/>
          <w:sz w:val="28"/>
          <w:szCs w:val="28"/>
        </w:rPr>
      </w:pPr>
      <w:r w:rsidRPr="006C660D">
        <w:rPr>
          <w:rFonts w:ascii="Times New Roman" w:hAnsi="Times New Roman"/>
          <w:b/>
          <w:sz w:val="28"/>
          <w:szCs w:val="28"/>
        </w:rPr>
        <w:t>АКТ</w:t>
      </w:r>
    </w:p>
    <w:p w:rsidR="005C4E8B" w:rsidRPr="006C660D" w:rsidRDefault="000A12CC" w:rsidP="005C4E8B">
      <w:pPr>
        <w:autoSpaceDE w:val="0"/>
        <w:autoSpaceDN w:val="0"/>
        <w:adjustRightInd w:val="0"/>
        <w:spacing w:after="0" w:line="240" w:lineRule="auto"/>
        <w:jc w:val="center"/>
        <w:rPr>
          <w:rFonts w:ascii="Times New Roman" w:hAnsi="Times New Roman"/>
          <w:b/>
          <w:sz w:val="28"/>
          <w:szCs w:val="28"/>
        </w:rPr>
      </w:pPr>
      <w:r w:rsidRPr="006C660D">
        <w:rPr>
          <w:rFonts w:ascii="Times New Roman" w:hAnsi="Times New Roman"/>
          <w:b/>
          <w:sz w:val="28"/>
          <w:szCs w:val="28"/>
        </w:rPr>
        <w:t xml:space="preserve">Оценки обеспечения </w:t>
      </w:r>
      <w:r w:rsidR="005C4E8B" w:rsidRPr="006C660D">
        <w:rPr>
          <w:rFonts w:ascii="Times New Roman" w:hAnsi="Times New Roman"/>
          <w:b/>
          <w:sz w:val="28"/>
          <w:szCs w:val="28"/>
        </w:rPr>
        <w:t>готовности муниципального образования «</w:t>
      </w:r>
      <w:r w:rsidRPr="006C660D">
        <w:rPr>
          <w:rFonts w:ascii="Times New Roman" w:hAnsi="Times New Roman"/>
          <w:b/>
          <w:sz w:val="28"/>
          <w:szCs w:val="28"/>
        </w:rPr>
        <w:t xml:space="preserve">городское поселение </w:t>
      </w:r>
      <w:r w:rsidR="005C4E8B" w:rsidRPr="006C660D">
        <w:rPr>
          <w:rFonts w:ascii="Times New Roman" w:hAnsi="Times New Roman"/>
          <w:b/>
          <w:sz w:val="28"/>
          <w:szCs w:val="28"/>
        </w:rPr>
        <w:t xml:space="preserve">поселок Пристень» Пристенского </w:t>
      </w:r>
      <w:r w:rsidRPr="006C660D">
        <w:rPr>
          <w:rFonts w:ascii="Times New Roman" w:hAnsi="Times New Roman"/>
          <w:b/>
          <w:sz w:val="28"/>
          <w:szCs w:val="28"/>
        </w:rPr>
        <w:t xml:space="preserve">муниципального </w:t>
      </w:r>
      <w:r w:rsidR="005C4E8B" w:rsidRPr="006C660D">
        <w:rPr>
          <w:rFonts w:ascii="Times New Roman" w:hAnsi="Times New Roman"/>
          <w:b/>
          <w:sz w:val="28"/>
          <w:szCs w:val="28"/>
        </w:rPr>
        <w:t>района Курской обла</w:t>
      </w:r>
      <w:r w:rsidR="00E85540" w:rsidRPr="006C660D">
        <w:rPr>
          <w:rFonts w:ascii="Times New Roman" w:hAnsi="Times New Roman"/>
          <w:b/>
          <w:sz w:val="28"/>
          <w:szCs w:val="28"/>
        </w:rPr>
        <w:t>сти к отопительному периоду 2025-2026</w:t>
      </w:r>
      <w:r w:rsidR="005C4E8B" w:rsidRPr="006C660D">
        <w:rPr>
          <w:rFonts w:ascii="Times New Roman" w:hAnsi="Times New Roman"/>
          <w:b/>
          <w:sz w:val="28"/>
          <w:szCs w:val="28"/>
        </w:rPr>
        <w:t>г</w:t>
      </w:r>
      <w:r w:rsidR="006C660D">
        <w:rPr>
          <w:rFonts w:ascii="Times New Roman" w:hAnsi="Times New Roman"/>
          <w:b/>
          <w:sz w:val="28"/>
          <w:szCs w:val="28"/>
        </w:rPr>
        <w:t>.г.</w:t>
      </w:r>
    </w:p>
    <w:p w:rsidR="005C4E8B" w:rsidRPr="001E3093" w:rsidRDefault="005C4E8B" w:rsidP="005C4E8B">
      <w:pPr>
        <w:autoSpaceDE w:val="0"/>
        <w:autoSpaceDN w:val="0"/>
        <w:adjustRightInd w:val="0"/>
        <w:spacing w:after="0" w:line="240" w:lineRule="auto"/>
        <w:jc w:val="center"/>
        <w:rPr>
          <w:color w:val="000000"/>
          <w:sz w:val="28"/>
          <w:szCs w:val="28"/>
        </w:rPr>
      </w:pPr>
      <w:r w:rsidRPr="001E3093">
        <w:rPr>
          <w:color w:val="000000"/>
          <w:sz w:val="28"/>
          <w:szCs w:val="28"/>
        </w:rPr>
        <w:t> </w:t>
      </w:r>
    </w:p>
    <w:p w:rsidR="005C4E8B" w:rsidRPr="001E3093" w:rsidRDefault="005C4E8B" w:rsidP="005C4E8B">
      <w:pPr>
        <w:pStyle w:val="a30"/>
        <w:spacing w:before="0" w:beforeAutospacing="0" w:after="0" w:afterAutospacing="0"/>
        <w:jc w:val="both"/>
        <w:rPr>
          <w:color w:val="000000"/>
          <w:sz w:val="28"/>
          <w:szCs w:val="28"/>
        </w:rPr>
      </w:pPr>
      <w:r>
        <w:rPr>
          <w:color w:val="000000"/>
          <w:sz w:val="28"/>
          <w:szCs w:val="28"/>
        </w:rPr>
        <w:t xml:space="preserve"> п. Пристень</w:t>
      </w:r>
      <w:r w:rsidRPr="001E3093">
        <w:rPr>
          <w:color w:val="000000"/>
          <w:sz w:val="28"/>
          <w:szCs w:val="28"/>
        </w:rPr>
        <w:t xml:space="preserve"> _______________________    </w:t>
      </w:r>
      <w:r>
        <w:rPr>
          <w:color w:val="000000"/>
          <w:sz w:val="28"/>
          <w:szCs w:val="28"/>
        </w:rPr>
        <w:t xml:space="preserve">                  "_____"_______  20    г.  </w:t>
      </w:r>
    </w:p>
    <w:p w:rsidR="005C4E8B" w:rsidRPr="00656B2F" w:rsidRDefault="005C4E8B" w:rsidP="005C4E8B">
      <w:pPr>
        <w:pStyle w:val="a30"/>
        <w:spacing w:before="0" w:beforeAutospacing="0" w:after="0" w:afterAutospacing="0"/>
        <w:jc w:val="both"/>
        <w:rPr>
          <w:color w:val="000000"/>
          <w:sz w:val="16"/>
          <w:szCs w:val="16"/>
        </w:rPr>
      </w:pPr>
      <w:r w:rsidRPr="001E3093">
        <w:rPr>
          <w:color w:val="000000"/>
          <w:sz w:val="28"/>
          <w:szCs w:val="28"/>
        </w:rPr>
        <w:t> </w:t>
      </w:r>
      <w:r>
        <w:rPr>
          <w:color w:val="000000"/>
          <w:sz w:val="28"/>
          <w:szCs w:val="28"/>
        </w:rPr>
        <w:t xml:space="preserve">          </w:t>
      </w:r>
      <w:r w:rsidRPr="001E3093">
        <w:rPr>
          <w:color w:val="000000"/>
          <w:sz w:val="28"/>
          <w:szCs w:val="28"/>
        </w:rPr>
        <w:t xml:space="preserve"> </w:t>
      </w:r>
      <w:r w:rsidRPr="00656B2F">
        <w:rPr>
          <w:color w:val="000000"/>
          <w:sz w:val="16"/>
          <w:szCs w:val="16"/>
        </w:rPr>
        <w:t>(место составление акта)                                         </w:t>
      </w:r>
      <w:r>
        <w:rPr>
          <w:color w:val="000000"/>
          <w:sz w:val="16"/>
          <w:szCs w:val="16"/>
        </w:rPr>
        <w:t xml:space="preserve">                                                                 </w:t>
      </w:r>
      <w:r w:rsidRPr="00656B2F">
        <w:rPr>
          <w:color w:val="000000"/>
          <w:sz w:val="16"/>
          <w:szCs w:val="16"/>
        </w:rPr>
        <w:t xml:space="preserve"> (дата составления акта)</w:t>
      </w:r>
    </w:p>
    <w:p w:rsidR="005C4E8B" w:rsidRPr="009D6ABE" w:rsidRDefault="005C4E8B" w:rsidP="005C4E8B">
      <w:pPr>
        <w:pStyle w:val="a3"/>
        <w:spacing w:before="0" w:beforeAutospacing="0" w:after="0" w:afterAutospacing="0"/>
        <w:jc w:val="both"/>
      </w:pPr>
      <w:r w:rsidRPr="001E3093">
        <w:t> Комиссия,</w:t>
      </w:r>
      <w:r>
        <w:t xml:space="preserve"> </w:t>
      </w:r>
      <w:r w:rsidRPr="001E3093">
        <w:t xml:space="preserve">образованная </w:t>
      </w:r>
      <w:r>
        <w:t>_</w:t>
      </w:r>
      <w:r w:rsidRPr="001E3093">
        <w:t>______</w:t>
      </w:r>
      <w:r>
        <w:t>______</w:t>
      </w:r>
      <w:r w:rsidRPr="001E3093">
        <w:t>_____________</w:t>
      </w:r>
      <w:r>
        <w:t>___________</w:t>
      </w:r>
      <w:r w:rsidRPr="001E3093">
        <w:t>_________________,</w:t>
      </w:r>
      <w:r>
        <w:rPr>
          <w:color w:val="000000"/>
          <w:sz w:val="16"/>
          <w:szCs w:val="16"/>
        </w:rPr>
        <w:t xml:space="preserve">            </w:t>
      </w:r>
      <w:r w:rsidRPr="00656B2F">
        <w:rPr>
          <w:color w:val="000000"/>
          <w:sz w:val="16"/>
          <w:szCs w:val="16"/>
        </w:rPr>
        <w:t>(форма документа и его реквизиты, которым образована комиссия)</w:t>
      </w:r>
    </w:p>
    <w:p w:rsidR="005C4E8B" w:rsidRPr="001E3093" w:rsidRDefault="005C4E8B" w:rsidP="005C4E8B">
      <w:pPr>
        <w:pStyle w:val="a30"/>
        <w:spacing w:before="0" w:beforeAutospacing="0" w:after="0" w:afterAutospacing="0"/>
        <w:jc w:val="both"/>
        <w:rPr>
          <w:color w:val="000000"/>
          <w:sz w:val="28"/>
          <w:szCs w:val="28"/>
        </w:rPr>
      </w:pPr>
      <w:r w:rsidRPr="009C48A5">
        <w:rPr>
          <w:color w:val="000000"/>
        </w:rPr>
        <w:t>в соответствии с программой проведения проверки готовности к отопительному периоду от "____"__________20__г., утвержденной</w:t>
      </w:r>
      <w:r w:rsidRPr="001E3093">
        <w:rPr>
          <w:color w:val="000000"/>
          <w:sz w:val="28"/>
          <w:szCs w:val="28"/>
        </w:rPr>
        <w:t>__________________________________</w:t>
      </w:r>
      <w:r>
        <w:rPr>
          <w:color w:val="000000"/>
          <w:sz w:val="28"/>
          <w:szCs w:val="28"/>
        </w:rPr>
        <w:t>________________</w:t>
      </w:r>
      <w:r w:rsidRPr="001E3093">
        <w:rPr>
          <w:color w:val="000000"/>
          <w:sz w:val="28"/>
          <w:szCs w:val="28"/>
        </w:rPr>
        <w:t>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__________________________________________________________________,</w:t>
      </w:r>
    </w:p>
    <w:p w:rsidR="005C4E8B" w:rsidRPr="00656B2F" w:rsidRDefault="005C4E8B" w:rsidP="005C4E8B">
      <w:pPr>
        <w:pStyle w:val="a30"/>
        <w:spacing w:before="0" w:beforeAutospacing="0" w:after="0" w:afterAutospacing="0"/>
        <w:jc w:val="both"/>
        <w:rPr>
          <w:color w:val="000000"/>
          <w:sz w:val="16"/>
          <w:szCs w:val="16"/>
        </w:rPr>
      </w:pPr>
      <w:r w:rsidRPr="00656B2F">
        <w:rPr>
          <w:color w:val="000000"/>
          <w:sz w:val="16"/>
          <w:szCs w:val="16"/>
        </w:rPr>
        <w:t>(ФИО руководителя (его заместителя) органа, проводящего проверку готовности к отопительному периоду)</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с "___"____________20__ г. по "___"_____________ 20__ г. в соответствии с</w:t>
      </w:r>
      <w:r>
        <w:rPr>
          <w:color w:val="000000"/>
          <w:sz w:val="28"/>
          <w:szCs w:val="28"/>
        </w:rPr>
        <w:t xml:space="preserve"> </w:t>
      </w:r>
      <w:hyperlink r:id="rId6" w:history="1">
        <w:r w:rsidRPr="001E3093">
          <w:rPr>
            <w:rStyle w:val="a5"/>
            <w:sz w:val="28"/>
            <w:szCs w:val="28"/>
            <w:bdr w:val="none" w:sz="0" w:space="0" w:color="auto" w:frame="1"/>
          </w:rPr>
          <w:t>Федеральным законом</w:t>
        </w:r>
      </w:hyperlink>
      <w:r w:rsidRPr="001E3093">
        <w:rPr>
          <w:rStyle w:val="apple-converted-space"/>
          <w:color w:val="000000"/>
          <w:sz w:val="28"/>
          <w:szCs w:val="28"/>
        </w:rPr>
        <w:t> </w:t>
      </w:r>
      <w:r w:rsidRPr="001E3093">
        <w:rPr>
          <w:color w:val="000000"/>
          <w:sz w:val="28"/>
          <w:szCs w:val="28"/>
        </w:rPr>
        <w:t xml:space="preserve">от 27 июля 2010г. </w:t>
      </w:r>
      <w:r>
        <w:rPr>
          <w:color w:val="000000"/>
          <w:sz w:val="28"/>
          <w:szCs w:val="28"/>
        </w:rPr>
        <w:t xml:space="preserve">№ 190-ФЗ "О теплоснабжении", </w:t>
      </w:r>
      <w:r w:rsidRPr="001E3093">
        <w:rPr>
          <w:color w:val="000000"/>
          <w:sz w:val="28"/>
          <w:szCs w:val="28"/>
        </w:rPr>
        <w:t>провела проверку готовности к отопительному периоду ________________________________________________</w:t>
      </w:r>
      <w:r>
        <w:rPr>
          <w:color w:val="000000"/>
          <w:sz w:val="28"/>
          <w:szCs w:val="28"/>
        </w:rPr>
        <w:t>_______</w:t>
      </w:r>
      <w:r w:rsidRPr="001E3093">
        <w:rPr>
          <w:color w:val="000000"/>
          <w:sz w:val="28"/>
          <w:szCs w:val="28"/>
        </w:rPr>
        <w:t>___________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________________________________________________</w:t>
      </w:r>
      <w:r>
        <w:rPr>
          <w:color w:val="000000"/>
          <w:sz w:val="28"/>
          <w:szCs w:val="28"/>
        </w:rPr>
        <w:t>_</w:t>
      </w:r>
      <w:r w:rsidRPr="001E3093">
        <w:rPr>
          <w:color w:val="000000"/>
          <w:sz w:val="28"/>
          <w:szCs w:val="28"/>
        </w:rPr>
        <w:t>_________________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__________________________________________________________________</w:t>
      </w:r>
    </w:p>
    <w:p w:rsidR="005C4E8B" w:rsidRPr="009D6ABE" w:rsidRDefault="005C4E8B" w:rsidP="005C4E8B">
      <w:pPr>
        <w:pStyle w:val="a30"/>
        <w:spacing w:before="0" w:beforeAutospacing="0" w:after="0" w:afterAutospacing="0"/>
        <w:jc w:val="center"/>
        <w:rPr>
          <w:color w:val="000000"/>
          <w:sz w:val="16"/>
          <w:szCs w:val="16"/>
        </w:rPr>
      </w:pPr>
      <w:r w:rsidRPr="009D6ABE">
        <w:rPr>
          <w:sz w:val="16"/>
          <w:szCs w:val="16"/>
        </w:rPr>
        <w:t xml:space="preserve">(полное наименование муниципального образования, теплоснабжающей организации, </w:t>
      </w:r>
      <w:proofErr w:type="spellStart"/>
      <w:r w:rsidRPr="009D6ABE">
        <w:rPr>
          <w:sz w:val="16"/>
          <w:szCs w:val="16"/>
        </w:rPr>
        <w:t>теплосетевой</w:t>
      </w:r>
      <w:proofErr w:type="spellEnd"/>
      <w:r w:rsidRPr="009D6ABE">
        <w:rPr>
          <w:sz w:val="16"/>
          <w:szCs w:val="16"/>
        </w:rPr>
        <w:t xml:space="preserve"> организации, потребителя тепловой энергии, в отношении которого проводилась проверка готовности к отопительному периоду)</w:t>
      </w:r>
    </w:p>
    <w:p w:rsidR="005C4E8B" w:rsidRDefault="009C48A5" w:rsidP="005C4E8B">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Оценка обеспечения </w:t>
      </w:r>
      <w:r w:rsidR="005C4E8B">
        <w:rPr>
          <w:rFonts w:ascii="Times New Roman" w:hAnsi="Times New Roman" w:cs="Times New Roman"/>
          <w:sz w:val="28"/>
          <w:szCs w:val="28"/>
        </w:rPr>
        <w:t>готовности к отопительному периоду</w:t>
      </w:r>
      <w:r>
        <w:rPr>
          <w:rFonts w:ascii="Times New Roman" w:hAnsi="Times New Roman" w:cs="Times New Roman"/>
          <w:sz w:val="28"/>
          <w:szCs w:val="28"/>
        </w:rPr>
        <w:t xml:space="preserve"> проводилась в отношении следующих объектов оценки обеспечения готовности:</w:t>
      </w:r>
      <w:r w:rsidR="005C4E8B">
        <w:rPr>
          <w:rFonts w:ascii="Times New Roman" w:hAnsi="Times New Roman" w:cs="Times New Roman"/>
          <w:sz w:val="28"/>
          <w:szCs w:val="28"/>
        </w:rPr>
        <w:t xml:space="preserve"> </w:t>
      </w:r>
    </w:p>
    <w:p w:rsidR="009C48A5" w:rsidRDefault="009C48A5" w:rsidP="005C4E8B">
      <w:pPr>
        <w:pStyle w:val="ConsPlusNonformat"/>
        <w:pBdr>
          <w:bottom w:val="single" w:sz="12" w:space="1" w:color="auto"/>
        </w:pBdr>
        <w:jc w:val="both"/>
        <w:rPr>
          <w:rFonts w:ascii="Times New Roman" w:hAnsi="Times New Roman" w:cs="Times New Roman"/>
          <w:sz w:val="28"/>
          <w:szCs w:val="28"/>
        </w:rPr>
      </w:pPr>
    </w:p>
    <w:p w:rsidR="005C4E8B" w:rsidRPr="009D6ABE" w:rsidRDefault="005C4E8B" w:rsidP="005C4E8B">
      <w:pPr>
        <w:pStyle w:val="ConsPlusNonformat"/>
        <w:jc w:val="both"/>
        <w:rPr>
          <w:rFonts w:ascii="Times New Roman" w:hAnsi="Times New Roman" w:cs="Times New Roman"/>
          <w:sz w:val="18"/>
          <w:szCs w:val="18"/>
        </w:rPr>
      </w:pPr>
      <w:r w:rsidRPr="009D6ABE">
        <w:rPr>
          <w:rFonts w:ascii="Times New Roman" w:hAnsi="Times New Roman" w:cs="Times New Roman"/>
          <w:sz w:val="18"/>
          <w:szCs w:val="18"/>
        </w:rPr>
        <w:t>(готовность/неготовность)</w:t>
      </w:r>
    </w:p>
    <w:tbl>
      <w:tblPr>
        <w:tblW w:w="0" w:type="auto"/>
        <w:tblCellMar>
          <w:left w:w="0" w:type="dxa"/>
          <w:right w:w="0" w:type="dxa"/>
        </w:tblCellMar>
        <w:tblLook w:val="04A0" w:firstRow="1" w:lastRow="0" w:firstColumn="1" w:lastColumn="0" w:noHBand="0" w:noVBand="1"/>
      </w:tblPr>
      <w:tblGrid>
        <w:gridCol w:w="112"/>
        <w:gridCol w:w="4697"/>
        <w:gridCol w:w="4732"/>
        <w:gridCol w:w="112"/>
      </w:tblGrid>
      <w:tr w:rsidR="000D79B7" w:rsidRPr="000D79B7" w:rsidTr="000D79B7">
        <w:tc>
          <w:tcPr>
            <w:tcW w:w="9653" w:type="dxa"/>
            <w:gridSpan w:val="4"/>
            <w:tcBorders>
              <w:top w:val="nil"/>
              <w:left w:val="nil"/>
              <w:bottom w:val="nil"/>
              <w:right w:val="nil"/>
            </w:tcBorders>
            <w:shd w:val="clear" w:color="auto" w:fill="auto"/>
            <w:tcMar>
              <w:top w:w="0" w:type="dxa"/>
              <w:left w:w="149" w:type="dxa"/>
              <w:bottom w:w="0" w:type="dxa"/>
              <w:right w:w="149" w:type="dxa"/>
            </w:tcMar>
            <w:hideMark/>
          </w:tcPr>
          <w:p w:rsidR="0004686A" w:rsidRDefault="000D79B7" w:rsidP="000D79B7">
            <w:pPr>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 </w:t>
            </w:r>
          </w:p>
          <w:p w:rsidR="000D79B7" w:rsidRDefault="009C48A5" w:rsidP="000D79B7">
            <w:pPr>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В ходе проведения оценки обеспечения готовности к отопительному периоду комиссия установила:</w:t>
            </w:r>
          </w:p>
          <w:p w:rsidR="009C48A5" w:rsidRDefault="009C48A5" w:rsidP="000D79B7">
            <w:pPr>
              <w:spacing w:after="0" w:line="240" w:lineRule="auto"/>
              <w:textAlignment w:val="baseline"/>
              <w:rPr>
                <w:rFonts w:ascii="Times New Roman" w:hAnsi="Times New Roman"/>
                <w:sz w:val="28"/>
                <w:szCs w:val="28"/>
                <w:lang w:eastAsia="ru-RU"/>
              </w:rPr>
            </w:pPr>
          </w:p>
          <w:p w:rsidR="000D79B7" w:rsidRDefault="000D79B7" w:rsidP="000D79B7">
            <w:pPr>
              <w:spacing w:after="0" w:line="240" w:lineRule="auto"/>
              <w:textAlignment w:val="baseline"/>
              <w:rPr>
                <w:rFonts w:ascii="Times New Roman" w:hAnsi="Times New Roman"/>
                <w:sz w:val="28"/>
                <w:szCs w:val="28"/>
                <w:lang w:eastAsia="ru-RU"/>
              </w:rPr>
            </w:pPr>
            <w:r w:rsidRPr="000D79B7">
              <w:rPr>
                <w:rFonts w:ascii="Times New Roman" w:hAnsi="Times New Roman"/>
                <w:sz w:val="28"/>
                <w:szCs w:val="28"/>
                <w:lang w:eastAsia="ru-RU"/>
              </w:rPr>
              <w:t xml:space="preserve"> Уровни </w:t>
            </w:r>
            <w:proofErr w:type="gramStart"/>
            <w:r w:rsidRPr="000D79B7">
              <w:rPr>
                <w:rFonts w:ascii="Times New Roman" w:hAnsi="Times New Roman"/>
                <w:sz w:val="28"/>
                <w:szCs w:val="28"/>
                <w:lang w:eastAsia="ru-RU"/>
              </w:rPr>
              <w:t>готовности объектов оценки обеспечения готовности</w:t>
            </w:r>
            <w:proofErr w:type="gramEnd"/>
            <w:r w:rsidRPr="000D79B7">
              <w:rPr>
                <w:rFonts w:ascii="Times New Roman" w:hAnsi="Times New Roman"/>
                <w:sz w:val="28"/>
                <w:szCs w:val="28"/>
                <w:lang w:eastAsia="ru-RU"/>
              </w:rPr>
              <w:t>:</w:t>
            </w:r>
          </w:p>
          <w:p w:rsidR="0004686A" w:rsidRPr="000D79B7" w:rsidRDefault="0004686A" w:rsidP="000D79B7">
            <w:pPr>
              <w:spacing w:after="0" w:line="240" w:lineRule="auto"/>
              <w:textAlignment w:val="baseline"/>
              <w:rPr>
                <w:rFonts w:ascii="Times New Roman" w:hAnsi="Times New Roman"/>
                <w:sz w:val="28"/>
                <w:szCs w:val="28"/>
                <w:lang w:eastAsia="ru-RU"/>
              </w:rPr>
            </w:pPr>
          </w:p>
        </w:tc>
      </w:tr>
      <w:tr w:rsidR="000D79B7" w:rsidRPr="000D79B7" w:rsidTr="000D79B7">
        <w:trPr>
          <w:gridBefore w:val="1"/>
          <w:gridAfter w:val="1"/>
          <w:wBefore w:w="112" w:type="dxa"/>
          <w:wAfter w:w="112" w:type="dxa"/>
          <w:trHeight w:val="15"/>
        </w:trPr>
        <w:tc>
          <w:tcPr>
            <w:tcW w:w="4697" w:type="dxa"/>
            <w:tcBorders>
              <w:top w:val="nil"/>
              <w:left w:val="nil"/>
              <w:bottom w:val="nil"/>
              <w:right w:val="nil"/>
            </w:tcBorders>
            <w:shd w:val="clear" w:color="auto" w:fill="auto"/>
            <w:hideMark/>
          </w:tcPr>
          <w:p w:rsidR="000D79B7" w:rsidRPr="000D79B7" w:rsidRDefault="000D79B7" w:rsidP="000D79B7">
            <w:pPr>
              <w:spacing w:after="0" w:line="240" w:lineRule="auto"/>
              <w:rPr>
                <w:rFonts w:ascii="Times New Roman" w:hAnsi="Times New Roman"/>
                <w:sz w:val="28"/>
                <w:szCs w:val="28"/>
                <w:lang w:eastAsia="ru-RU"/>
              </w:rPr>
            </w:pPr>
          </w:p>
        </w:tc>
        <w:tc>
          <w:tcPr>
            <w:tcW w:w="4732" w:type="dxa"/>
            <w:tcBorders>
              <w:top w:val="nil"/>
              <w:left w:val="nil"/>
              <w:bottom w:val="nil"/>
              <w:right w:val="nil"/>
            </w:tcBorders>
            <w:shd w:val="clear" w:color="auto" w:fill="auto"/>
            <w:hideMark/>
          </w:tcPr>
          <w:p w:rsidR="000D79B7" w:rsidRPr="000D79B7" w:rsidRDefault="000D79B7" w:rsidP="000D79B7">
            <w:pPr>
              <w:spacing w:after="0" w:line="240" w:lineRule="auto"/>
              <w:rPr>
                <w:rFonts w:ascii="Times New Roman" w:hAnsi="Times New Roman"/>
                <w:sz w:val="28"/>
                <w:szCs w:val="28"/>
                <w:lang w:eastAsia="ru-RU"/>
              </w:rPr>
            </w:pPr>
          </w:p>
        </w:tc>
      </w:tr>
      <w:tr w:rsidR="000D79B7" w:rsidRPr="000D79B7" w:rsidTr="000D79B7">
        <w:trPr>
          <w:gridBefore w:val="1"/>
          <w:gridAfter w:val="1"/>
          <w:wBefore w:w="112" w:type="dxa"/>
          <w:wAfter w:w="112" w:type="dxa"/>
        </w:trPr>
        <w:tc>
          <w:tcPr>
            <w:tcW w:w="469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79B7" w:rsidRPr="000D79B7" w:rsidRDefault="000D79B7" w:rsidP="000D79B7">
            <w:pPr>
              <w:spacing w:after="0" w:line="240" w:lineRule="auto"/>
              <w:jc w:val="center"/>
              <w:textAlignment w:val="baseline"/>
              <w:rPr>
                <w:rFonts w:ascii="Times New Roman" w:hAnsi="Times New Roman"/>
                <w:sz w:val="28"/>
                <w:szCs w:val="28"/>
                <w:lang w:eastAsia="ru-RU"/>
              </w:rPr>
            </w:pPr>
            <w:r w:rsidRPr="000D79B7">
              <w:rPr>
                <w:rFonts w:ascii="Times New Roman" w:hAnsi="Times New Roman"/>
                <w:sz w:val="28"/>
                <w:szCs w:val="28"/>
                <w:lang w:eastAsia="ru-RU"/>
              </w:rPr>
              <w:t>Объект оценки обеспечения готовности</w:t>
            </w:r>
          </w:p>
        </w:tc>
        <w:tc>
          <w:tcPr>
            <w:tcW w:w="47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79B7" w:rsidRPr="000D79B7" w:rsidRDefault="000D79B7" w:rsidP="000D79B7">
            <w:pPr>
              <w:spacing w:after="0" w:line="240" w:lineRule="auto"/>
              <w:jc w:val="center"/>
              <w:textAlignment w:val="baseline"/>
              <w:rPr>
                <w:rFonts w:ascii="Times New Roman" w:hAnsi="Times New Roman"/>
                <w:sz w:val="28"/>
                <w:szCs w:val="28"/>
                <w:lang w:eastAsia="ru-RU"/>
              </w:rPr>
            </w:pPr>
            <w:r w:rsidRPr="000D79B7">
              <w:rPr>
                <w:rFonts w:ascii="Times New Roman" w:hAnsi="Times New Roman"/>
                <w:sz w:val="28"/>
                <w:szCs w:val="28"/>
                <w:lang w:eastAsia="ru-RU"/>
              </w:rPr>
              <w:t>Уровень готовности</w:t>
            </w:r>
          </w:p>
          <w:p w:rsidR="000D79B7" w:rsidRPr="000D79B7" w:rsidRDefault="000D79B7" w:rsidP="000D79B7">
            <w:pPr>
              <w:spacing w:after="0" w:line="240" w:lineRule="auto"/>
              <w:jc w:val="center"/>
              <w:textAlignment w:val="baseline"/>
              <w:rPr>
                <w:rFonts w:ascii="Times New Roman" w:hAnsi="Times New Roman"/>
                <w:sz w:val="28"/>
                <w:szCs w:val="28"/>
                <w:lang w:eastAsia="ru-RU"/>
              </w:rPr>
            </w:pPr>
            <w:r w:rsidRPr="000D79B7">
              <w:rPr>
                <w:rFonts w:ascii="Times New Roman" w:hAnsi="Times New Roman"/>
                <w:sz w:val="28"/>
                <w:szCs w:val="28"/>
                <w:lang w:eastAsia="ru-RU"/>
              </w:rPr>
              <w:t>(Готов/готов с условиями/не готов)</w:t>
            </w:r>
          </w:p>
        </w:tc>
      </w:tr>
      <w:tr w:rsidR="000D79B7" w:rsidRPr="000D79B7" w:rsidTr="000D79B7">
        <w:trPr>
          <w:gridBefore w:val="1"/>
          <w:gridAfter w:val="1"/>
          <w:wBefore w:w="112" w:type="dxa"/>
          <w:wAfter w:w="112" w:type="dxa"/>
        </w:trPr>
        <w:tc>
          <w:tcPr>
            <w:tcW w:w="469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79B7" w:rsidRPr="000D79B7" w:rsidRDefault="000D79B7" w:rsidP="000D79B7">
            <w:pPr>
              <w:spacing w:after="0" w:line="240" w:lineRule="auto"/>
              <w:textAlignment w:val="baseline"/>
              <w:rPr>
                <w:rFonts w:ascii="Times New Roman" w:hAnsi="Times New Roman"/>
                <w:sz w:val="28"/>
                <w:szCs w:val="28"/>
                <w:lang w:eastAsia="ru-RU"/>
              </w:rPr>
            </w:pPr>
            <w:r w:rsidRPr="000D79B7">
              <w:rPr>
                <w:rFonts w:ascii="Times New Roman" w:hAnsi="Times New Roman"/>
                <w:sz w:val="28"/>
                <w:szCs w:val="28"/>
                <w:lang w:eastAsia="ru-RU"/>
              </w:rPr>
              <w:t>1.</w:t>
            </w:r>
          </w:p>
        </w:tc>
        <w:tc>
          <w:tcPr>
            <w:tcW w:w="47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79B7" w:rsidRPr="000D79B7" w:rsidRDefault="000D79B7" w:rsidP="000D79B7">
            <w:pPr>
              <w:spacing w:after="0" w:line="240" w:lineRule="auto"/>
              <w:textAlignment w:val="baseline"/>
              <w:rPr>
                <w:rFonts w:ascii="Times New Roman" w:hAnsi="Times New Roman"/>
                <w:sz w:val="28"/>
                <w:szCs w:val="28"/>
                <w:lang w:eastAsia="ru-RU"/>
              </w:rPr>
            </w:pPr>
            <w:r w:rsidRPr="000D79B7">
              <w:rPr>
                <w:rFonts w:ascii="Times New Roman" w:hAnsi="Times New Roman"/>
                <w:sz w:val="28"/>
                <w:szCs w:val="28"/>
                <w:lang w:eastAsia="ru-RU"/>
              </w:rPr>
              <w:t> </w:t>
            </w:r>
          </w:p>
        </w:tc>
      </w:tr>
      <w:tr w:rsidR="0004686A" w:rsidRPr="000D79B7" w:rsidTr="000D79B7">
        <w:trPr>
          <w:gridBefore w:val="1"/>
          <w:gridAfter w:val="1"/>
          <w:wBefore w:w="112" w:type="dxa"/>
          <w:wAfter w:w="112" w:type="dxa"/>
        </w:trPr>
        <w:tc>
          <w:tcPr>
            <w:tcW w:w="469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4686A" w:rsidRPr="000D79B7" w:rsidRDefault="0004686A" w:rsidP="000D79B7">
            <w:pPr>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2.</w:t>
            </w:r>
          </w:p>
        </w:tc>
        <w:tc>
          <w:tcPr>
            <w:tcW w:w="473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4686A" w:rsidRPr="000D79B7" w:rsidRDefault="0004686A" w:rsidP="000D79B7">
            <w:pPr>
              <w:spacing w:after="0" w:line="240" w:lineRule="auto"/>
              <w:textAlignment w:val="baseline"/>
              <w:rPr>
                <w:rFonts w:ascii="Times New Roman" w:hAnsi="Times New Roman"/>
                <w:sz w:val="28"/>
                <w:szCs w:val="28"/>
                <w:lang w:eastAsia="ru-RU"/>
              </w:rPr>
            </w:pPr>
          </w:p>
        </w:tc>
      </w:tr>
    </w:tbl>
    <w:p w:rsidR="005C4E8B" w:rsidRPr="000D79B7" w:rsidRDefault="005C4E8B" w:rsidP="005C4E8B">
      <w:pPr>
        <w:pStyle w:val="ConsPlusNonformat"/>
        <w:jc w:val="both"/>
        <w:rPr>
          <w:rFonts w:ascii="Times New Roman" w:hAnsi="Times New Roman" w:cs="Times New Roman"/>
          <w:sz w:val="28"/>
          <w:szCs w:val="28"/>
        </w:rPr>
      </w:pPr>
    </w:p>
    <w:p w:rsidR="0004686A" w:rsidRDefault="0004686A" w:rsidP="005C4E8B">
      <w:pPr>
        <w:pStyle w:val="ConsPlusNonformat"/>
        <w:jc w:val="both"/>
        <w:rPr>
          <w:rFonts w:ascii="Times New Roman" w:hAnsi="Times New Roman" w:cs="Times New Roman"/>
          <w:sz w:val="28"/>
          <w:szCs w:val="28"/>
        </w:rPr>
      </w:pPr>
    </w:p>
    <w:p w:rsidR="0004686A" w:rsidRDefault="0004686A" w:rsidP="005C4E8B">
      <w:pPr>
        <w:pStyle w:val="ConsPlusNonformat"/>
        <w:jc w:val="both"/>
        <w:rPr>
          <w:rFonts w:ascii="Times New Roman" w:hAnsi="Times New Roman" w:cs="Times New Roman"/>
          <w:sz w:val="28"/>
          <w:szCs w:val="28"/>
        </w:rPr>
      </w:pPr>
    </w:p>
    <w:p w:rsidR="0004686A" w:rsidRDefault="0004686A" w:rsidP="005C4E8B">
      <w:pPr>
        <w:pStyle w:val="ConsPlusNonformat"/>
        <w:jc w:val="both"/>
        <w:rPr>
          <w:rFonts w:ascii="Times New Roman" w:hAnsi="Times New Roman" w:cs="Times New Roman"/>
          <w:sz w:val="28"/>
          <w:szCs w:val="28"/>
        </w:rPr>
      </w:pPr>
    </w:p>
    <w:p w:rsidR="005C4E8B" w:rsidRDefault="005C4E8B" w:rsidP="005C4E8B">
      <w:pPr>
        <w:pStyle w:val="ConsPlusNonformat"/>
        <w:jc w:val="both"/>
        <w:rPr>
          <w:rFonts w:ascii="Times New Roman" w:hAnsi="Times New Roman" w:cs="Times New Roman"/>
          <w:sz w:val="28"/>
          <w:szCs w:val="28"/>
        </w:rPr>
      </w:pPr>
      <w:r>
        <w:rPr>
          <w:rFonts w:ascii="Times New Roman" w:hAnsi="Times New Roman" w:cs="Times New Roman"/>
          <w:sz w:val="28"/>
          <w:szCs w:val="28"/>
        </w:rPr>
        <w:t>Вывод комиссии по итогам проведения проверки готовности к отопительному периоду:_______________________________________________________________________________________________________________________________________________________________________________________________.</w:t>
      </w:r>
    </w:p>
    <w:p w:rsidR="005C4E8B" w:rsidRDefault="005C4E8B" w:rsidP="005C4E8B">
      <w:pPr>
        <w:pStyle w:val="a3"/>
        <w:spacing w:before="0" w:beforeAutospacing="0" w:after="0" w:afterAutospacing="0"/>
        <w:jc w:val="both"/>
        <w:rPr>
          <w:color w:val="000000"/>
          <w:sz w:val="28"/>
          <w:szCs w:val="28"/>
        </w:rPr>
      </w:pP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 xml:space="preserve">Председатель комиссии:      </w:t>
      </w:r>
      <w:r>
        <w:rPr>
          <w:color w:val="000000"/>
          <w:sz w:val="28"/>
          <w:szCs w:val="28"/>
        </w:rPr>
        <w:t xml:space="preserve">                </w:t>
      </w:r>
      <w:r w:rsidRPr="001E3093">
        <w:rPr>
          <w:color w:val="000000"/>
          <w:sz w:val="28"/>
          <w:szCs w:val="28"/>
        </w:rPr>
        <w:t>___________________/_______________</w:t>
      </w:r>
    </w:p>
    <w:p w:rsidR="005C4E8B" w:rsidRPr="00225F0B" w:rsidRDefault="005C4E8B" w:rsidP="005C4E8B">
      <w:pPr>
        <w:pStyle w:val="a30"/>
        <w:spacing w:before="0" w:beforeAutospacing="0" w:after="0" w:afterAutospacing="0"/>
        <w:jc w:val="both"/>
        <w:rPr>
          <w:color w:val="000000"/>
          <w:sz w:val="16"/>
          <w:szCs w:val="16"/>
        </w:rPr>
      </w:pPr>
      <w:r>
        <w:rPr>
          <w:color w:val="000000"/>
          <w:sz w:val="16"/>
          <w:szCs w:val="16"/>
        </w:rPr>
        <w:t xml:space="preserve">                                                                                                                                                </w:t>
      </w:r>
      <w:r w:rsidRPr="00225F0B">
        <w:rPr>
          <w:color w:val="000000"/>
          <w:sz w:val="16"/>
          <w:szCs w:val="16"/>
        </w:rPr>
        <w:t>(подпись, расшифровка подписи)</w:t>
      </w:r>
    </w:p>
    <w:p w:rsidR="005C4E8B" w:rsidRPr="001E3093" w:rsidRDefault="005C4E8B" w:rsidP="005C4E8B">
      <w:pPr>
        <w:pStyle w:val="a30"/>
        <w:spacing w:before="0" w:beforeAutospacing="0" w:after="0" w:afterAutospacing="0"/>
        <w:rPr>
          <w:color w:val="000000"/>
          <w:sz w:val="28"/>
          <w:szCs w:val="28"/>
        </w:rPr>
      </w:pPr>
      <w:r w:rsidRPr="001E3093">
        <w:rPr>
          <w:color w:val="000000"/>
          <w:sz w:val="28"/>
          <w:szCs w:val="28"/>
        </w:rPr>
        <w:t>Заместитель председателя</w:t>
      </w:r>
      <w:r>
        <w:rPr>
          <w:color w:val="000000"/>
          <w:sz w:val="28"/>
          <w:szCs w:val="28"/>
        </w:rPr>
        <w:t xml:space="preserve"> </w:t>
      </w:r>
      <w:r w:rsidRPr="001E3093">
        <w:rPr>
          <w:color w:val="000000"/>
          <w:sz w:val="28"/>
          <w:szCs w:val="28"/>
        </w:rPr>
        <w:t>комиссии:</w:t>
      </w:r>
      <w:r>
        <w:rPr>
          <w:color w:val="000000"/>
          <w:sz w:val="28"/>
          <w:szCs w:val="28"/>
        </w:rPr>
        <w:t xml:space="preserve"> _____</w:t>
      </w:r>
      <w:r w:rsidRPr="001E3093">
        <w:rPr>
          <w:color w:val="000000"/>
          <w:sz w:val="28"/>
          <w:szCs w:val="28"/>
        </w:rPr>
        <w:t>______________/_______________</w:t>
      </w:r>
    </w:p>
    <w:p w:rsidR="005C4E8B" w:rsidRPr="00225F0B" w:rsidRDefault="005C4E8B" w:rsidP="005C4E8B">
      <w:pPr>
        <w:pStyle w:val="a30"/>
        <w:spacing w:before="0" w:beforeAutospacing="0" w:after="0" w:afterAutospacing="0"/>
        <w:jc w:val="both"/>
        <w:rPr>
          <w:color w:val="000000"/>
          <w:sz w:val="16"/>
          <w:szCs w:val="16"/>
        </w:rPr>
      </w:pPr>
      <w:r>
        <w:rPr>
          <w:color w:val="000000"/>
          <w:sz w:val="16"/>
          <w:szCs w:val="16"/>
        </w:rPr>
        <w:t xml:space="preserve">                                                                                                                                                </w:t>
      </w:r>
      <w:r w:rsidRPr="00225F0B">
        <w:rPr>
          <w:color w:val="000000"/>
          <w:sz w:val="16"/>
          <w:szCs w:val="16"/>
        </w:rPr>
        <w:t>(подпись, расшифровка подписи)</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 xml:space="preserve">Члены комиссии:                  </w:t>
      </w:r>
      <w:r>
        <w:rPr>
          <w:color w:val="000000"/>
          <w:sz w:val="28"/>
          <w:szCs w:val="28"/>
        </w:rPr>
        <w:t xml:space="preserve">                </w:t>
      </w:r>
      <w:r w:rsidRPr="001E3093">
        <w:rPr>
          <w:color w:val="000000"/>
          <w:sz w:val="28"/>
          <w:szCs w:val="28"/>
        </w:rPr>
        <w:t>___________________/_______________</w:t>
      </w:r>
    </w:p>
    <w:p w:rsidR="005C4E8B" w:rsidRPr="00225F0B" w:rsidRDefault="005C4E8B" w:rsidP="005C4E8B">
      <w:pPr>
        <w:pStyle w:val="a30"/>
        <w:spacing w:before="0" w:beforeAutospacing="0" w:after="0" w:afterAutospacing="0"/>
        <w:jc w:val="both"/>
        <w:rPr>
          <w:color w:val="000000"/>
          <w:sz w:val="16"/>
          <w:szCs w:val="16"/>
        </w:rPr>
      </w:pPr>
      <w:r>
        <w:rPr>
          <w:color w:val="000000"/>
          <w:sz w:val="16"/>
          <w:szCs w:val="16"/>
        </w:rPr>
        <w:t xml:space="preserve">                                                                                                                                                 </w:t>
      </w:r>
      <w:r w:rsidRPr="00225F0B">
        <w:rPr>
          <w:color w:val="000000"/>
          <w:sz w:val="16"/>
          <w:szCs w:val="16"/>
        </w:rPr>
        <w:t>(подпись, расшифровка подписи)</w:t>
      </w:r>
    </w:p>
    <w:p w:rsidR="005C4E8B" w:rsidRPr="001E3093" w:rsidRDefault="005C4E8B" w:rsidP="005C4E8B">
      <w:pPr>
        <w:pStyle w:val="a30"/>
        <w:spacing w:before="0" w:beforeAutospacing="0" w:after="0" w:afterAutospacing="0"/>
        <w:jc w:val="right"/>
        <w:rPr>
          <w:color w:val="000000"/>
          <w:sz w:val="28"/>
          <w:szCs w:val="28"/>
        </w:rPr>
      </w:pPr>
      <w:r>
        <w:rPr>
          <w:color w:val="000000"/>
          <w:sz w:val="28"/>
          <w:szCs w:val="28"/>
        </w:rPr>
        <w:t xml:space="preserve"> </w:t>
      </w:r>
      <w:r w:rsidRPr="001E3093">
        <w:rPr>
          <w:color w:val="000000"/>
          <w:sz w:val="28"/>
          <w:szCs w:val="28"/>
        </w:rPr>
        <w:t>___________________/_______________</w:t>
      </w:r>
    </w:p>
    <w:p w:rsidR="005C4E8B" w:rsidRPr="00225F0B" w:rsidRDefault="005C4E8B" w:rsidP="005C4E8B">
      <w:pPr>
        <w:pStyle w:val="a30"/>
        <w:tabs>
          <w:tab w:val="left" w:pos="5830"/>
          <w:tab w:val="right" w:pos="9355"/>
        </w:tabs>
        <w:spacing w:before="0" w:beforeAutospacing="0" w:after="0" w:afterAutospacing="0"/>
        <w:rPr>
          <w:color w:val="000000"/>
          <w:sz w:val="16"/>
          <w:szCs w:val="16"/>
        </w:rPr>
      </w:pPr>
      <w:r>
        <w:rPr>
          <w:color w:val="000000"/>
          <w:sz w:val="16"/>
          <w:szCs w:val="16"/>
        </w:rPr>
        <w:t xml:space="preserve">                                                                                                                                                 </w:t>
      </w:r>
      <w:r w:rsidRPr="00225F0B">
        <w:rPr>
          <w:color w:val="000000"/>
          <w:sz w:val="16"/>
          <w:szCs w:val="16"/>
        </w:rPr>
        <w:t>(подпись, расшифровка подписи)</w:t>
      </w:r>
    </w:p>
    <w:p w:rsidR="005C4E8B" w:rsidRPr="001E3093" w:rsidRDefault="005C4E8B" w:rsidP="005C4E8B">
      <w:pPr>
        <w:pStyle w:val="a30"/>
        <w:spacing w:before="0" w:beforeAutospacing="0" w:after="0" w:afterAutospacing="0"/>
        <w:jc w:val="right"/>
        <w:rPr>
          <w:color w:val="000000"/>
          <w:sz w:val="28"/>
          <w:szCs w:val="28"/>
        </w:rPr>
      </w:pPr>
      <w:r w:rsidRPr="001E3093">
        <w:rPr>
          <w:color w:val="000000"/>
          <w:sz w:val="28"/>
          <w:szCs w:val="28"/>
        </w:rPr>
        <w:t>___________________/_______________</w:t>
      </w:r>
    </w:p>
    <w:p w:rsidR="005C4E8B" w:rsidRPr="00225F0B" w:rsidRDefault="005C4E8B" w:rsidP="005C4E8B">
      <w:pPr>
        <w:pStyle w:val="a30"/>
        <w:tabs>
          <w:tab w:val="left" w:pos="5778"/>
          <w:tab w:val="right" w:pos="9355"/>
        </w:tabs>
        <w:spacing w:before="0" w:beforeAutospacing="0" w:after="0" w:afterAutospacing="0"/>
        <w:rPr>
          <w:color w:val="000000"/>
          <w:sz w:val="16"/>
          <w:szCs w:val="16"/>
        </w:rPr>
      </w:pPr>
      <w:r>
        <w:rPr>
          <w:color w:val="000000"/>
          <w:sz w:val="16"/>
          <w:szCs w:val="16"/>
        </w:rPr>
        <w:tab/>
      </w:r>
      <w:r w:rsidRPr="00225F0B">
        <w:rPr>
          <w:color w:val="000000"/>
          <w:sz w:val="16"/>
          <w:szCs w:val="16"/>
        </w:rPr>
        <w:t>(подпись, расшифровка подписи)</w:t>
      </w:r>
    </w:p>
    <w:p w:rsidR="005C4E8B" w:rsidRPr="001E3093" w:rsidRDefault="005C4E8B" w:rsidP="005C4E8B">
      <w:pPr>
        <w:pStyle w:val="a30"/>
        <w:spacing w:before="0" w:beforeAutospacing="0" w:after="0" w:afterAutospacing="0"/>
        <w:jc w:val="right"/>
        <w:rPr>
          <w:color w:val="000000"/>
          <w:sz w:val="28"/>
          <w:szCs w:val="28"/>
        </w:rPr>
      </w:pPr>
      <w:r w:rsidRPr="001E3093">
        <w:rPr>
          <w:color w:val="000000"/>
          <w:sz w:val="28"/>
          <w:szCs w:val="28"/>
        </w:rPr>
        <w:t>___________________/_______________</w:t>
      </w:r>
    </w:p>
    <w:p w:rsidR="005C4E8B" w:rsidRPr="00225F0B" w:rsidRDefault="005C4E8B" w:rsidP="005C4E8B">
      <w:pPr>
        <w:pStyle w:val="a30"/>
        <w:tabs>
          <w:tab w:val="left" w:pos="5830"/>
          <w:tab w:val="right" w:pos="9355"/>
        </w:tabs>
        <w:spacing w:before="0" w:beforeAutospacing="0" w:after="0" w:afterAutospacing="0"/>
        <w:rPr>
          <w:color w:val="000000"/>
          <w:sz w:val="16"/>
          <w:szCs w:val="16"/>
        </w:rPr>
      </w:pPr>
      <w:r>
        <w:rPr>
          <w:color w:val="000000"/>
          <w:sz w:val="16"/>
          <w:szCs w:val="16"/>
        </w:rPr>
        <w:tab/>
      </w:r>
      <w:r w:rsidRPr="00225F0B">
        <w:rPr>
          <w:color w:val="000000"/>
          <w:sz w:val="16"/>
          <w:szCs w:val="16"/>
        </w:rPr>
        <w:t>(подпись, расшифровка подписи)</w:t>
      </w:r>
    </w:p>
    <w:p w:rsidR="005C4E8B" w:rsidRPr="00225F0B" w:rsidRDefault="005C4E8B" w:rsidP="005C4E8B">
      <w:pPr>
        <w:pStyle w:val="a30"/>
        <w:tabs>
          <w:tab w:val="left" w:pos="5813"/>
          <w:tab w:val="right" w:pos="9355"/>
        </w:tabs>
        <w:spacing w:before="0" w:beforeAutospacing="0" w:after="0" w:afterAutospacing="0"/>
        <w:rPr>
          <w:color w:val="000000"/>
          <w:sz w:val="16"/>
          <w:szCs w:val="16"/>
        </w:rPr>
      </w:pPr>
      <w:r>
        <w:rPr>
          <w:color w:val="000000"/>
          <w:sz w:val="28"/>
          <w:szCs w:val="28"/>
        </w:rPr>
        <w:t xml:space="preserve"> </w:t>
      </w:r>
    </w:p>
    <w:p w:rsidR="005C4E8B" w:rsidRDefault="005C4E8B" w:rsidP="005C4E8B">
      <w:pPr>
        <w:pStyle w:val="ConsPlusNonformat"/>
        <w:rPr>
          <w:rFonts w:ascii="Times New Roman" w:hAnsi="Times New Roman" w:cs="Times New Roman"/>
          <w:sz w:val="28"/>
          <w:szCs w:val="28"/>
        </w:rPr>
      </w:pPr>
    </w:p>
    <w:p w:rsidR="005C4E8B" w:rsidRDefault="005C4E8B" w:rsidP="005C4E8B">
      <w:pPr>
        <w:pStyle w:val="ConsPlusNonformat"/>
        <w:jc w:val="both"/>
        <w:rPr>
          <w:rFonts w:ascii="Times New Roman" w:hAnsi="Times New Roman" w:cs="Times New Roman"/>
          <w:sz w:val="28"/>
          <w:szCs w:val="28"/>
        </w:rPr>
      </w:pPr>
      <w:r>
        <w:rPr>
          <w:rFonts w:ascii="Times New Roman" w:hAnsi="Times New Roman" w:cs="Times New Roman"/>
          <w:sz w:val="28"/>
          <w:szCs w:val="28"/>
        </w:rPr>
        <w:t>С актом проверки готовности ознакомлен, один экземпляр акта получил:</w:t>
      </w:r>
    </w:p>
    <w:p w:rsidR="005C4E8B" w:rsidRDefault="005C4E8B" w:rsidP="005C4E8B">
      <w:pPr>
        <w:pStyle w:val="ConsPlusNonformat"/>
        <w:jc w:val="both"/>
        <w:rPr>
          <w:rFonts w:ascii="Times New Roman" w:hAnsi="Times New Roman" w:cs="Times New Roman"/>
          <w:sz w:val="28"/>
          <w:szCs w:val="28"/>
        </w:rPr>
      </w:pPr>
    </w:p>
    <w:tbl>
      <w:tblPr>
        <w:tblW w:w="0" w:type="auto"/>
        <w:tblLook w:val="00A0" w:firstRow="1" w:lastRow="0" w:firstColumn="1" w:lastColumn="0" w:noHBand="0" w:noVBand="0"/>
      </w:tblPr>
      <w:tblGrid>
        <w:gridCol w:w="4315"/>
        <w:gridCol w:w="5256"/>
      </w:tblGrid>
      <w:tr w:rsidR="005C4E8B" w:rsidTr="00A063D2">
        <w:tc>
          <w:tcPr>
            <w:tcW w:w="5140" w:type="dxa"/>
          </w:tcPr>
          <w:p w:rsidR="005C4E8B" w:rsidRPr="00450F10" w:rsidRDefault="005C4E8B" w:rsidP="00A063D2">
            <w:pPr>
              <w:pStyle w:val="ConsPlusNonformat"/>
              <w:jc w:val="both"/>
              <w:rPr>
                <w:rFonts w:ascii="Times New Roman" w:hAnsi="Times New Roman" w:cs="Times New Roman"/>
                <w:sz w:val="28"/>
                <w:szCs w:val="28"/>
              </w:rPr>
            </w:pPr>
            <w:r w:rsidRPr="00450F10">
              <w:rPr>
                <w:rFonts w:ascii="Times New Roman" w:hAnsi="Times New Roman" w:cs="Times New Roman"/>
                <w:sz w:val="28"/>
                <w:szCs w:val="28"/>
              </w:rPr>
              <w:t xml:space="preserve">«_____»_______________ 20___г. </w:t>
            </w:r>
          </w:p>
        </w:tc>
        <w:tc>
          <w:tcPr>
            <w:tcW w:w="5141" w:type="dxa"/>
          </w:tcPr>
          <w:p w:rsidR="005C4E8B" w:rsidRPr="00450F10" w:rsidRDefault="005C4E8B" w:rsidP="00A063D2">
            <w:pPr>
              <w:pStyle w:val="ConsPlusNonformat"/>
              <w:jc w:val="both"/>
              <w:rPr>
                <w:rFonts w:ascii="Times New Roman" w:hAnsi="Times New Roman" w:cs="Times New Roman"/>
                <w:sz w:val="28"/>
                <w:szCs w:val="28"/>
              </w:rPr>
            </w:pPr>
            <w:r w:rsidRPr="00450F10">
              <w:rPr>
                <w:rFonts w:ascii="Times New Roman" w:hAnsi="Times New Roman" w:cs="Times New Roman"/>
                <w:sz w:val="28"/>
                <w:szCs w:val="28"/>
              </w:rPr>
              <w:t>____________________________________</w:t>
            </w:r>
          </w:p>
        </w:tc>
      </w:tr>
      <w:tr w:rsidR="005C4E8B" w:rsidTr="00A063D2">
        <w:tc>
          <w:tcPr>
            <w:tcW w:w="5140" w:type="dxa"/>
          </w:tcPr>
          <w:p w:rsidR="005C4E8B" w:rsidRPr="00450F10" w:rsidRDefault="005C4E8B" w:rsidP="00A063D2">
            <w:pPr>
              <w:pStyle w:val="ConsPlusNonformat"/>
              <w:jc w:val="both"/>
              <w:rPr>
                <w:rFonts w:ascii="Times New Roman" w:hAnsi="Times New Roman" w:cs="Times New Roman"/>
                <w:sz w:val="28"/>
                <w:szCs w:val="28"/>
              </w:rPr>
            </w:pPr>
          </w:p>
        </w:tc>
        <w:tc>
          <w:tcPr>
            <w:tcW w:w="5141" w:type="dxa"/>
          </w:tcPr>
          <w:p w:rsidR="005C4E8B" w:rsidRPr="00450F10" w:rsidRDefault="005C4E8B" w:rsidP="00A063D2">
            <w:pPr>
              <w:pStyle w:val="ConsPlusNonformat"/>
              <w:jc w:val="center"/>
              <w:rPr>
                <w:rFonts w:ascii="Times New Roman" w:hAnsi="Times New Roman" w:cs="Times New Roman"/>
                <w:sz w:val="18"/>
                <w:szCs w:val="18"/>
              </w:rPr>
            </w:pPr>
            <w:r w:rsidRPr="00450F10">
              <w:rPr>
                <w:rFonts w:ascii="Times New Roman" w:hAnsi="Times New Roman" w:cs="Times New Roman"/>
                <w:sz w:val="18"/>
                <w:szCs w:val="1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450F10">
              <w:rPr>
                <w:rFonts w:ascii="Times New Roman" w:hAnsi="Times New Roman" w:cs="Times New Roman"/>
                <w:sz w:val="18"/>
                <w:szCs w:val="18"/>
              </w:rPr>
              <w:t>теплосетевой</w:t>
            </w:r>
            <w:proofErr w:type="spellEnd"/>
            <w:r w:rsidRPr="00450F10">
              <w:rPr>
                <w:rFonts w:ascii="Times New Roman" w:hAnsi="Times New Roman" w:cs="Times New Roman"/>
                <w:sz w:val="18"/>
                <w:szCs w:val="18"/>
              </w:rPr>
              <w:t xml:space="preserve"> организации, потребителя тепловой </w:t>
            </w:r>
            <w:proofErr w:type="gramStart"/>
            <w:r w:rsidRPr="00450F10">
              <w:rPr>
                <w:rFonts w:ascii="Times New Roman" w:hAnsi="Times New Roman" w:cs="Times New Roman"/>
                <w:sz w:val="18"/>
                <w:szCs w:val="18"/>
              </w:rPr>
              <w:t>энергии</w:t>
            </w:r>
            <w:proofErr w:type="gramEnd"/>
            <w:r w:rsidRPr="00450F10">
              <w:rPr>
                <w:rFonts w:ascii="Times New Roman" w:hAnsi="Times New Roman" w:cs="Times New Roman"/>
                <w:sz w:val="18"/>
                <w:szCs w:val="18"/>
              </w:rPr>
              <w:t xml:space="preserve"> в отношении которого проводилась проверка готовности к отопительному периоду)</w:t>
            </w:r>
          </w:p>
        </w:tc>
      </w:tr>
    </w:tbl>
    <w:p w:rsidR="005C4E8B" w:rsidRDefault="005C4E8B" w:rsidP="005C4E8B">
      <w:pPr>
        <w:pStyle w:val="a3"/>
        <w:spacing w:before="0" w:beforeAutospacing="0" w:after="0" w:afterAutospacing="0"/>
        <w:jc w:val="both"/>
        <w:rPr>
          <w:color w:val="000000"/>
          <w:sz w:val="28"/>
          <w:szCs w:val="28"/>
        </w:rPr>
      </w:pPr>
      <w:r w:rsidRPr="001E3093">
        <w:rPr>
          <w:color w:val="000000"/>
          <w:sz w:val="28"/>
          <w:szCs w:val="28"/>
        </w:rPr>
        <w:t> </w:t>
      </w: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0D79B7" w:rsidRDefault="000D79B7"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bookmarkStart w:id="0" w:name="_GoBack"/>
      <w:bookmarkEnd w:id="0"/>
    </w:p>
    <w:p w:rsidR="000A12CC" w:rsidRDefault="000A12CC"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Pr="003147AF" w:rsidRDefault="005C4E8B" w:rsidP="005C4E8B">
      <w:pPr>
        <w:snapToGrid w:val="0"/>
        <w:spacing w:after="0" w:line="240" w:lineRule="auto"/>
        <w:ind w:left="2832" w:firstLine="708"/>
        <w:jc w:val="right"/>
        <w:rPr>
          <w:rFonts w:ascii="Times New Roman" w:hAnsi="Times New Roman"/>
          <w:color w:val="000000"/>
          <w:sz w:val="28"/>
          <w:szCs w:val="28"/>
        </w:rPr>
      </w:pPr>
      <w:r w:rsidRPr="003147AF">
        <w:rPr>
          <w:rFonts w:ascii="Times New Roman" w:hAnsi="Times New Roman"/>
          <w:color w:val="000000"/>
          <w:sz w:val="28"/>
          <w:szCs w:val="28"/>
        </w:rPr>
        <w:t>Приложение № 2</w:t>
      </w:r>
    </w:p>
    <w:p w:rsidR="005C4E8B" w:rsidRPr="003147AF" w:rsidRDefault="005C4E8B" w:rsidP="005C4E8B">
      <w:pPr>
        <w:spacing w:after="0" w:line="240" w:lineRule="auto"/>
        <w:jc w:val="right"/>
        <w:rPr>
          <w:rFonts w:ascii="Times New Roman" w:hAnsi="Times New Roman"/>
          <w:sz w:val="28"/>
          <w:szCs w:val="28"/>
        </w:rPr>
      </w:pPr>
      <w:r w:rsidRPr="003147AF">
        <w:rPr>
          <w:rFonts w:ascii="Times New Roman" w:hAnsi="Times New Roman"/>
          <w:color w:val="000000"/>
          <w:sz w:val="28"/>
          <w:szCs w:val="28"/>
        </w:rPr>
        <w:t>к программе</w:t>
      </w:r>
      <w:r w:rsidRPr="003147AF">
        <w:rPr>
          <w:rFonts w:ascii="Times New Roman" w:hAnsi="Times New Roman"/>
          <w:sz w:val="28"/>
          <w:szCs w:val="28"/>
        </w:rPr>
        <w:t xml:space="preserve"> проведения проверки готовности</w:t>
      </w:r>
    </w:p>
    <w:p w:rsidR="002202B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 xml:space="preserve"> муниципального образования </w:t>
      </w:r>
    </w:p>
    <w:p w:rsidR="005C4E8B" w:rsidRPr="003147A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w:t>
      </w:r>
      <w:r w:rsidR="002202BF">
        <w:rPr>
          <w:rFonts w:ascii="Times New Roman" w:hAnsi="Times New Roman"/>
          <w:sz w:val="28"/>
          <w:szCs w:val="28"/>
        </w:rPr>
        <w:t xml:space="preserve">городское поселение </w:t>
      </w:r>
      <w:r w:rsidRPr="003147AF">
        <w:rPr>
          <w:rFonts w:ascii="Times New Roman" w:hAnsi="Times New Roman"/>
          <w:sz w:val="28"/>
          <w:szCs w:val="28"/>
        </w:rPr>
        <w:t xml:space="preserve">поселок Пристень» </w:t>
      </w:r>
    </w:p>
    <w:p w:rsidR="002202B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Пристенского</w:t>
      </w:r>
      <w:r w:rsidR="002202BF">
        <w:rPr>
          <w:rFonts w:ascii="Times New Roman" w:hAnsi="Times New Roman"/>
          <w:sz w:val="28"/>
          <w:szCs w:val="28"/>
        </w:rPr>
        <w:t xml:space="preserve"> муниципального</w:t>
      </w:r>
      <w:r w:rsidRPr="003147AF">
        <w:rPr>
          <w:rFonts w:ascii="Times New Roman" w:hAnsi="Times New Roman"/>
          <w:sz w:val="28"/>
          <w:szCs w:val="28"/>
        </w:rPr>
        <w:t xml:space="preserve"> района</w:t>
      </w:r>
    </w:p>
    <w:p w:rsidR="002202BF" w:rsidRDefault="002202BF" w:rsidP="002202BF">
      <w:pPr>
        <w:spacing w:after="0" w:line="240" w:lineRule="auto"/>
        <w:jc w:val="right"/>
        <w:rPr>
          <w:rFonts w:ascii="Times New Roman" w:hAnsi="Times New Roman"/>
          <w:sz w:val="28"/>
          <w:szCs w:val="28"/>
        </w:rPr>
      </w:pPr>
      <w:r>
        <w:rPr>
          <w:rFonts w:ascii="Times New Roman" w:hAnsi="Times New Roman"/>
          <w:sz w:val="28"/>
          <w:szCs w:val="28"/>
        </w:rPr>
        <w:t xml:space="preserve"> Курской области </w:t>
      </w:r>
    </w:p>
    <w:p w:rsidR="005C4E8B" w:rsidRPr="002202BF" w:rsidRDefault="005C4E8B" w:rsidP="002202BF">
      <w:pPr>
        <w:spacing w:after="0" w:line="240" w:lineRule="auto"/>
        <w:jc w:val="right"/>
        <w:rPr>
          <w:rFonts w:ascii="Times New Roman" w:hAnsi="Times New Roman"/>
          <w:sz w:val="28"/>
          <w:szCs w:val="28"/>
        </w:rPr>
      </w:pPr>
      <w:r>
        <w:rPr>
          <w:rFonts w:ascii="Times New Roman" w:hAnsi="Times New Roman"/>
          <w:sz w:val="28"/>
          <w:szCs w:val="28"/>
        </w:rPr>
        <w:t>к</w:t>
      </w:r>
      <w:r w:rsidR="000D79B7">
        <w:rPr>
          <w:rFonts w:ascii="Times New Roman" w:hAnsi="Times New Roman"/>
          <w:sz w:val="28"/>
          <w:szCs w:val="28"/>
        </w:rPr>
        <w:t xml:space="preserve"> отопительному периоду</w:t>
      </w:r>
      <w:r w:rsidR="002202BF">
        <w:rPr>
          <w:rFonts w:ascii="Times New Roman" w:hAnsi="Times New Roman"/>
          <w:sz w:val="28"/>
          <w:szCs w:val="28"/>
        </w:rPr>
        <w:t xml:space="preserve"> </w:t>
      </w:r>
      <w:r w:rsidR="000D79B7">
        <w:rPr>
          <w:rFonts w:ascii="Times New Roman" w:hAnsi="Times New Roman"/>
          <w:sz w:val="28"/>
          <w:szCs w:val="28"/>
        </w:rPr>
        <w:t>2025-2026</w:t>
      </w:r>
      <w:r w:rsidRPr="003147AF">
        <w:rPr>
          <w:rFonts w:ascii="Times New Roman" w:hAnsi="Times New Roman"/>
          <w:sz w:val="28"/>
          <w:szCs w:val="28"/>
        </w:rPr>
        <w:t>гг</w:t>
      </w:r>
      <w:r w:rsidRPr="003147AF">
        <w:rPr>
          <w:rFonts w:ascii="Times New Roman" w:hAnsi="Times New Roman"/>
          <w:color w:val="000000"/>
          <w:sz w:val="28"/>
          <w:szCs w:val="28"/>
        </w:rPr>
        <w:t xml:space="preserve"> </w:t>
      </w:r>
    </w:p>
    <w:p w:rsidR="005C4E8B" w:rsidRDefault="005C4E8B" w:rsidP="005C4E8B">
      <w:pPr>
        <w:pStyle w:val="a3"/>
        <w:spacing w:before="0" w:beforeAutospacing="0" w:after="0" w:afterAutospacing="0"/>
        <w:jc w:val="both"/>
        <w:rPr>
          <w:color w:val="000000"/>
          <w:sz w:val="28"/>
          <w:szCs w:val="28"/>
        </w:rPr>
      </w:pPr>
    </w:p>
    <w:p w:rsidR="005C4E8B" w:rsidRPr="001E3093" w:rsidRDefault="005C4E8B" w:rsidP="005C4E8B">
      <w:pPr>
        <w:pStyle w:val="a3"/>
        <w:spacing w:before="0" w:beforeAutospacing="0" w:after="0" w:afterAutospacing="0"/>
        <w:jc w:val="both"/>
        <w:rPr>
          <w:color w:val="000000"/>
          <w:sz w:val="28"/>
          <w:szCs w:val="28"/>
        </w:rPr>
      </w:pPr>
    </w:p>
    <w:p w:rsidR="005C4E8B" w:rsidRDefault="005C4E8B" w:rsidP="005C4E8B">
      <w:pPr>
        <w:pStyle w:val="a30"/>
        <w:spacing w:before="0" w:beforeAutospacing="0" w:after="0" w:afterAutospacing="0"/>
        <w:jc w:val="center"/>
        <w:rPr>
          <w:bCs/>
          <w:color w:val="000000"/>
          <w:sz w:val="28"/>
          <w:szCs w:val="28"/>
          <w:bdr w:val="none" w:sz="0" w:space="0" w:color="auto" w:frame="1"/>
        </w:rPr>
      </w:pPr>
    </w:p>
    <w:p w:rsidR="005C4E8B" w:rsidRPr="006C660D" w:rsidRDefault="005C4E8B" w:rsidP="005C4E8B">
      <w:pPr>
        <w:pStyle w:val="a30"/>
        <w:spacing w:before="0" w:beforeAutospacing="0" w:after="0" w:afterAutospacing="0"/>
        <w:jc w:val="center"/>
        <w:rPr>
          <w:b/>
          <w:color w:val="000000"/>
          <w:sz w:val="28"/>
          <w:szCs w:val="28"/>
        </w:rPr>
      </w:pPr>
      <w:r w:rsidRPr="006C660D">
        <w:rPr>
          <w:b/>
          <w:bCs/>
          <w:color w:val="000000"/>
          <w:sz w:val="28"/>
          <w:szCs w:val="28"/>
          <w:bdr w:val="none" w:sz="0" w:space="0" w:color="auto" w:frame="1"/>
        </w:rPr>
        <w:t>ПАСПОРТ</w:t>
      </w:r>
    </w:p>
    <w:p w:rsidR="005C4E8B" w:rsidRPr="006C660D" w:rsidRDefault="005C4E8B" w:rsidP="005C4E8B">
      <w:pPr>
        <w:pStyle w:val="a30"/>
        <w:spacing w:before="0" w:beforeAutospacing="0" w:after="0" w:afterAutospacing="0"/>
        <w:jc w:val="center"/>
        <w:rPr>
          <w:b/>
          <w:color w:val="000000"/>
          <w:sz w:val="28"/>
          <w:szCs w:val="28"/>
        </w:rPr>
      </w:pPr>
      <w:r w:rsidRPr="006C660D">
        <w:rPr>
          <w:b/>
          <w:bCs/>
          <w:color w:val="000000"/>
          <w:sz w:val="28"/>
          <w:szCs w:val="28"/>
          <w:bdr w:val="none" w:sz="0" w:space="0" w:color="auto" w:frame="1"/>
        </w:rPr>
        <w:t>готовности муниципального образования «</w:t>
      </w:r>
      <w:r w:rsidR="000D79B7" w:rsidRPr="006C660D">
        <w:rPr>
          <w:b/>
          <w:bCs/>
          <w:color w:val="000000"/>
          <w:sz w:val="28"/>
          <w:szCs w:val="28"/>
          <w:bdr w:val="none" w:sz="0" w:space="0" w:color="auto" w:frame="1"/>
        </w:rPr>
        <w:t xml:space="preserve">городское поселение </w:t>
      </w:r>
      <w:r w:rsidRPr="006C660D">
        <w:rPr>
          <w:b/>
          <w:bCs/>
          <w:color w:val="000000"/>
          <w:sz w:val="28"/>
          <w:szCs w:val="28"/>
          <w:bdr w:val="none" w:sz="0" w:space="0" w:color="auto" w:frame="1"/>
        </w:rPr>
        <w:t xml:space="preserve">поселок Пристень» Пристенского </w:t>
      </w:r>
      <w:r w:rsidR="000D79B7" w:rsidRPr="006C660D">
        <w:rPr>
          <w:b/>
          <w:bCs/>
          <w:color w:val="000000"/>
          <w:sz w:val="28"/>
          <w:szCs w:val="28"/>
          <w:bdr w:val="none" w:sz="0" w:space="0" w:color="auto" w:frame="1"/>
        </w:rPr>
        <w:t>муниципального района К</w:t>
      </w:r>
      <w:r w:rsidRPr="006C660D">
        <w:rPr>
          <w:b/>
          <w:bCs/>
          <w:color w:val="000000"/>
          <w:sz w:val="28"/>
          <w:szCs w:val="28"/>
          <w:bdr w:val="none" w:sz="0" w:space="0" w:color="auto" w:frame="1"/>
        </w:rPr>
        <w:t xml:space="preserve">урской области  к отопительному периоду _______/______ </w:t>
      </w:r>
      <w:proofErr w:type="spellStart"/>
      <w:r w:rsidRPr="006C660D">
        <w:rPr>
          <w:b/>
          <w:bCs/>
          <w:color w:val="000000"/>
          <w:sz w:val="28"/>
          <w:szCs w:val="28"/>
          <w:bdr w:val="none" w:sz="0" w:space="0" w:color="auto" w:frame="1"/>
        </w:rPr>
        <w:t>г.</w:t>
      </w:r>
      <w:proofErr w:type="gramStart"/>
      <w:r w:rsidRPr="006C660D">
        <w:rPr>
          <w:b/>
          <w:bCs/>
          <w:color w:val="000000"/>
          <w:sz w:val="28"/>
          <w:szCs w:val="28"/>
          <w:bdr w:val="none" w:sz="0" w:space="0" w:color="auto" w:frame="1"/>
        </w:rPr>
        <w:t>г</w:t>
      </w:r>
      <w:proofErr w:type="spellEnd"/>
      <w:proofErr w:type="gramEnd"/>
      <w:r w:rsidRPr="006C660D">
        <w:rPr>
          <w:b/>
          <w:bCs/>
          <w:color w:val="000000"/>
          <w:sz w:val="28"/>
          <w:szCs w:val="28"/>
          <w:bdr w:val="none" w:sz="0" w:space="0" w:color="auto" w:frame="1"/>
        </w:rPr>
        <w:t>.</w:t>
      </w:r>
    </w:p>
    <w:p w:rsidR="005C4E8B" w:rsidRPr="00225F0B" w:rsidRDefault="005C4E8B" w:rsidP="005C4E8B">
      <w:pPr>
        <w:pStyle w:val="a30"/>
        <w:spacing w:before="0" w:beforeAutospacing="0" w:after="0" w:afterAutospacing="0"/>
        <w:jc w:val="both"/>
        <w:rPr>
          <w:color w:val="000000"/>
          <w:sz w:val="28"/>
          <w:szCs w:val="28"/>
        </w:rPr>
      </w:pPr>
      <w:r w:rsidRPr="00225F0B">
        <w:rPr>
          <w:color w:val="000000"/>
          <w:sz w:val="28"/>
          <w:szCs w:val="28"/>
        </w:rPr>
        <w:t> </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Выдан____________________________________________________________,</w:t>
      </w:r>
    </w:p>
    <w:p w:rsidR="005C4E8B" w:rsidRDefault="005C4E8B" w:rsidP="005C4E8B">
      <w:pPr>
        <w:pStyle w:val="a30"/>
        <w:spacing w:before="0" w:beforeAutospacing="0" w:after="0" w:afterAutospacing="0"/>
        <w:jc w:val="both"/>
        <w:rPr>
          <w:color w:val="000000"/>
          <w:sz w:val="16"/>
          <w:szCs w:val="16"/>
        </w:rPr>
      </w:pPr>
      <w:r>
        <w:rPr>
          <w:color w:val="000000"/>
          <w:sz w:val="16"/>
          <w:szCs w:val="16"/>
        </w:rPr>
        <w:t xml:space="preserve">                           </w:t>
      </w:r>
      <w:proofErr w:type="gramStart"/>
      <w:r w:rsidRPr="0044738B">
        <w:rPr>
          <w:color w:val="000000"/>
          <w:sz w:val="16"/>
          <w:szCs w:val="16"/>
        </w:rPr>
        <w:t xml:space="preserve">(полное наименование муниципального образования, теплоснабжающей организации, </w:t>
      </w:r>
      <w:proofErr w:type="spellStart"/>
      <w:r w:rsidRPr="0044738B">
        <w:rPr>
          <w:color w:val="000000"/>
          <w:sz w:val="16"/>
          <w:szCs w:val="16"/>
        </w:rPr>
        <w:t>теплосетевой</w:t>
      </w:r>
      <w:proofErr w:type="spellEnd"/>
      <w:r w:rsidRPr="0044738B">
        <w:rPr>
          <w:color w:val="000000"/>
          <w:sz w:val="16"/>
          <w:szCs w:val="16"/>
        </w:rPr>
        <w:t xml:space="preserve"> организации, </w:t>
      </w:r>
      <w:proofErr w:type="gramEnd"/>
    </w:p>
    <w:p w:rsidR="005C4E8B" w:rsidRPr="0044738B" w:rsidRDefault="005C4E8B" w:rsidP="005C4E8B">
      <w:pPr>
        <w:pStyle w:val="a30"/>
        <w:spacing w:before="0" w:beforeAutospacing="0" w:after="0" w:afterAutospacing="0"/>
        <w:jc w:val="both"/>
        <w:rPr>
          <w:color w:val="000000"/>
          <w:sz w:val="16"/>
          <w:szCs w:val="16"/>
        </w:rPr>
      </w:pPr>
      <w:r>
        <w:rPr>
          <w:color w:val="000000"/>
          <w:sz w:val="16"/>
          <w:szCs w:val="16"/>
        </w:rPr>
        <w:t xml:space="preserve">                          </w:t>
      </w:r>
      <w:r w:rsidRPr="0044738B">
        <w:rPr>
          <w:color w:val="000000"/>
          <w:sz w:val="16"/>
          <w:szCs w:val="16"/>
        </w:rPr>
        <w:t>потребителя тепловой энергии, в отношении которого проводилась проверка готовности к отопительному периоду)</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 В отношении следующих объектов, по которым проводилась проверка готовности к отопительному периоду:</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1._______________________;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2._______________________;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3._______________________;</w:t>
      </w:r>
    </w:p>
    <w:p w:rsidR="006C660D" w:rsidRDefault="006C660D" w:rsidP="005C4E8B">
      <w:pPr>
        <w:pStyle w:val="a30"/>
        <w:spacing w:before="0" w:beforeAutospacing="0" w:after="0" w:afterAutospacing="0"/>
        <w:jc w:val="both"/>
        <w:rPr>
          <w:color w:val="000000"/>
          <w:sz w:val="28"/>
          <w:szCs w:val="28"/>
        </w:rPr>
      </w:pP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Основание выдачи паспорта готовности к отопительному периоду:</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 xml:space="preserve">Акт </w:t>
      </w:r>
      <w:r w:rsidR="000D79B7">
        <w:rPr>
          <w:color w:val="000000"/>
          <w:sz w:val="28"/>
          <w:szCs w:val="28"/>
        </w:rPr>
        <w:t xml:space="preserve">оценки </w:t>
      </w:r>
      <w:r w:rsidRPr="001E3093">
        <w:rPr>
          <w:color w:val="000000"/>
          <w:sz w:val="28"/>
          <w:szCs w:val="28"/>
        </w:rPr>
        <w:t>готовности к отопительному периоду от __________ N_________.</w:t>
      </w:r>
    </w:p>
    <w:p w:rsidR="005C4E8B" w:rsidRPr="001E3093" w:rsidRDefault="005C4E8B" w:rsidP="005C4E8B">
      <w:pPr>
        <w:pStyle w:val="a30"/>
        <w:spacing w:before="0" w:beforeAutospacing="0" w:after="0" w:afterAutospacing="0"/>
        <w:jc w:val="both"/>
        <w:rPr>
          <w:color w:val="000000"/>
          <w:sz w:val="28"/>
          <w:szCs w:val="28"/>
        </w:rPr>
      </w:pPr>
      <w:r w:rsidRPr="001E3093">
        <w:rPr>
          <w:color w:val="000000"/>
          <w:sz w:val="28"/>
          <w:szCs w:val="28"/>
        </w:rPr>
        <w:t> </w:t>
      </w:r>
    </w:p>
    <w:p w:rsidR="006C660D" w:rsidRDefault="006C660D" w:rsidP="005C4E8B">
      <w:pPr>
        <w:pStyle w:val="a30"/>
        <w:spacing w:before="0" w:beforeAutospacing="0" w:after="0" w:afterAutospacing="0"/>
        <w:jc w:val="right"/>
        <w:rPr>
          <w:color w:val="000000"/>
          <w:sz w:val="28"/>
          <w:szCs w:val="28"/>
        </w:rPr>
      </w:pPr>
    </w:p>
    <w:p w:rsidR="005C4E8B" w:rsidRPr="001E3093" w:rsidRDefault="005C4E8B" w:rsidP="005C4E8B">
      <w:pPr>
        <w:pStyle w:val="a30"/>
        <w:spacing w:before="0" w:beforeAutospacing="0" w:after="0" w:afterAutospacing="0"/>
        <w:jc w:val="right"/>
        <w:rPr>
          <w:color w:val="000000"/>
          <w:sz w:val="28"/>
          <w:szCs w:val="28"/>
        </w:rPr>
      </w:pPr>
      <w:r w:rsidRPr="001E3093">
        <w:rPr>
          <w:color w:val="000000"/>
          <w:sz w:val="28"/>
          <w:szCs w:val="28"/>
        </w:rPr>
        <w:t>_______________________/_________________________</w:t>
      </w:r>
    </w:p>
    <w:p w:rsidR="005C4E8B" w:rsidRDefault="005C4E8B" w:rsidP="005C4E8B">
      <w:pPr>
        <w:pStyle w:val="a30"/>
        <w:spacing w:before="0" w:beforeAutospacing="0" w:after="0" w:afterAutospacing="0"/>
        <w:jc w:val="both"/>
        <w:rPr>
          <w:color w:val="000000"/>
          <w:sz w:val="16"/>
          <w:szCs w:val="16"/>
        </w:rPr>
      </w:pPr>
      <w:r>
        <w:rPr>
          <w:color w:val="000000"/>
          <w:sz w:val="16"/>
          <w:szCs w:val="16"/>
        </w:rPr>
        <w:t xml:space="preserve">                                                                   </w:t>
      </w:r>
      <w:proofErr w:type="gramStart"/>
      <w:r w:rsidRPr="0044738B">
        <w:rPr>
          <w:color w:val="000000"/>
          <w:sz w:val="16"/>
          <w:szCs w:val="16"/>
        </w:rPr>
        <w:t xml:space="preserve">(подпись, расшифровка подписи и печать уполномоченного органа, образовавшего комиссию по </w:t>
      </w:r>
      <w:proofErr w:type="gramEnd"/>
    </w:p>
    <w:p w:rsidR="005C4E8B" w:rsidRPr="0044738B" w:rsidRDefault="005C4E8B" w:rsidP="005C4E8B">
      <w:pPr>
        <w:pStyle w:val="a30"/>
        <w:spacing w:before="0" w:beforeAutospacing="0" w:after="0" w:afterAutospacing="0"/>
        <w:jc w:val="both"/>
        <w:rPr>
          <w:color w:val="000000"/>
          <w:sz w:val="16"/>
          <w:szCs w:val="16"/>
        </w:rPr>
      </w:pPr>
      <w:r>
        <w:rPr>
          <w:color w:val="000000"/>
          <w:sz w:val="16"/>
          <w:szCs w:val="16"/>
        </w:rPr>
        <w:t xml:space="preserve">                                                                                                </w:t>
      </w:r>
      <w:r w:rsidRPr="0044738B">
        <w:rPr>
          <w:color w:val="000000"/>
          <w:sz w:val="16"/>
          <w:szCs w:val="16"/>
        </w:rPr>
        <w:t>проведению проверки готовности к отопительному периоду)</w:t>
      </w:r>
    </w:p>
    <w:p w:rsidR="005C4E8B" w:rsidRDefault="005C4E8B" w:rsidP="005C4E8B">
      <w:pPr>
        <w:pStyle w:val="a3"/>
        <w:spacing w:before="0" w:beforeAutospacing="0" w:after="0" w:afterAutospacing="0"/>
        <w:jc w:val="both"/>
        <w:rPr>
          <w:color w:val="000000"/>
          <w:sz w:val="28"/>
          <w:szCs w:val="28"/>
        </w:rPr>
      </w:pPr>
      <w:r w:rsidRPr="001E3093">
        <w:rPr>
          <w:color w:val="000000"/>
          <w:sz w:val="28"/>
          <w:szCs w:val="28"/>
        </w:rPr>
        <w:t> </w:t>
      </w: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6969BE" w:rsidRDefault="006969BE" w:rsidP="005C4E8B">
      <w:pPr>
        <w:pStyle w:val="a3"/>
        <w:spacing w:before="0" w:beforeAutospacing="0" w:after="0" w:afterAutospacing="0"/>
        <w:jc w:val="both"/>
        <w:rPr>
          <w:color w:val="000000"/>
          <w:sz w:val="28"/>
          <w:szCs w:val="28"/>
        </w:rPr>
      </w:pPr>
    </w:p>
    <w:p w:rsidR="005C4E8B" w:rsidRPr="003147AF" w:rsidRDefault="005C4E8B" w:rsidP="005C4E8B">
      <w:pPr>
        <w:snapToGrid w:val="0"/>
        <w:spacing w:after="0" w:line="240" w:lineRule="auto"/>
        <w:ind w:left="2832" w:firstLine="708"/>
        <w:jc w:val="right"/>
        <w:rPr>
          <w:rFonts w:ascii="Times New Roman" w:hAnsi="Times New Roman"/>
          <w:color w:val="000000"/>
          <w:sz w:val="28"/>
          <w:szCs w:val="28"/>
        </w:rPr>
      </w:pPr>
      <w:r w:rsidRPr="003147AF">
        <w:rPr>
          <w:rFonts w:ascii="Times New Roman" w:hAnsi="Times New Roman"/>
          <w:color w:val="000000"/>
          <w:sz w:val="28"/>
          <w:szCs w:val="28"/>
        </w:rPr>
        <w:t>Приложение № 3</w:t>
      </w:r>
    </w:p>
    <w:p w:rsidR="005C4E8B" w:rsidRPr="003147AF" w:rsidRDefault="005C4E8B" w:rsidP="005C4E8B">
      <w:pPr>
        <w:spacing w:after="0" w:line="240" w:lineRule="auto"/>
        <w:jc w:val="right"/>
        <w:rPr>
          <w:rFonts w:ascii="Times New Roman" w:hAnsi="Times New Roman"/>
          <w:sz w:val="28"/>
          <w:szCs w:val="28"/>
        </w:rPr>
      </w:pPr>
      <w:r w:rsidRPr="003147AF">
        <w:rPr>
          <w:rFonts w:ascii="Times New Roman" w:hAnsi="Times New Roman"/>
          <w:color w:val="000000"/>
          <w:sz w:val="28"/>
          <w:szCs w:val="28"/>
        </w:rPr>
        <w:t>к программе</w:t>
      </w:r>
      <w:r w:rsidRPr="003147AF">
        <w:rPr>
          <w:rFonts w:ascii="Times New Roman" w:hAnsi="Times New Roman"/>
          <w:sz w:val="28"/>
          <w:szCs w:val="28"/>
        </w:rPr>
        <w:t xml:space="preserve"> проведения проверки готовности</w:t>
      </w:r>
    </w:p>
    <w:p w:rsidR="002202B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 xml:space="preserve"> муниципального образования</w:t>
      </w:r>
    </w:p>
    <w:p w:rsidR="005C4E8B" w:rsidRPr="003147A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 xml:space="preserve"> «</w:t>
      </w:r>
      <w:r w:rsidR="002202BF">
        <w:rPr>
          <w:rFonts w:ascii="Times New Roman" w:hAnsi="Times New Roman"/>
          <w:sz w:val="28"/>
          <w:szCs w:val="28"/>
        </w:rPr>
        <w:t xml:space="preserve">городское поселение </w:t>
      </w:r>
      <w:r w:rsidRPr="003147AF">
        <w:rPr>
          <w:rFonts w:ascii="Times New Roman" w:hAnsi="Times New Roman"/>
          <w:sz w:val="28"/>
          <w:szCs w:val="28"/>
        </w:rPr>
        <w:t xml:space="preserve">поселок Пристень» </w:t>
      </w:r>
    </w:p>
    <w:p w:rsidR="005C4E8B" w:rsidRPr="003147AF" w:rsidRDefault="005C4E8B" w:rsidP="005C4E8B">
      <w:pPr>
        <w:spacing w:after="0" w:line="240" w:lineRule="auto"/>
        <w:jc w:val="right"/>
        <w:rPr>
          <w:rFonts w:ascii="Times New Roman" w:hAnsi="Times New Roman"/>
          <w:sz w:val="28"/>
          <w:szCs w:val="28"/>
        </w:rPr>
      </w:pPr>
      <w:r w:rsidRPr="003147AF">
        <w:rPr>
          <w:rFonts w:ascii="Times New Roman" w:hAnsi="Times New Roman"/>
          <w:sz w:val="28"/>
          <w:szCs w:val="28"/>
        </w:rPr>
        <w:t>Пристенского</w:t>
      </w:r>
      <w:r w:rsidR="002202BF">
        <w:rPr>
          <w:rFonts w:ascii="Times New Roman" w:hAnsi="Times New Roman"/>
          <w:sz w:val="28"/>
          <w:szCs w:val="28"/>
        </w:rPr>
        <w:t xml:space="preserve"> муниципального </w:t>
      </w:r>
      <w:r w:rsidRPr="003147AF">
        <w:rPr>
          <w:rFonts w:ascii="Times New Roman" w:hAnsi="Times New Roman"/>
          <w:sz w:val="28"/>
          <w:szCs w:val="28"/>
        </w:rPr>
        <w:t xml:space="preserve"> района Курской области </w:t>
      </w:r>
    </w:p>
    <w:p w:rsidR="005C4E8B" w:rsidRPr="003147AF" w:rsidRDefault="005C4E8B" w:rsidP="005C4E8B">
      <w:pPr>
        <w:snapToGrid w:val="0"/>
        <w:spacing w:after="0" w:line="240" w:lineRule="auto"/>
        <w:jc w:val="right"/>
        <w:rPr>
          <w:rFonts w:ascii="Times New Roman" w:hAnsi="Times New Roman"/>
          <w:color w:val="000000"/>
          <w:sz w:val="28"/>
          <w:szCs w:val="28"/>
        </w:rPr>
      </w:pPr>
      <w:r>
        <w:rPr>
          <w:rFonts w:ascii="Times New Roman" w:hAnsi="Times New Roman"/>
          <w:sz w:val="28"/>
          <w:szCs w:val="28"/>
        </w:rPr>
        <w:t>к</w:t>
      </w:r>
      <w:r w:rsidR="000D79B7">
        <w:rPr>
          <w:rFonts w:ascii="Times New Roman" w:hAnsi="Times New Roman"/>
          <w:sz w:val="28"/>
          <w:szCs w:val="28"/>
        </w:rPr>
        <w:t xml:space="preserve"> отопительному периоду 2025-2026</w:t>
      </w:r>
      <w:r w:rsidRPr="003147AF">
        <w:rPr>
          <w:rFonts w:ascii="Times New Roman" w:hAnsi="Times New Roman"/>
          <w:sz w:val="28"/>
          <w:szCs w:val="28"/>
        </w:rPr>
        <w:t>гг</w:t>
      </w:r>
      <w:r w:rsidRPr="003147AF">
        <w:rPr>
          <w:rFonts w:ascii="Times New Roman" w:hAnsi="Times New Roman"/>
          <w:color w:val="000000"/>
          <w:sz w:val="28"/>
          <w:szCs w:val="28"/>
        </w:rPr>
        <w:t xml:space="preserve"> </w:t>
      </w:r>
    </w:p>
    <w:p w:rsidR="005C4E8B" w:rsidRDefault="005C4E8B" w:rsidP="005C4E8B">
      <w:pPr>
        <w:pStyle w:val="a3"/>
        <w:spacing w:before="0" w:beforeAutospacing="0" w:after="0" w:afterAutospacing="0"/>
        <w:jc w:val="both"/>
        <w:rPr>
          <w:color w:val="000000"/>
          <w:sz w:val="28"/>
          <w:szCs w:val="28"/>
        </w:rPr>
      </w:pPr>
    </w:p>
    <w:p w:rsidR="00056981" w:rsidRPr="00056981" w:rsidRDefault="00056981" w:rsidP="00056981">
      <w:pPr>
        <w:spacing w:after="150" w:line="238" w:lineRule="atLeast"/>
        <w:jc w:val="center"/>
        <w:rPr>
          <w:rFonts w:ascii="Times New Roman" w:hAnsi="Times New Roman"/>
          <w:b/>
          <w:color w:val="242424"/>
          <w:sz w:val="28"/>
          <w:szCs w:val="28"/>
          <w:lang w:eastAsia="ru-RU"/>
        </w:rPr>
      </w:pPr>
      <w:r w:rsidRPr="00056981">
        <w:rPr>
          <w:rFonts w:ascii="Times New Roman" w:hAnsi="Times New Roman"/>
          <w:b/>
          <w:bCs/>
          <w:color w:val="242424"/>
          <w:sz w:val="28"/>
          <w:szCs w:val="28"/>
          <w:lang w:eastAsia="ru-RU"/>
        </w:rPr>
        <w:t xml:space="preserve">Требования по обеспечению готовности к отопительному периоду для </w:t>
      </w:r>
      <w:r>
        <w:rPr>
          <w:rFonts w:ascii="Times New Roman" w:hAnsi="Times New Roman"/>
          <w:b/>
          <w:bCs/>
          <w:color w:val="242424"/>
          <w:sz w:val="28"/>
          <w:szCs w:val="28"/>
          <w:lang w:eastAsia="ru-RU"/>
        </w:rPr>
        <w:t xml:space="preserve">               </w:t>
      </w:r>
      <w:proofErr w:type="gramStart"/>
      <w:r w:rsidRPr="00056981">
        <w:rPr>
          <w:rFonts w:ascii="Times New Roman" w:hAnsi="Times New Roman"/>
          <w:b/>
          <w:bCs/>
          <w:color w:val="242424"/>
          <w:sz w:val="28"/>
          <w:szCs w:val="28"/>
          <w:lang w:eastAsia="ru-RU"/>
        </w:rPr>
        <w:t>теплоснабжающих</w:t>
      </w:r>
      <w:proofErr w:type="gramEnd"/>
      <w:r w:rsidRPr="00056981">
        <w:rPr>
          <w:rFonts w:ascii="Times New Roman" w:hAnsi="Times New Roman"/>
          <w:b/>
          <w:bCs/>
          <w:color w:val="242424"/>
          <w:sz w:val="28"/>
          <w:szCs w:val="28"/>
          <w:lang w:eastAsia="ru-RU"/>
        </w:rPr>
        <w:t xml:space="preserve"> и </w:t>
      </w:r>
      <w:proofErr w:type="spellStart"/>
      <w:r w:rsidRPr="00056981">
        <w:rPr>
          <w:rFonts w:ascii="Times New Roman" w:hAnsi="Times New Roman"/>
          <w:b/>
          <w:bCs/>
          <w:color w:val="242424"/>
          <w:sz w:val="28"/>
          <w:szCs w:val="28"/>
          <w:lang w:eastAsia="ru-RU"/>
        </w:rPr>
        <w:t>теплосетевых</w:t>
      </w:r>
      <w:proofErr w:type="spellEnd"/>
      <w:r w:rsidRPr="00056981">
        <w:rPr>
          <w:rFonts w:ascii="Times New Roman" w:hAnsi="Times New Roman"/>
          <w:b/>
          <w:bCs/>
          <w:color w:val="242424"/>
          <w:sz w:val="28"/>
          <w:szCs w:val="28"/>
          <w:lang w:eastAsia="ru-RU"/>
        </w:rPr>
        <w:t xml:space="preserve"> организации</w:t>
      </w:r>
    </w:p>
    <w:p w:rsidR="005C4E8B" w:rsidRPr="008F3D5F" w:rsidRDefault="005C4E8B" w:rsidP="00AA6C98">
      <w:pPr>
        <w:pStyle w:val="a30"/>
        <w:spacing w:before="0" w:beforeAutospacing="0" w:after="0" w:afterAutospacing="0"/>
        <w:rPr>
          <w:sz w:val="28"/>
          <w:szCs w:val="28"/>
        </w:rPr>
      </w:pPr>
    </w:p>
    <w:p w:rsidR="00CA2E3C" w:rsidRDefault="00CF153F" w:rsidP="001D711B">
      <w:pPr>
        <w:pStyle w:val="formattext"/>
        <w:spacing w:before="0" w:beforeAutospacing="0" w:after="0" w:afterAutospacing="0"/>
        <w:ind w:firstLine="480"/>
        <w:jc w:val="both"/>
        <w:textAlignment w:val="baseline"/>
        <w:rPr>
          <w:color w:val="444444"/>
          <w:sz w:val="28"/>
          <w:szCs w:val="28"/>
        </w:rPr>
      </w:pPr>
      <w:r w:rsidRPr="00582C06">
        <w:rPr>
          <w:color w:val="444444"/>
          <w:sz w:val="28"/>
          <w:szCs w:val="28"/>
        </w:rPr>
        <w:t xml:space="preserve">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w:t>
      </w:r>
      <w:proofErr w:type="spellStart"/>
      <w:r w:rsidRPr="00582C06">
        <w:rPr>
          <w:color w:val="444444"/>
          <w:sz w:val="28"/>
          <w:szCs w:val="28"/>
        </w:rPr>
        <w:t>теплосетевые</w:t>
      </w:r>
      <w:proofErr w:type="spellEnd"/>
      <w:r w:rsidRPr="00582C06">
        <w:rPr>
          <w:color w:val="444444"/>
          <w:sz w:val="28"/>
          <w:szCs w:val="28"/>
        </w:rPr>
        <w:t xml:space="preserve"> организации обязаны:</w:t>
      </w:r>
    </w:p>
    <w:p w:rsidR="00F41A42" w:rsidRPr="00F41A42" w:rsidRDefault="00F41A42" w:rsidP="00F41A42">
      <w:pPr>
        <w:shd w:val="clear" w:color="auto" w:fill="FFFFFF"/>
        <w:spacing w:after="150" w:line="240" w:lineRule="auto"/>
        <w:jc w:val="both"/>
        <w:rPr>
          <w:rFonts w:ascii="Times New Roman" w:hAnsi="Times New Roman"/>
          <w:color w:val="000000"/>
          <w:sz w:val="28"/>
          <w:szCs w:val="28"/>
          <w:lang w:eastAsia="ru-RU"/>
        </w:rPr>
      </w:pPr>
      <w:r w:rsidRPr="00F41A42">
        <w:rPr>
          <w:rFonts w:ascii="Times New Roman" w:hAnsi="Times New Roman"/>
          <w:color w:val="000000"/>
          <w:sz w:val="28"/>
          <w:szCs w:val="28"/>
          <w:lang w:eastAsia="ru-RU"/>
        </w:rPr>
        <w:t>1. Выполнить требования, установленные частью 4 статьи 20 Федерального закона о теплоснабжении.</w:t>
      </w:r>
    </w:p>
    <w:p w:rsidR="00F41A42" w:rsidRPr="00F41A42" w:rsidRDefault="00F41A42" w:rsidP="00F41A42">
      <w:pPr>
        <w:shd w:val="clear" w:color="auto" w:fill="FFFFFF"/>
        <w:spacing w:after="150" w:line="240" w:lineRule="auto"/>
        <w:jc w:val="both"/>
        <w:rPr>
          <w:rFonts w:ascii="Times New Roman" w:hAnsi="Times New Roman"/>
          <w:color w:val="000000"/>
          <w:sz w:val="28"/>
          <w:szCs w:val="28"/>
          <w:lang w:eastAsia="ru-RU"/>
        </w:rPr>
      </w:pPr>
      <w:r w:rsidRPr="00F41A42">
        <w:rPr>
          <w:rFonts w:ascii="Times New Roman" w:hAnsi="Times New Roman"/>
          <w:color w:val="000000"/>
          <w:sz w:val="28"/>
          <w:szCs w:val="28"/>
          <w:lang w:eastAsia="ru-RU"/>
        </w:rPr>
        <w:t xml:space="preserve">2. </w:t>
      </w:r>
      <w:proofErr w:type="gramStart"/>
      <w:r w:rsidRPr="00F41A42">
        <w:rPr>
          <w:rFonts w:ascii="Times New Roman" w:hAnsi="Times New Roman"/>
          <w:color w:val="000000"/>
          <w:sz w:val="28"/>
          <w:szCs w:val="28"/>
          <w:lang w:eastAsia="ru-RU"/>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(далее - Правила N 115), и пунктов</w:t>
      </w:r>
      <w:proofErr w:type="gramEnd"/>
      <w:r w:rsidRPr="00F41A42">
        <w:rPr>
          <w:rFonts w:ascii="Times New Roman" w:hAnsi="Times New Roman"/>
          <w:color w:val="000000"/>
          <w:sz w:val="28"/>
          <w:szCs w:val="28"/>
          <w:lang w:eastAsia="ru-RU"/>
        </w:rPr>
        <w:t xml:space="preserve">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F41A42">
        <w:rPr>
          <w:rFonts w:ascii="Times New Roman" w:hAnsi="Times New Roman"/>
          <w:color w:val="000000"/>
          <w:sz w:val="28"/>
          <w:szCs w:val="28"/>
          <w:lang w:eastAsia="ru-RU"/>
        </w:rPr>
        <w:t>Ростехнадзора</w:t>
      </w:r>
      <w:proofErr w:type="spellEnd"/>
      <w:r w:rsidRPr="00F41A42">
        <w:rPr>
          <w:rFonts w:ascii="Times New Roman" w:hAnsi="Times New Roman"/>
          <w:color w:val="000000"/>
          <w:sz w:val="28"/>
          <w:szCs w:val="28"/>
          <w:lang w:eastAsia="ru-RU"/>
        </w:rPr>
        <w:t xml:space="preserve"> от 15 декабря 2020 г. N 536 (далее - Правила промышленной безопасности).</w:t>
      </w:r>
    </w:p>
    <w:p w:rsidR="00F41A42" w:rsidRPr="00F41A42" w:rsidRDefault="00F41A42" w:rsidP="00F41A42">
      <w:pPr>
        <w:shd w:val="clear" w:color="auto" w:fill="FFFFFF"/>
        <w:spacing w:after="150" w:line="240" w:lineRule="auto"/>
        <w:jc w:val="both"/>
        <w:rPr>
          <w:rFonts w:ascii="Times New Roman" w:hAnsi="Times New Roman"/>
          <w:color w:val="000000"/>
          <w:sz w:val="28"/>
          <w:szCs w:val="28"/>
          <w:lang w:eastAsia="ru-RU"/>
        </w:rPr>
      </w:pPr>
      <w:r w:rsidRPr="00F41A42">
        <w:rPr>
          <w:rFonts w:ascii="Times New Roman" w:hAnsi="Times New Roman"/>
          <w:color w:val="000000"/>
          <w:sz w:val="28"/>
          <w:szCs w:val="28"/>
          <w:lang w:eastAsia="ru-RU"/>
        </w:rPr>
        <w:t xml:space="preserve">3. 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w:t>
      </w:r>
      <w:r w:rsidR="00EA2FA9">
        <w:rPr>
          <w:rFonts w:ascii="Times New Roman" w:hAnsi="Times New Roman"/>
          <w:color w:val="000000"/>
          <w:sz w:val="28"/>
          <w:szCs w:val="28"/>
          <w:lang w:eastAsia="ru-RU"/>
        </w:rPr>
        <w:t xml:space="preserve">1и 2. </w:t>
      </w:r>
    </w:p>
    <w:p w:rsidR="00F41A42" w:rsidRPr="00AA6C98" w:rsidRDefault="00F41A42" w:rsidP="00AA6C98">
      <w:pPr>
        <w:pStyle w:val="formattext"/>
        <w:spacing w:before="0" w:beforeAutospacing="0" w:after="0" w:afterAutospacing="0"/>
        <w:ind w:firstLine="480"/>
        <w:jc w:val="both"/>
        <w:textAlignment w:val="baseline"/>
        <w:rPr>
          <w:color w:val="444444"/>
          <w:sz w:val="28"/>
          <w:szCs w:val="28"/>
        </w:rPr>
      </w:pP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4B400F" w:rsidRPr="00AA6C98">
        <w:rPr>
          <w:rFonts w:ascii="Times New Roman" w:hAnsi="Times New Roman"/>
          <w:color w:val="242424"/>
          <w:sz w:val="28"/>
          <w:szCs w:val="28"/>
          <w:lang w:eastAsia="ru-RU"/>
        </w:rPr>
        <w:t>энергосервисные</w:t>
      </w:r>
      <w:proofErr w:type="spellEnd"/>
      <w:r w:rsidR="004B400F" w:rsidRPr="00AA6C98">
        <w:rPr>
          <w:rFonts w:ascii="Times New Roman" w:hAnsi="Times New Roman"/>
          <w:color w:val="242424"/>
          <w:sz w:val="28"/>
          <w:szCs w:val="28"/>
          <w:lang w:eastAsia="ru-RU"/>
        </w:rPr>
        <w:t xml:space="preserve"> контракты в случае привлечения специализированных организаций для эксплуатации оборудования.</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2. Копия заключенного соглашения об управлении системой теплоснабжения в соответствии с Правилами № 808.</w:t>
      </w:r>
    </w:p>
    <w:p w:rsidR="004B400F" w:rsidRPr="00AA6C98" w:rsidRDefault="004B400F" w:rsidP="00AA6C98">
      <w:pPr>
        <w:spacing w:after="150" w:line="238" w:lineRule="atLeast"/>
        <w:jc w:val="both"/>
        <w:rPr>
          <w:rFonts w:ascii="Times New Roman" w:hAnsi="Times New Roman"/>
          <w:color w:val="242424"/>
          <w:sz w:val="28"/>
          <w:szCs w:val="28"/>
          <w:lang w:eastAsia="ru-RU"/>
        </w:rPr>
      </w:pPr>
      <w:r w:rsidRPr="00AA6C98">
        <w:rPr>
          <w:rFonts w:ascii="Times New Roman" w:hAnsi="Times New Roman"/>
          <w:color w:val="242424"/>
          <w:sz w:val="28"/>
          <w:szCs w:val="28"/>
          <w:lang w:eastAsia="ru-RU"/>
        </w:rPr>
        <w:t>3.</w:t>
      </w:r>
      <w:r w:rsidR="00EA2FA9">
        <w:rPr>
          <w:rFonts w:ascii="Times New Roman" w:hAnsi="Times New Roman"/>
          <w:color w:val="242424"/>
          <w:sz w:val="28"/>
          <w:szCs w:val="28"/>
          <w:lang w:eastAsia="ru-RU"/>
        </w:rPr>
        <w:t>3.</w:t>
      </w:r>
      <w:r w:rsidRPr="00AA6C98">
        <w:rPr>
          <w:rFonts w:ascii="Times New Roman" w:hAnsi="Times New Roman"/>
          <w:color w:val="242424"/>
          <w:sz w:val="28"/>
          <w:szCs w:val="28"/>
          <w:lang w:eastAsia="ru-RU"/>
        </w:rP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6. </w:t>
      </w:r>
      <w:proofErr w:type="gramStart"/>
      <w:r w:rsidR="004B400F" w:rsidRPr="00AA6C98">
        <w:rPr>
          <w:rFonts w:ascii="Times New Roman" w:hAnsi="Times New Roman"/>
          <w:color w:val="242424"/>
          <w:sz w:val="28"/>
          <w:szCs w:val="28"/>
          <w:lang w:eastAsia="ru-RU"/>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w:t>
      </w:r>
      <w:proofErr w:type="gramEnd"/>
      <w:r w:rsidR="004B400F" w:rsidRPr="00AA6C98">
        <w:rPr>
          <w:rFonts w:ascii="Times New Roman" w:hAnsi="Times New Roman"/>
          <w:color w:val="242424"/>
          <w:sz w:val="28"/>
          <w:szCs w:val="28"/>
          <w:lang w:eastAsia="ru-RU"/>
        </w:rPr>
        <w:t xml:space="preserve"> </w:t>
      </w:r>
      <w:proofErr w:type="gramStart"/>
      <w:r w:rsidR="004B400F" w:rsidRPr="00AA6C98">
        <w:rPr>
          <w:rFonts w:ascii="Times New Roman" w:hAnsi="Times New Roman"/>
          <w:color w:val="242424"/>
          <w:sz w:val="28"/>
          <w:szCs w:val="28"/>
          <w:lang w:eastAsia="ru-RU"/>
        </w:rPr>
        <w:t>и руководителей, предусмотренные пунктом 238 Правил промышленной безопасности.</w:t>
      </w:r>
      <w:proofErr w:type="gramEnd"/>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8. </w:t>
      </w:r>
      <w:proofErr w:type="gramStart"/>
      <w:r w:rsidR="004B400F" w:rsidRPr="00AA6C98">
        <w:rPr>
          <w:rFonts w:ascii="Times New Roman" w:hAnsi="Times New Roman"/>
          <w:color w:val="242424"/>
          <w:sz w:val="28"/>
          <w:szCs w:val="28"/>
          <w:lang w:eastAsia="ru-RU"/>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roofErr w:type="gramEnd"/>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004B400F" w:rsidRPr="00AA6C98">
        <w:rPr>
          <w:rFonts w:ascii="Times New Roman" w:hAnsi="Times New Roman"/>
          <w:color w:val="242424"/>
          <w:sz w:val="28"/>
          <w:szCs w:val="28"/>
          <w:lang w:eastAsia="ru-RU"/>
        </w:rPr>
        <w:t>теплопотребляющих</w:t>
      </w:r>
      <w:proofErr w:type="spellEnd"/>
      <w:r w:rsidR="004B400F" w:rsidRPr="00AA6C98">
        <w:rPr>
          <w:rFonts w:ascii="Times New Roman" w:hAnsi="Times New Roman"/>
          <w:color w:val="242424"/>
          <w:sz w:val="28"/>
          <w:szCs w:val="28"/>
          <w:lang w:eastAsia="ru-RU"/>
        </w:rPr>
        <w:t xml:space="preserve"> установок, утвержденных приказом Минтруда России от 17 декабря 2020 г. N 924н.</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12. Копии утвержденной инструкции по эксплуатации установок для </w:t>
      </w:r>
      <w:proofErr w:type="spellStart"/>
      <w:r w:rsidR="004B400F" w:rsidRPr="00AA6C98">
        <w:rPr>
          <w:rFonts w:ascii="Times New Roman" w:hAnsi="Times New Roman"/>
          <w:color w:val="242424"/>
          <w:sz w:val="28"/>
          <w:szCs w:val="28"/>
          <w:lang w:eastAsia="ru-RU"/>
        </w:rPr>
        <w:t>докотловой</w:t>
      </w:r>
      <w:proofErr w:type="spellEnd"/>
      <w:r w:rsidR="004B400F" w:rsidRPr="00AA6C98">
        <w:rPr>
          <w:rFonts w:ascii="Times New Roman" w:hAnsi="Times New Roman"/>
          <w:color w:val="242424"/>
          <w:sz w:val="28"/>
          <w:szCs w:val="28"/>
          <w:lang w:eastAsia="ru-RU"/>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4B400F" w:rsidRPr="00AA6C98">
        <w:rPr>
          <w:rFonts w:ascii="Times New Roman" w:hAnsi="Times New Roman"/>
          <w:color w:val="242424"/>
          <w:sz w:val="28"/>
          <w:szCs w:val="28"/>
          <w:lang w:eastAsia="ru-RU"/>
        </w:rPr>
        <w:t>химконтроля</w:t>
      </w:r>
      <w:proofErr w:type="spellEnd"/>
      <w:r w:rsidR="004B400F" w:rsidRPr="00AA6C98">
        <w:rPr>
          <w:rFonts w:ascii="Times New Roman" w:hAnsi="Times New Roman"/>
          <w:color w:val="242424"/>
          <w:sz w:val="28"/>
          <w:szCs w:val="28"/>
          <w:lang w:eastAsia="ru-RU"/>
        </w:rPr>
        <w:t xml:space="preserve"> за </w:t>
      </w:r>
      <w:proofErr w:type="spellStart"/>
      <w:r w:rsidR="004B400F" w:rsidRPr="00AA6C98">
        <w:rPr>
          <w:rFonts w:ascii="Times New Roman" w:hAnsi="Times New Roman"/>
          <w:color w:val="242424"/>
          <w:sz w:val="28"/>
          <w:szCs w:val="28"/>
          <w:lang w:eastAsia="ru-RU"/>
        </w:rPr>
        <w:t>воднохимическим</w:t>
      </w:r>
      <w:proofErr w:type="spellEnd"/>
      <w:r w:rsidR="004B400F" w:rsidRPr="00AA6C98">
        <w:rPr>
          <w:rFonts w:ascii="Times New Roman" w:hAnsi="Times New Roman"/>
          <w:color w:val="242424"/>
          <w:sz w:val="28"/>
          <w:szCs w:val="28"/>
          <w:lang w:eastAsia="ru-RU"/>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13. </w:t>
      </w:r>
      <w:proofErr w:type="gramStart"/>
      <w:r w:rsidR="004B400F" w:rsidRPr="00AA6C98">
        <w:rPr>
          <w:rFonts w:ascii="Times New Roman" w:hAnsi="Times New Roman"/>
          <w:color w:val="242424"/>
          <w:sz w:val="28"/>
          <w:szCs w:val="28"/>
          <w:lang w:eastAsia="ru-RU"/>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w:t>
      </w:r>
      <w:proofErr w:type="gramEnd"/>
      <w:r w:rsidR="004B400F" w:rsidRPr="00AA6C98">
        <w:rPr>
          <w:rFonts w:ascii="Times New Roman" w:hAnsi="Times New Roman"/>
          <w:color w:val="242424"/>
          <w:sz w:val="28"/>
          <w:szCs w:val="28"/>
          <w:lang w:eastAsia="ru-RU"/>
        </w:rPr>
        <w:t>, утвержденными постановлением Правительства Российской Федерации от 18 ноября 2013 г. № 1034 (далее - Правила коммерческого учета).</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14. </w:t>
      </w:r>
      <w:proofErr w:type="gramStart"/>
      <w:r w:rsidR="004B400F" w:rsidRPr="00AA6C98">
        <w:rPr>
          <w:rFonts w:ascii="Times New Roman" w:hAnsi="Times New Roman"/>
          <w:color w:val="242424"/>
          <w:sz w:val="28"/>
          <w:szCs w:val="28"/>
          <w:lang w:eastAsia="ru-RU"/>
        </w:rPr>
        <w:t xml:space="preserve">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4B400F" w:rsidRPr="00AA6C98">
        <w:rPr>
          <w:rFonts w:ascii="Times New Roman" w:hAnsi="Times New Roman"/>
          <w:color w:val="242424"/>
          <w:sz w:val="28"/>
          <w:szCs w:val="28"/>
          <w:lang w:eastAsia="ru-RU"/>
        </w:rPr>
        <w:t>теплопотребляющих</w:t>
      </w:r>
      <w:proofErr w:type="spellEnd"/>
      <w:r w:rsidR="004B400F" w:rsidRPr="00AA6C98">
        <w:rPr>
          <w:rFonts w:ascii="Times New Roman" w:hAnsi="Times New Roman"/>
          <w:color w:val="242424"/>
          <w:sz w:val="28"/>
          <w:szCs w:val="28"/>
          <w:lang w:eastAsia="ru-RU"/>
        </w:rPr>
        <w:t xml:space="preserve"> установок из ремонта с приложением дефектных ведомостей (при наличии), протоколов испытаний и наладки, предусмотренные пунктом 2.7.13 Правил</w:t>
      </w:r>
      <w:proofErr w:type="gramEnd"/>
      <w:r w:rsidR="004B400F" w:rsidRPr="00AA6C98">
        <w:rPr>
          <w:rFonts w:ascii="Times New Roman" w:hAnsi="Times New Roman"/>
          <w:color w:val="242424"/>
          <w:sz w:val="28"/>
          <w:szCs w:val="28"/>
          <w:lang w:eastAsia="ru-RU"/>
        </w:rPr>
        <w:t xml:space="preserve">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4B400F" w:rsidRPr="00AA6C98" w:rsidRDefault="004B400F" w:rsidP="00AA6C98">
      <w:pPr>
        <w:spacing w:after="150" w:line="238" w:lineRule="atLeast"/>
        <w:jc w:val="both"/>
        <w:rPr>
          <w:rFonts w:ascii="Times New Roman" w:hAnsi="Times New Roman"/>
          <w:color w:val="242424"/>
          <w:sz w:val="28"/>
          <w:szCs w:val="28"/>
          <w:lang w:eastAsia="ru-RU"/>
        </w:rPr>
      </w:pPr>
      <w:r w:rsidRPr="00AA6C98">
        <w:rPr>
          <w:rFonts w:ascii="Times New Roman" w:hAnsi="Times New Roman"/>
          <w:color w:val="242424"/>
          <w:sz w:val="28"/>
          <w:szCs w:val="28"/>
          <w:lang w:eastAsia="ru-RU"/>
        </w:rPr>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AA6C98">
        <w:rPr>
          <w:rFonts w:ascii="Times New Roman" w:hAnsi="Times New Roman"/>
          <w:color w:val="242424"/>
          <w:sz w:val="28"/>
          <w:szCs w:val="28"/>
          <w:lang w:eastAsia="ru-RU"/>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AA6C98">
        <w:rPr>
          <w:rFonts w:ascii="Times New Roman" w:hAnsi="Times New Roman"/>
          <w:color w:val="242424"/>
          <w:sz w:val="28"/>
          <w:szCs w:val="28"/>
          <w:lang w:eastAsia="ru-RU"/>
        </w:rPr>
        <w:t xml:space="preserve"> с пунктом 13.2 Правил № 115;</w:t>
      </w:r>
    </w:p>
    <w:p w:rsidR="004B400F" w:rsidRPr="00AA6C98" w:rsidRDefault="004B400F" w:rsidP="00AA6C98">
      <w:pPr>
        <w:spacing w:after="150" w:line="238" w:lineRule="atLeast"/>
        <w:jc w:val="both"/>
        <w:rPr>
          <w:rFonts w:ascii="Times New Roman" w:hAnsi="Times New Roman"/>
          <w:color w:val="242424"/>
          <w:sz w:val="28"/>
          <w:szCs w:val="28"/>
          <w:lang w:eastAsia="ru-RU"/>
        </w:rPr>
      </w:pPr>
      <w:r w:rsidRPr="00AA6C98">
        <w:rPr>
          <w:rFonts w:ascii="Times New Roman" w:hAnsi="Times New Roman"/>
          <w:color w:val="242424"/>
          <w:sz w:val="28"/>
          <w:szCs w:val="28"/>
          <w:lang w:eastAsia="ru-RU"/>
        </w:rPr>
        <w:t>- о проверке плотности (герметичности), настройки и регулировки предохранительных клапанов.</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19. Акты проведения гидравлических испытаний на прочность и плотность трубопроводов тепловых сетей в соответствии с пунктом 6.2.16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4B400F" w:rsidRPr="00AA6C98">
        <w:rPr>
          <w:rFonts w:ascii="Times New Roman" w:hAnsi="Times New Roman"/>
          <w:color w:val="242424"/>
          <w:sz w:val="28"/>
          <w:szCs w:val="28"/>
          <w:lang w:eastAsia="ru-RU"/>
        </w:rPr>
        <w:t>бесканальной</w:t>
      </w:r>
      <w:proofErr w:type="spellEnd"/>
      <w:r w:rsidR="004B400F" w:rsidRPr="00AA6C98">
        <w:rPr>
          <w:rFonts w:ascii="Times New Roman" w:hAnsi="Times New Roman"/>
          <w:color w:val="242424"/>
          <w:sz w:val="28"/>
          <w:szCs w:val="28"/>
          <w:lang w:eastAsia="ru-RU"/>
        </w:rPr>
        <w:t xml:space="preserve"> прокладке, </w:t>
      </w:r>
      <w:proofErr w:type="gramStart"/>
      <w:r w:rsidR="004B400F" w:rsidRPr="00AA6C98">
        <w:rPr>
          <w:rFonts w:ascii="Times New Roman" w:hAnsi="Times New Roman"/>
          <w:color w:val="242424"/>
          <w:sz w:val="28"/>
          <w:szCs w:val="28"/>
          <w:lang w:eastAsia="ru-RU"/>
        </w:rPr>
        <w:t>требования</w:t>
      </w:r>
      <w:proofErr w:type="gramEnd"/>
      <w:r w:rsidR="004B400F" w:rsidRPr="00AA6C98">
        <w:rPr>
          <w:rFonts w:ascii="Times New Roman" w:hAnsi="Times New Roman"/>
          <w:color w:val="242424"/>
          <w:sz w:val="28"/>
          <w:szCs w:val="28"/>
          <w:lang w:eastAsia="ru-RU"/>
        </w:rPr>
        <w:t xml:space="preserve"> к проведению которых установлены пунктами 6.2.34 - 6.2.37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21. Акты о проведении очистки и промывки тепловых сетей, тепловых пунктов, требования к которым установлены пунктами 5.3.37, 6.2.17, 12.18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w:t>
      </w:r>
      <w:r>
        <w:rPr>
          <w:rFonts w:ascii="Times New Roman" w:hAnsi="Times New Roman"/>
          <w:color w:val="242424"/>
          <w:sz w:val="28"/>
          <w:szCs w:val="28"/>
          <w:lang w:eastAsia="ru-RU"/>
        </w:rPr>
        <w:t xml:space="preserve">            </w:t>
      </w:r>
      <w:r w:rsidR="004B400F" w:rsidRPr="00AA6C98">
        <w:rPr>
          <w:rFonts w:ascii="Times New Roman" w:hAnsi="Times New Roman"/>
          <w:color w:val="242424"/>
          <w:sz w:val="28"/>
          <w:szCs w:val="28"/>
          <w:lang w:eastAsia="ru-RU"/>
        </w:rPr>
        <w:t>№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24. Акт опробования работоспособности оборудования насосных станций, проведение которого установлено требованиями пункта 6.2.48 Правил № 115.</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25. </w:t>
      </w:r>
      <w:proofErr w:type="gramStart"/>
      <w:r w:rsidR="004B400F" w:rsidRPr="00AA6C98">
        <w:rPr>
          <w:rFonts w:ascii="Times New Roman" w:hAnsi="Times New Roman"/>
          <w:color w:val="242424"/>
          <w:sz w:val="28"/>
          <w:szCs w:val="28"/>
          <w:lang w:eastAsia="ru-RU"/>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w:t>
      </w:r>
      <w:proofErr w:type="gramEnd"/>
      <w:r w:rsidR="004B400F" w:rsidRPr="00AA6C98">
        <w:rPr>
          <w:rFonts w:ascii="Times New Roman" w:hAnsi="Times New Roman"/>
          <w:color w:val="242424"/>
          <w:sz w:val="28"/>
          <w:szCs w:val="28"/>
          <w:lang w:eastAsia="ru-RU"/>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26. </w:t>
      </w:r>
      <w:proofErr w:type="gramStart"/>
      <w:r w:rsidR="004B400F" w:rsidRPr="00AA6C98">
        <w:rPr>
          <w:rFonts w:ascii="Times New Roman" w:hAnsi="Times New Roman"/>
          <w:color w:val="242424"/>
          <w:sz w:val="28"/>
          <w:szCs w:val="28"/>
          <w:lang w:eastAsia="ru-RU"/>
        </w:rPr>
        <w:t>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w:t>
      </w:r>
      <w:proofErr w:type="gramEnd"/>
      <w:r w:rsidR="004B400F" w:rsidRPr="00AA6C98">
        <w:rPr>
          <w:rFonts w:ascii="Times New Roman" w:hAnsi="Times New Roman"/>
          <w:color w:val="242424"/>
          <w:sz w:val="28"/>
          <w:szCs w:val="28"/>
          <w:lang w:eastAsia="ru-RU"/>
        </w:rPr>
        <w:t xml:space="preserve"> приказом Минфина России от 29 июля 1998 г. N 34н.</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27. </w:t>
      </w:r>
      <w:proofErr w:type="gramStart"/>
      <w:r w:rsidR="004B400F" w:rsidRPr="00AA6C98">
        <w:rPr>
          <w:rFonts w:ascii="Times New Roman" w:hAnsi="Times New Roman"/>
          <w:color w:val="242424"/>
          <w:sz w:val="28"/>
          <w:szCs w:val="28"/>
          <w:lang w:eastAsia="ru-RU"/>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004B400F" w:rsidRPr="00AA6C98">
        <w:rPr>
          <w:rFonts w:ascii="Times New Roman" w:hAnsi="Times New Roman"/>
          <w:color w:val="242424"/>
          <w:sz w:val="28"/>
          <w:szCs w:val="28"/>
          <w:lang w:eastAsia="ru-RU"/>
        </w:rPr>
        <w:t>Ростехнадзора</w:t>
      </w:r>
      <w:proofErr w:type="spellEnd"/>
      <w:r w:rsidR="004B400F" w:rsidRPr="00AA6C98">
        <w:rPr>
          <w:rFonts w:ascii="Times New Roman" w:hAnsi="Times New Roman"/>
          <w:color w:val="242424"/>
          <w:sz w:val="28"/>
          <w:szCs w:val="28"/>
          <w:lang w:eastAsia="ru-RU"/>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004B400F" w:rsidRPr="00AA6C98">
        <w:rPr>
          <w:rFonts w:ascii="Times New Roman" w:hAnsi="Times New Roman"/>
          <w:color w:val="242424"/>
          <w:sz w:val="28"/>
          <w:szCs w:val="28"/>
          <w:lang w:eastAsia="ru-RU"/>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28. </w:t>
      </w:r>
      <w:proofErr w:type="gramStart"/>
      <w:r w:rsidR="004B400F" w:rsidRPr="00AA6C98">
        <w:rPr>
          <w:rFonts w:ascii="Times New Roman" w:hAnsi="Times New Roman"/>
          <w:color w:val="242424"/>
          <w:sz w:val="28"/>
          <w:szCs w:val="28"/>
          <w:lang w:eastAsia="ru-RU"/>
        </w:rPr>
        <w:t>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w:t>
      </w:r>
      <w:proofErr w:type="gramEnd"/>
      <w:r w:rsidR="004B400F" w:rsidRPr="00AA6C98">
        <w:rPr>
          <w:rFonts w:ascii="Times New Roman" w:hAnsi="Times New Roman"/>
          <w:color w:val="242424"/>
          <w:sz w:val="28"/>
          <w:szCs w:val="28"/>
          <w:lang w:eastAsia="ru-RU"/>
        </w:rPr>
        <w:t xml:space="preserve"> аварийных </w:t>
      </w:r>
      <w:proofErr w:type="gramStart"/>
      <w:r w:rsidR="004B400F" w:rsidRPr="00AA6C98">
        <w:rPr>
          <w:rFonts w:ascii="Times New Roman" w:hAnsi="Times New Roman"/>
          <w:color w:val="242424"/>
          <w:sz w:val="28"/>
          <w:szCs w:val="28"/>
          <w:lang w:eastAsia="ru-RU"/>
        </w:rPr>
        <w:t>ситуациях</w:t>
      </w:r>
      <w:proofErr w:type="gramEnd"/>
      <w:r w:rsidR="004B400F" w:rsidRPr="00AA6C98">
        <w:rPr>
          <w:rFonts w:ascii="Times New Roman" w:hAnsi="Times New Roman"/>
          <w:color w:val="242424"/>
          <w:sz w:val="28"/>
          <w:szCs w:val="28"/>
          <w:lang w:eastAsia="ru-RU"/>
        </w:rPr>
        <w:t xml:space="preserve"> (в том числе при аварии).</w:t>
      </w:r>
    </w:p>
    <w:p w:rsidR="004B400F" w:rsidRPr="00AA6C98" w:rsidRDefault="00EA2FA9" w:rsidP="00AA6C98">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AA6C98">
        <w:rPr>
          <w:rFonts w:ascii="Times New Roman" w:hAnsi="Times New Roman"/>
          <w:color w:val="242424"/>
          <w:sz w:val="28"/>
          <w:szCs w:val="28"/>
          <w:lang w:eastAsia="ru-RU"/>
        </w:rPr>
        <w:t xml:space="preserve">29. </w:t>
      </w:r>
      <w:proofErr w:type="gramStart"/>
      <w:r w:rsidR="004B400F" w:rsidRPr="00AA6C98">
        <w:rPr>
          <w:rFonts w:ascii="Times New Roman" w:hAnsi="Times New Roman"/>
          <w:color w:val="242424"/>
          <w:sz w:val="28"/>
          <w:szCs w:val="28"/>
          <w:lang w:eastAsia="ru-RU"/>
        </w:rPr>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004B400F" w:rsidRPr="00AA6C98">
        <w:rPr>
          <w:rFonts w:ascii="Times New Roman" w:hAnsi="Times New Roman"/>
          <w:color w:val="242424"/>
          <w:sz w:val="28"/>
          <w:szCs w:val="28"/>
          <w:lang w:eastAsia="ru-RU"/>
        </w:rPr>
        <w:t>энергопринимающих</w:t>
      </w:r>
      <w:proofErr w:type="spellEnd"/>
      <w:r w:rsidR="004B400F" w:rsidRPr="00AA6C98">
        <w:rPr>
          <w:rFonts w:ascii="Times New Roman" w:hAnsi="Times New Roman"/>
          <w:color w:val="242424"/>
          <w:sz w:val="28"/>
          <w:szCs w:val="28"/>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4B400F" w:rsidRPr="00AA6C98">
        <w:rPr>
          <w:rFonts w:ascii="Times New Roman" w:hAnsi="Times New Roman"/>
          <w:color w:val="242424"/>
          <w:sz w:val="28"/>
          <w:szCs w:val="28"/>
          <w:lang w:eastAsia="ru-RU"/>
        </w:rPr>
        <w:t>теплопотребляющих</w:t>
      </w:r>
      <w:proofErr w:type="spellEnd"/>
      <w:r w:rsidR="004B400F" w:rsidRPr="00AA6C98">
        <w:rPr>
          <w:rFonts w:ascii="Times New Roman" w:hAnsi="Times New Roman"/>
          <w:color w:val="242424"/>
          <w:sz w:val="28"/>
          <w:szCs w:val="28"/>
          <w:lang w:eastAsia="ru-RU"/>
        </w:rPr>
        <w:t xml:space="preserve"> установок, утвержденными постановлением Правительства Российской Федерации от 30 января 2021 г. № 85, построенных для реализации мероприятий по</w:t>
      </w:r>
      <w:proofErr w:type="gramEnd"/>
      <w:r w:rsidR="004B400F" w:rsidRPr="00AA6C98">
        <w:rPr>
          <w:rFonts w:ascii="Times New Roman" w:hAnsi="Times New Roman"/>
          <w:color w:val="242424"/>
          <w:sz w:val="28"/>
          <w:szCs w:val="28"/>
          <w:lang w:eastAsia="ru-RU"/>
        </w:rPr>
        <w:t xml:space="preserve">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004B400F" w:rsidRPr="00AA6C98">
        <w:rPr>
          <w:rFonts w:ascii="Times New Roman" w:hAnsi="Times New Roman"/>
          <w:color w:val="242424"/>
          <w:sz w:val="28"/>
          <w:szCs w:val="28"/>
          <w:lang w:eastAsia="ru-RU"/>
        </w:rPr>
        <w:t>теплосетевой</w:t>
      </w:r>
      <w:proofErr w:type="spellEnd"/>
      <w:r w:rsidR="004B400F" w:rsidRPr="00AA6C98">
        <w:rPr>
          <w:rFonts w:ascii="Times New Roman" w:hAnsi="Times New Roman"/>
          <w:color w:val="242424"/>
          <w:sz w:val="28"/>
          <w:szCs w:val="28"/>
          <w:lang w:eastAsia="ru-RU"/>
        </w:rPr>
        <w:t xml:space="preserve"> организации согласно части 8 статьи 20 и части 10 статьи 29 Федерального закона о теплоснабжении).</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w:t>
      </w:r>
      <w:r w:rsidR="004212A7">
        <w:rPr>
          <w:color w:val="000000"/>
          <w:sz w:val="28"/>
          <w:szCs w:val="28"/>
        </w:rPr>
        <w:t>О</w:t>
      </w:r>
      <w:r w:rsidR="002202BF">
        <w:rPr>
          <w:color w:val="000000"/>
          <w:sz w:val="28"/>
          <w:szCs w:val="28"/>
        </w:rPr>
        <w:t>ценки</w:t>
      </w:r>
      <w:r w:rsidRPr="001E3093">
        <w:rPr>
          <w:color w:val="000000"/>
          <w:sz w:val="28"/>
          <w:szCs w:val="28"/>
        </w:rPr>
        <w:t xml:space="preserve"> </w:t>
      </w:r>
      <w:r w:rsidR="002202BF">
        <w:rPr>
          <w:color w:val="000000"/>
          <w:sz w:val="28"/>
          <w:szCs w:val="28"/>
        </w:rPr>
        <w:t xml:space="preserve">обеспечения </w:t>
      </w:r>
      <w:r w:rsidRPr="001E3093">
        <w:rPr>
          <w:color w:val="000000"/>
          <w:sz w:val="28"/>
          <w:szCs w:val="28"/>
        </w:rPr>
        <w:t>готовности к отопительному сезону</w:t>
      </w:r>
      <w:r w:rsidR="004212A7">
        <w:rPr>
          <w:color w:val="000000"/>
          <w:sz w:val="28"/>
          <w:szCs w:val="28"/>
        </w:rPr>
        <w:t xml:space="preserve"> </w:t>
      </w:r>
      <w:r w:rsidR="004212A7" w:rsidRPr="001E3093">
        <w:rPr>
          <w:color w:val="000000"/>
          <w:sz w:val="28"/>
          <w:szCs w:val="28"/>
        </w:rPr>
        <w:t>проверяется</w:t>
      </w:r>
      <w:r w:rsidR="004212A7">
        <w:rPr>
          <w:color w:val="000000"/>
          <w:sz w:val="28"/>
          <w:szCs w:val="28"/>
        </w:rPr>
        <w:t xml:space="preserve"> согласно требованиям Правил обеспечения готовности к отопительному периоду </w:t>
      </w:r>
      <w:r w:rsidRPr="001E3093">
        <w:rPr>
          <w:color w:val="000000"/>
          <w:sz w:val="28"/>
          <w:szCs w:val="28"/>
        </w:rPr>
        <w:t>в соответствии с</w:t>
      </w:r>
      <w:r w:rsidRPr="001E3093">
        <w:rPr>
          <w:rStyle w:val="apple-converted-space"/>
          <w:color w:val="000000"/>
          <w:sz w:val="28"/>
          <w:szCs w:val="28"/>
        </w:rPr>
        <w:t> </w:t>
      </w:r>
      <w:hyperlink r:id="rId7" w:history="1">
        <w:r w:rsidRPr="001E3093">
          <w:rPr>
            <w:rStyle w:val="a5"/>
            <w:sz w:val="28"/>
            <w:szCs w:val="28"/>
            <w:bdr w:val="none" w:sz="0" w:space="0" w:color="auto" w:frame="1"/>
          </w:rPr>
          <w:t>законодательством</w:t>
        </w:r>
      </w:hyperlink>
      <w:r>
        <w:rPr>
          <w:color w:val="000000"/>
          <w:sz w:val="28"/>
          <w:szCs w:val="28"/>
        </w:rPr>
        <w:t xml:space="preserve"> </w:t>
      </w:r>
      <w:r w:rsidR="009F4C1C">
        <w:rPr>
          <w:color w:val="000000"/>
          <w:sz w:val="28"/>
          <w:szCs w:val="28"/>
        </w:rPr>
        <w:t>об электроэнергетике от 13.11.2024г.</w:t>
      </w:r>
      <w:r w:rsidR="004212A7">
        <w:rPr>
          <w:color w:val="000000"/>
          <w:sz w:val="28"/>
          <w:szCs w:val="28"/>
        </w:rPr>
        <w:t xml:space="preserve">  </w:t>
      </w:r>
      <w:r w:rsidR="009F4C1C">
        <w:rPr>
          <w:color w:val="000000"/>
          <w:sz w:val="28"/>
          <w:szCs w:val="28"/>
        </w:rPr>
        <w:t xml:space="preserve"> № 2234.</w:t>
      </w:r>
    </w:p>
    <w:p w:rsidR="005C4E8B" w:rsidRPr="001E3093" w:rsidRDefault="005C4E8B" w:rsidP="005C4E8B">
      <w:pPr>
        <w:pStyle w:val="a3"/>
        <w:spacing w:before="0" w:beforeAutospacing="0" w:after="0" w:afterAutospacing="0"/>
        <w:jc w:val="both"/>
        <w:rPr>
          <w:color w:val="000000"/>
          <w:sz w:val="28"/>
          <w:szCs w:val="28"/>
        </w:rPr>
      </w:pPr>
      <w:r w:rsidRPr="001E3093">
        <w:rPr>
          <w:color w:val="000000"/>
          <w:sz w:val="28"/>
          <w:szCs w:val="28"/>
        </w:rPr>
        <w:t>.</w:t>
      </w:r>
    </w:p>
    <w:p w:rsidR="005C4E8B" w:rsidRDefault="005C4E8B" w:rsidP="005C4E8B">
      <w:pPr>
        <w:pStyle w:val="a3"/>
        <w:spacing w:before="0" w:beforeAutospacing="0" w:after="0" w:afterAutospacing="0"/>
        <w:jc w:val="both"/>
        <w:rPr>
          <w:color w:val="000000"/>
          <w:sz w:val="28"/>
          <w:szCs w:val="28"/>
        </w:rPr>
      </w:pPr>
      <w:r w:rsidRPr="001E3093">
        <w:rPr>
          <w:color w:val="000000"/>
          <w:sz w:val="28"/>
          <w:szCs w:val="28"/>
        </w:rPr>
        <w:t> </w:t>
      </w:r>
    </w:p>
    <w:p w:rsidR="005C4E8B" w:rsidRDefault="005C4E8B" w:rsidP="005C4E8B">
      <w:pPr>
        <w:pStyle w:val="a3"/>
        <w:spacing w:before="0" w:beforeAutospacing="0" w:after="0" w:afterAutospacing="0"/>
        <w:jc w:val="both"/>
        <w:rPr>
          <w:color w:val="000000"/>
          <w:sz w:val="28"/>
          <w:szCs w:val="28"/>
        </w:rPr>
      </w:pPr>
    </w:p>
    <w:p w:rsidR="005C4E8B" w:rsidRDefault="005C4E8B"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0A12CC" w:rsidRDefault="000A12CC" w:rsidP="001107D3">
      <w:pPr>
        <w:snapToGrid w:val="0"/>
        <w:spacing w:after="0" w:line="240" w:lineRule="auto"/>
        <w:rPr>
          <w:rFonts w:ascii="Times New Roman" w:hAnsi="Times New Roman"/>
          <w:color w:val="000000"/>
          <w:sz w:val="28"/>
          <w:szCs w:val="28"/>
        </w:rPr>
      </w:pPr>
    </w:p>
    <w:p w:rsidR="004212A7" w:rsidRDefault="004212A7" w:rsidP="005C4E8B">
      <w:pPr>
        <w:snapToGrid w:val="0"/>
        <w:spacing w:after="0" w:line="240" w:lineRule="auto"/>
        <w:jc w:val="right"/>
        <w:rPr>
          <w:rFonts w:ascii="Times New Roman" w:hAnsi="Times New Roman"/>
          <w:color w:val="000000"/>
          <w:sz w:val="28"/>
          <w:szCs w:val="28"/>
        </w:rPr>
      </w:pPr>
    </w:p>
    <w:p w:rsidR="005C4E8B" w:rsidRPr="0015723F" w:rsidRDefault="005C4E8B" w:rsidP="005C4E8B">
      <w:pPr>
        <w:snapToGrid w:val="0"/>
        <w:spacing w:after="0" w:line="240" w:lineRule="auto"/>
        <w:ind w:left="2832" w:firstLine="708"/>
        <w:jc w:val="right"/>
        <w:rPr>
          <w:rFonts w:ascii="Times New Roman" w:hAnsi="Times New Roman"/>
          <w:color w:val="000000"/>
          <w:sz w:val="28"/>
          <w:szCs w:val="28"/>
        </w:rPr>
      </w:pPr>
      <w:r w:rsidRPr="0015723F">
        <w:rPr>
          <w:rFonts w:ascii="Times New Roman" w:hAnsi="Times New Roman"/>
          <w:color w:val="000000"/>
          <w:sz w:val="28"/>
          <w:szCs w:val="28"/>
        </w:rPr>
        <w:t>Приложение № 4</w:t>
      </w:r>
    </w:p>
    <w:p w:rsidR="0064713E" w:rsidRDefault="005C4E8B" w:rsidP="005C4E8B">
      <w:pPr>
        <w:spacing w:after="0" w:line="240" w:lineRule="auto"/>
        <w:jc w:val="right"/>
        <w:rPr>
          <w:rFonts w:ascii="Times New Roman" w:hAnsi="Times New Roman"/>
          <w:sz w:val="28"/>
          <w:szCs w:val="28"/>
        </w:rPr>
      </w:pPr>
      <w:r w:rsidRPr="0015723F">
        <w:rPr>
          <w:rFonts w:ascii="Times New Roman" w:hAnsi="Times New Roman"/>
          <w:color w:val="000000"/>
          <w:sz w:val="28"/>
          <w:szCs w:val="28"/>
        </w:rPr>
        <w:t>к программе</w:t>
      </w:r>
      <w:r w:rsidRPr="0015723F">
        <w:rPr>
          <w:rFonts w:ascii="Times New Roman" w:hAnsi="Times New Roman"/>
          <w:sz w:val="28"/>
          <w:szCs w:val="28"/>
        </w:rPr>
        <w:t xml:space="preserve"> проведения проверки </w:t>
      </w:r>
    </w:p>
    <w:p w:rsidR="000A12CC" w:rsidRDefault="0064713E" w:rsidP="0064713E">
      <w:pPr>
        <w:spacing w:after="0" w:line="240" w:lineRule="auto"/>
        <w:jc w:val="right"/>
        <w:rPr>
          <w:rFonts w:ascii="Times New Roman" w:hAnsi="Times New Roman"/>
          <w:sz w:val="28"/>
          <w:szCs w:val="28"/>
        </w:rPr>
      </w:pPr>
      <w:r>
        <w:rPr>
          <w:rFonts w:ascii="Times New Roman" w:hAnsi="Times New Roman"/>
          <w:sz w:val="28"/>
          <w:szCs w:val="28"/>
        </w:rPr>
        <w:t>готовности</w:t>
      </w:r>
      <w:r w:rsidR="005C4E8B" w:rsidRPr="0015723F">
        <w:rPr>
          <w:rFonts w:ascii="Times New Roman" w:hAnsi="Times New Roman"/>
          <w:sz w:val="28"/>
          <w:szCs w:val="28"/>
        </w:rPr>
        <w:t xml:space="preserve"> муниципального образования</w:t>
      </w:r>
    </w:p>
    <w:p w:rsidR="005C4E8B" w:rsidRPr="0015723F" w:rsidRDefault="005C4E8B" w:rsidP="0064713E">
      <w:pPr>
        <w:spacing w:after="0" w:line="240" w:lineRule="auto"/>
        <w:jc w:val="right"/>
        <w:rPr>
          <w:rFonts w:ascii="Times New Roman" w:hAnsi="Times New Roman"/>
          <w:sz w:val="28"/>
          <w:szCs w:val="28"/>
        </w:rPr>
      </w:pPr>
      <w:r w:rsidRPr="0015723F">
        <w:rPr>
          <w:rFonts w:ascii="Times New Roman" w:hAnsi="Times New Roman"/>
          <w:sz w:val="28"/>
          <w:szCs w:val="28"/>
        </w:rPr>
        <w:t xml:space="preserve"> «</w:t>
      </w:r>
      <w:r w:rsidR="0064713E">
        <w:rPr>
          <w:rFonts w:ascii="Times New Roman" w:hAnsi="Times New Roman"/>
          <w:sz w:val="28"/>
          <w:szCs w:val="28"/>
        </w:rPr>
        <w:t xml:space="preserve">городское поселение </w:t>
      </w:r>
      <w:r w:rsidRPr="0015723F">
        <w:rPr>
          <w:rFonts w:ascii="Times New Roman" w:hAnsi="Times New Roman"/>
          <w:sz w:val="28"/>
          <w:szCs w:val="28"/>
        </w:rPr>
        <w:t xml:space="preserve">поселок Пристень» </w:t>
      </w:r>
    </w:p>
    <w:p w:rsidR="000A12CC" w:rsidRDefault="005C4E8B" w:rsidP="005C4E8B">
      <w:pPr>
        <w:spacing w:after="0" w:line="240" w:lineRule="auto"/>
        <w:jc w:val="right"/>
        <w:rPr>
          <w:rFonts w:ascii="Times New Roman" w:hAnsi="Times New Roman"/>
          <w:sz w:val="28"/>
          <w:szCs w:val="28"/>
        </w:rPr>
      </w:pPr>
      <w:r w:rsidRPr="0015723F">
        <w:rPr>
          <w:rFonts w:ascii="Times New Roman" w:hAnsi="Times New Roman"/>
          <w:sz w:val="28"/>
          <w:szCs w:val="28"/>
        </w:rPr>
        <w:t>Пристенского</w:t>
      </w:r>
      <w:r w:rsidR="0064713E">
        <w:rPr>
          <w:rFonts w:ascii="Times New Roman" w:hAnsi="Times New Roman"/>
          <w:sz w:val="28"/>
          <w:szCs w:val="28"/>
        </w:rPr>
        <w:t xml:space="preserve"> муниципального </w:t>
      </w:r>
      <w:r w:rsidRPr="0015723F">
        <w:rPr>
          <w:rFonts w:ascii="Times New Roman" w:hAnsi="Times New Roman"/>
          <w:sz w:val="28"/>
          <w:szCs w:val="28"/>
        </w:rPr>
        <w:t xml:space="preserve"> района</w:t>
      </w:r>
    </w:p>
    <w:p w:rsidR="000A12CC" w:rsidRDefault="000A12CC" w:rsidP="000A12CC">
      <w:pPr>
        <w:spacing w:after="0" w:line="240" w:lineRule="auto"/>
        <w:jc w:val="right"/>
        <w:rPr>
          <w:sz w:val="28"/>
          <w:szCs w:val="28"/>
        </w:rPr>
      </w:pPr>
      <w:r>
        <w:rPr>
          <w:rFonts w:ascii="Times New Roman" w:hAnsi="Times New Roman"/>
          <w:sz w:val="28"/>
          <w:szCs w:val="28"/>
        </w:rPr>
        <w:t xml:space="preserve"> Курской области </w:t>
      </w:r>
      <w:r w:rsidR="005C4E8B">
        <w:rPr>
          <w:sz w:val="28"/>
          <w:szCs w:val="28"/>
        </w:rPr>
        <w:t>к</w:t>
      </w:r>
      <w:r w:rsidR="00286455">
        <w:rPr>
          <w:sz w:val="28"/>
          <w:szCs w:val="28"/>
        </w:rPr>
        <w:t xml:space="preserve"> отопительному периоду </w:t>
      </w:r>
    </w:p>
    <w:p w:rsidR="005C4E8B" w:rsidRPr="000A12CC" w:rsidRDefault="00286455" w:rsidP="000A12CC">
      <w:pPr>
        <w:spacing w:after="0" w:line="240" w:lineRule="auto"/>
        <w:jc w:val="right"/>
        <w:rPr>
          <w:rFonts w:ascii="Times New Roman" w:hAnsi="Times New Roman"/>
          <w:sz w:val="28"/>
          <w:szCs w:val="28"/>
        </w:rPr>
      </w:pPr>
      <w:r>
        <w:rPr>
          <w:sz w:val="28"/>
          <w:szCs w:val="28"/>
        </w:rPr>
        <w:t>2025-2026</w:t>
      </w:r>
      <w:r w:rsidR="005C4E8B" w:rsidRPr="0015723F">
        <w:rPr>
          <w:sz w:val="28"/>
          <w:szCs w:val="28"/>
        </w:rPr>
        <w:t>гг</w:t>
      </w:r>
    </w:p>
    <w:p w:rsidR="005C4E8B" w:rsidRDefault="005C4E8B" w:rsidP="005C4E8B">
      <w:pPr>
        <w:pStyle w:val="a30"/>
        <w:spacing w:before="0" w:beforeAutospacing="0" w:after="0" w:afterAutospacing="0"/>
        <w:jc w:val="both"/>
        <w:rPr>
          <w:color w:val="000000"/>
          <w:sz w:val="28"/>
          <w:szCs w:val="28"/>
        </w:rPr>
      </w:pPr>
    </w:p>
    <w:p w:rsidR="000A12CC" w:rsidRPr="001E3093" w:rsidRDefault="000A12CC" w:rsidP="005C4E8B">
      <w:pPr>
        <w:pStyle w:val="a30"/>
        <w:spacing w:before="0" w:beforeAutospacing="0" w:after="0" w:afterAutospacing="0"/>
        <w:jc w:val="both"/>
        <w:rPr>
          <w:color w:val="000000"/>
          <w:sz w:val="28"/>
          <w:szCs w:val="28"/>
        </w:rPr>
      </w:pPr>
    </w:p>
    <w:p w:rsidR="005C4E8B" w:rsidRPr="00EA2FA9" w:rsidRDefault="005C4E8B" w:rsidP="000A12CC">
      <w:pPr>
        <w:pStyle w:val="a3"/>
        <w:spacing w:before="0" w:beforeAutospacing="0" w:after="0" w:afterAutospacing="0"/>
        <w:jc w:val="center"/>
        <w:rPr>
          <w:b/>
          <w:color w:val="000000"/>
          <w:sz w:val="28"/>
          <w:szCs w:val="28"/>
        </w:rPr>
      </w:pPr>
      <w:r w:rsidRPr="00EA2FA9">
        <w:rPr>
          <w:b/>
          <w:color w:val="000000"/>
          <w:sz w:val="28"/>
          <w:szCs w:val="28"/>
        </w:rPr>
        <w:t>Требования по</w:t>
      </w:r>
      <w:r w:rsidR="0071768E">
        <w:rPr>
          <w:b/>
          <w:color w:val="000000"/>
          <w:sz w:val="28"/>
          <w:szCs w:val="28"/>
        </w:rPr>
        <w:t xml:space="preserve"> обеспечению</w:t>
      </w:r>
      <w:r w:rsidRPr="00EA2FA9">
        <w:rPr>
          <w:b/>
          <w:color w:val="000000"/>
          <w:sz w:val="28"/>
          <w:szCs w:val="28"/>
        </w:rPr>
        <w:t xml:space="preserve"> готовности к отопительному периоду для потребителей тепловой энергии</w:t>
      </w:r>
    </w:p>
    <w:p w:rsidR="000A12CC" w:rsidRPr="00836E65" w:rsidRDefault="000A12CC" w:rsidP="000A12CC">
      <w:pPr>
        <w:pStyle w:val="a3"/>
        <w:spacing w:before="0" w:beforeAutospacing="0" w:after="0" w:afterAutospacing="0"/>
        <w:jc w:val="center"/>
        <w:rPr>
          <w:color w:val="000000"/>
          <w:sz w:val="28"/>
          <w:szCs w:val="28"/>
        </w:rPr>
      </w:pPr>
    </w:p>
    <w:p w:rsidR="004B400F" w:rsidRPr="00EA2FA9" w:rsidRDefault="005C4E8B" w:rsidP="00EA2FA9">
      <w:pPr>
        <w:pStyle w:val="1"/>
        <w:spacing w:before="0" w:after="225"/>
        <w:jc w:val="both"/>
        <w:rPr>
          <w:rFonts w:ascii="Times New Roman" w:eastAsia="Times New Roman" w:hAnsi="Times New Roman" w:cs="Times New Roman"/>
          <w:b w:val="0"/>
          <w:color w:val="342E2F"/>
          <w:kern w:val="36"/>
          <w:lang w:eastAsia="ru-RU"/>
        </w:rPr>
      </w:pPr>
      <w:r w:rsidRPr="00EA2FA9">
        <w:rPr>
          <w:rFonts w:ascii="Times New Roman" w:hAnsi="Times New Roman" w:cs="Times New Roman"/>
          <w:b w:val="0"/>
          <w:color w:val="000000"/>
        </w:rPr>
        <w:t xml:space="preserve">     В целях оценки готовности потребителей тепловой энергии к отопительному периоду </w:t>
      </w:r>
      <w:r w:rsidR="00CC2254">
        <w:rPr>
          <w:rFonts w:ascii="Times New Roman" w:hAnsi="Times New Roman" w:cs="Times New Roman"/>
          <w:b w:val="0"/>
          <w:color w:val="000000"/>
        </w:rPr>
        <w:t xml:space="preserve"> 2025-2026 гг. </w:t>
      </w:r>
      <w:r w:rsidRPr="00EA2FA9">
        <w:rPr>
          <w:rFonts w:ascii="Times New Roman" w:hAnsi="Times New Roman" w:cs="Times New Roman"/>
          <w:b w:val="0"/>
          <w:color w:val="000000"/>
        </w:rPr>
        <w:t>уполномоченн</w:t>
      </w:r>
      <w:r w:rsidR="0071768E">
        <w:rPr>
          <w:rFonts w:ascii="Times New Roman" w:hAnsi="Times New Roman" w:cs="Times New Roman"/>
          <w:b w:val="0"/>
          <w:color w:val="000000"/>
        </w:rPr>
        <w:t>ым органом должны быть выполнены</w:t>
      </w:r>
      <w:r w:rsidRPr="00EA2FA9">
        <w:rPr>
          <w:rFonts w:ascii="Times New Roman" w:hAnsi="Times New Roman" w:cs="Times New Roman"/>
          <w:b w:val="0"/>
          <w:color w:val="000000"/>
        </w:rPr>
        <w:t>:</w:t>
      </w:r>
      <w:r w:rsidR="004B400F" w:rsidRPr="00EA2FA9">
        <w:rPr>
          <w:rFonts w:ascii="Times New Roman" w:eastAsia="Times New Roman" w:hAnsi="Times New Roman" w:cs="Times New Roman"/>
          <w:b w:val="0"/>
          <w:color w:val="342E2F"/>
          <w:kern w:val="36"/>
          <w:lang w:eastAsia="ru-RU"/>
        </w:rPr>
        <w:t xml:space="preserve"> </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1.Выполнить требования, установленные частью 6 статьи 20 и частью 3 статьи 23.2 Федерального закона о теплоснабжении.</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4B400F" w:rsidRPr="0071768E" w:rsidRDefault="004B400F" w:rsidP="004B400F">
      <w:pPr>
        <w:spacing w:after="150" w:line="238" w:lineRule="atLeast"/>
        <w:rPr>
          <w:rFonts w:ascii="Times New Roman" w:hAnsi="Times New Roman"/>
          <w:color w:val="242424"/>
          <w:sz w:val="28"/>
          <w:szCs w:val="28"/>
          <w:lang w:eastAsia="ru-RU"/>
        </w:rPr>
      </w:pPr>
      <w:r w:rsidRPr="001107D3">
        <w:rPr>
          <w:rFonts w:ascii="Times New Roman" w:hAnsi="Times New Roman"/>
          <w:bCs/>
          <w:color w:val="242424"/>
          <w:sz w:val="28"/>
          <w:szCs w:val="28"/>
          <w:lang w:eastAsia="ru-RU"/>
        </w:rPr>
        <w:t>Предоставить в администрацию</w:t>
      </w:r>
      <w:r w:rsidR="0071768E" w:rsidRPr="001107D3">
        <w:rPr>
          <w:rFonts w:ascii="Times New Roman" w:hAnsi="Times New Roman"/>
          <w:bCs/>
          <w:color w:val="242424"/>
          <w:sz w:val="28"/>
          <w:szCs w:val="28"/>
          <w:lang w:eastAsia="ru-RU"/>
        </w:rPr>
        <w:t xml:space="preserve"> поселка Пристень</w:t>
      </w:r>
      <w:r w:rsidRPr="001107D3">
        <w:rPr>
          <w:rFonts w:ascii="Times New Roman" w:hAnsi="Times New Roman"/>
          <w:bCs/>
          <w:color w:val="242424"/>
          <w:sz w:val="28"/>
          <w:szCs w:val="28"/>
          <w:lang w:eastAsia="ru-RU"/>
        </w:rPr>
        <w:t>, с последующей пер</w:t>
      </w:r>
      <w:r w:rsidR="0071768E" w:rsidRPr="001107D3">
        <w:rPr>
          <w:rFonts w:ascii="Times New Roman" w:hAnsi="Times New Roman"/>
          <w:bCs/>
          <w:color w:val="242424"/>
          <w:sz w:val="28"/>
          <w:szCs w:val="28"/>
          <w:lang w:eastAsia="ru-RU"/>
        </w:rPr>
        <w:t xml:space="preserve">едачей в управление </w:t>
      </w:r>
      <w:proofErr w:type="spellStart"/>
      <w:r w:rsidR="0071768E" w:rsidRPr="001107D3">
        <w:rPr>
          <w:rFonts w:ascii="Times New Roman" w:hAnsi="Times New Roman"/>
          <w:bCs/>
          <w:color w:val="242424"/>
          <w:sz w:val="28"/>
          <w:szCs w:val="28"/>
          <w:lang w:eastAsia="ru-RU"/>
        </w:rPr>
        <w:t>Ро</w:t>
      </w:r>
      <w:r w:rsidRPr="001107D3">
        <w:rPr>
          <w:rFonts w:ascii="Times New Roman" w:hAnsi="Times New Roman"/>
          <w:bCs/>
          <w:color w:val="242424"/>
          <w:sz w:val="28"/>
          <w:szCs w:val="28"/>
          <w:lang w:eastAsia="ru-RU"/>
        </w:rPr>
        <w:t>стехнадзора</w:t>
      </w:r>
      <w:proofErr w:type="spellEnd"/>
      <w:r w:rsidRPr="001107D3">
        <w:rPr>
          <w:rFonts w:ascii="Times New Roman" w:hAnsi="Times New Roman"/>
          <w:bCs/>
          <w:color w:val="242424"/>
          <w:sz w:val="28"/>
          <w:szCs w:val="28"/>
          <w:lang w:eastAsia="ru-RU"/>
        </w:rPr>
        <w:t> в срок до 0</w:t>
      </w:r>
      <w:r w:rsidR="0071768E" w:rsidRPr="001107D3">
        <w:rPr>
          <w:rFonts w:ascii="Times New Roman" w:hAnsi="Times New Roman"/>
          <w:bCs/>
          <w:color w:val="242424"/>
          <w:sz w:val="28"/>
          <w:szCs w:val="28"/>
          <w:lang w:eastAsia="ru-RU"/>
        </w:rPr>
        <w:t>1.08.2025г. перечень документов:</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 xml:space="preserve">1. Акты промывки </w:t>
      </w:r>
      <w:proofErr w:type="spellStart"/>
      <w:r w:rsidRPr="0071768E">
        <w:rPr>
          <w:rFonts w:ascii="Times New Roman" w:hAnsi="Times New Roman"/>
          <w:color w:val="242424"/>
          <w:sz w:val="28"/>
          <w:szCs w:val="28"/>
          <w:lang w:eastAsia="ru-RU"/>
        </w:rPr>
        <w:t>теплопотребляющей</w:t>
      </w:r>
      <w:proofErr w:type="spellEnd"/>
      <w:r w:rsidRPr="0071768E">
        <w:rPr>
          <w:rFonts w:ascii="Times New Roman" w:hAnsi="Times New Roman"/>
          <w:color w:val="242424"/>
          <w:sz w:val="28"/>
          <w:szCs w:val="28"/>
          <w:lang w:eastAsia="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4B400F" w:rsidRPr="0071768E" w:rsidRDefault="002C4779" w:rsidP="0071768E">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2</w:t>
      </w:r>
      <w:r w:rsidR="004B400F" w:rsidRPr="0071768E">
        <w:rPr>
          <w:rFonts w:ascii="Times New Roman" w:hAnsi="Times New Roman"/>
          <w:color w:val="242424"/>
          <w:sz w:val="28"/>
          <w:szCs w:val="28"/>
          <w:lang w:eastAsia="ru-RU"/>
        </w:rPr>
        <w:t xml:space="preserve">. </w:t>
      </w:r>
      <w:proofErr w:type="gramStart"/>
      <w:r w:rsidR="004B400F" w:rsidRPr="0071768E">
        <w:rPr>
          <w:rFonts w:ascii="Times New Roman" w:hAnsi="Times New Roman"/>
          <w:color w:val="242424"/>
          <w:sz w:val="28"/>
          <w:szCs w:val="28"/>
          <w:lang w:eastAsia="ru-RU"/>
        </w:rPr>
        <w:t>Акт проверки (осмотра) запорной арматуры, в том числе в высших (воздушники) и низших точках трубопровода (</w:t>
      </w:r>
      <w:proofErr w:type="spellStart"/>
      <w:r w:rsidR="004B400F" w:rsidRPr="0071768E">
        <w:rPr>
          <w:rFonts w:ascii="Times New Roman" w:hAnsi="Times New Roman"/>
          <w:color w:val="242424"/>
          <w:sz w:val="28"/>
          <w:szCs w:val="28"/>
          <w:lang w:eastAsia="ru-RU"/>
        </w:rPr>
        <w:t>спускники</w:t>
      </w:r>
      <w:proofErr w:type="spellEnd"/>
      <w:r w:rsidR="004B400F" w:rsidRPr="0071768E">
        <w:rPr>
          <w:rFonts w:ascii="Times New Roman" w:hAnsi="Times New Roman"/>
          <w:color w:val="242424"/>
          <w:sz w:val="28"/>
          <w:szCs w:val="28"/>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4B400F" w:rsidRPr="0071768E">
        <w:rPr>
          <w:rFonts w:ascii="Times New Roman" w:hAnsi="Times New Roman"/>
          <w:color w:val="242424"/>
          <w:sz w:val="28"/>
          <w:szCs w:val="28"/>
          <w:lang w:eastAsia="ru-RU"/>
        </w:rPr>
        <w:t>теплосетевыми</w:t>
      </w:r>
      <w:proofErr w:type="spellEnd"/>
      <w:r w:rsidR="004B400F" w:rsidRPr="0071768E">
        <w:rPr>
          <w:rFonts w:ascii="Times New Roman" w:hAnsi="Times New Roman"/>
          <w:color w:val="242424"/>
          <w:sz w:val="28"/>
          <w:szCs w:val="28"/>
          <w:lang w:eastAsia="ru-RU"/>
        </w:rPr>
        <w:t xml:space="preserve"> организациями.</w:t>
      </w:r>
      <w:proofErr w:type="gramEnd"/>
    </w:p>
    <w:p w:rsidR="001107D3" w:rsidRDefault="002C4779" w:rsidP="0071768E">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3</w:t>
      </w:r>
      <w:r w:rsidR="004B400F" w:rsidRPr="0071768E">
        <w:rPr>
          <w:rFonts w:ascii="Times New Roman" w:hAnsi="Times New Roman"/>
          <w:color w:val="242424"/>
          <w:sz w:val="28"/>
          <w:szCs w:val="28"/>
          <w:lang w:eastAsia="ru-RU"/>
        </w:rPr>
        <w:t xml:space="preserve">. </w:t>
      </w:r>
      <w:r w:rsidR="001107D3" w:rsidRPr="00467237">
        <w:rPr>
          <w:rFonts w:ascii="Times New Roman" w:hAnsi="Times New Roman"/>
          <w:color w:val="242424"/>
          <w:sz w:val="28"/>
          <w:szCs w:val="28"/>
          <w:lang w:eastAsia="ru-RU"/>
        </w:rPr>
        <w:t xml:space="preserve">Организационно-распорядительные документы организации о </w:t>
      </w:r>
      <w:r w:rsidR="001107D3" w:rsidRPr="001107D3">
        <w:rPr>
          <w:rFonts w:ascii="Times New Roman" w:hAnsi="Times New Roman"/>
          <w:color w:val="242424"/>
          <w:sz w:val="28"/>
          <w:szCs w:val="28"/>
          <w:lang w:eastAsia="ru-RU"/>
        </w:rPr>
        <w:t>назначении ответственных лиц за безопасную эксплуатацию оборудования и согласно     п. 14.28.ПТЭЭ  проверку знаний</w:t>
      </w:r>
      <w:r w:rsidR="001107D3" w:rsidRPr="00467237">
        <w:rPr>
          <w:rFonts w:ascii="Times New Roman" w:hAnsi="Times New Roman"/>
          <w:color w:val="242424"/>
          <w:sz w:val="28"/>
          <w:szCs w:val="28"/>
          <w:lang w:eastAsia="ru-RU"/>
        </w:rPr>
        <w:t xml:space="preserve"> по тепло и электробезопасности в </w:t>
      </w:r>
      <w:proofErr w:type="spellStart"/>
      <w:r w:rsidR="001107D3" w:rsidRPr="00467237">
        <w:rPr>
          <w:rFonts w:ascii="Times New Roman" w:hAnsi="Times New Roman"/>
          <w:color w:val="242424"/>
          <w:sz w:val="28"/>
          <w:szCs w:val="28"/>
          <w:lang w:eastAsia="ru-RU"/>
        </w:rPr>
        <w:t>Ростехнадзоре</w:t>
      </w:r>
      <w:proofErr w:type="spellEnd"/>
      <w:r w:rsidR="001107D3">
        <w:rPr>
          <w:rFonts w:ascii="Times New Roman" w:hAnsi="Times New Roman"/>
          <w:color w:val="242424"/>
          <w:sz w:val="28"/>
          <w:szCs w:val="28"/>
          <w:lang w:eastAsia="ru-RU"/>
        </w:rPr>
        <w:t xml:space="preserve">. </w:t>
      </w:r>
    </w:p>
    <w:p w:rsidR="004B400F" w:rsidRPr="0071768E" w:rsidRDefault="002C4779" w:rsidP="0071768E">
      <w:pPr>
        <w:spacing w:after="150" w:line="238" w:lineRule="atLeast"/>
        <w:jc w:val="both"/>
        <w:rPr>
          <w:rFonts w:ascii="Times New Roman" w:hAnsi="Times New Roman"/>
          <w:color w:val="242424"/>
          <w:sz w:val="28"/>
          <w:szCs w:val="28"/>
          <w:lang w:eastAsia="ru-RU"/>
        </w:rPr>
      </w:pPr>
      <w:r>
        <w:rPr>
          <w:rFonts w:ascii="Times New Roman" w:hAnsi="Times New Roman"/>
          <w:color w:val="242424"/>
          <w:sz w:val="28"/>
          <w:szCs w:val="28"/>
          <w:lang w:eastAsia="ru-RU"/>
        </w:rPr>
        <w:t>4</w:t>
      </w:r>
      <w:r w:rsidR="004B400F" w:rsidRPr="0071768E">
        <w:rPr>
          <w:rFonts w:ascii="Times New Roman" w:hAnsi="Times New Roman"/>
          <w:color w:val="242424"/>
          <w:sz w:val="28"/>
          <w:szCs w:val="28"/>
          <w:lang w:eastAsia="ru-RU"/>
        </w:rPr>
        <w:t xml:space="preserve">. </w:t>
      </w:r>
      <w:proofErr w:type="gramStart"/>
      <w:r w:rsidR="004B400F" w:rsidRPr="0071768E">
        <w:rPr>
          <w:rFonts w:ascii="Times New Roman" w:hAnsi="Times New Roman"/>
          <w:color w:val="242424"/>
          <w:sz w:val="28"/>
          <w:szCs w:val="28"/>
          <w:lang w:eastAsia="ru-RU"/>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w:t>
      </w:r>
      <w:proofErr w:type="gramEnd"/>
      <w:r w:rsidR="004B400F" w:rsidRPr="0071768E">
        <w:rPr>
          <w:rFonts w:ascii="Times New Roman" w:hAnsi="Times New Roman"/>
          <w:color w:val="242424"/>
          <w:sz w:val="28"/>
          <w:szCs w:val="28"/>
          <w:lang w:eastAsia="ru-RU"/>
        </w:rPr>
        <w:t xml:space="preserve">) </w:t>
      </w:r>
      <w:proofErr w:type="spellStart"/>
      <w:r w:rsidR="004B400F" w:rsidRPr="0071768E">
        <w:rPr>
          <w:rFonts w:ascii="Times New Roman" w:hAnsi="Times New Roman"/>
          <w:color w:val="242424"/>
          <w:sz w:val="28"/>
          <w:szCs w:val="28"/>
          <w:lang w:eastAsia="ru-RU"/>
        </w:rPr>
        <w:t>теплопотребляющих</w:t>
      </w:r>
      <w:proofErr w:type="spellEnd"/>
      <w:r w:rsidR="004B400F" w:rsidRPr="0071768E">
        <w:rPr>
          <w:rFonts w:ascii="Times New Roman" w:hAnsi="Times New Roman"/>
          <w:color w:val="242424"/>
          <w:sz w:val="28"/>
          <w:szCs w:val="28"/>
          <w:lang w:eastAsia="ru-RU"/>
        </w:rPr>
        <w:t xml:space="preserve"> установок.</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i/>
          <w:iCs/>
          <w:color w:val="242424"/>
          <w:sz w:val="28"/>
          <w:szCs w:val="28"/>
          <w:lang w:eastAsia="ru-RU"/>
        </w:rPr>
        <w:t xml:space="preserve">*не </w:t>
      </w:r>
      <w:proofErr w:type="gramStart"/>
      <w:r w:rsidRPr="0071768E">
        <w:rPr>
          <w:rFonts w:ascii="Times New Roman" w:hAnsi="Times New Roman"/>
          <w:i/>
          <w:iCs/>
          <w:color w:val="242424"/>
          <w:sz w:val="28"/>
          <w:szCs w:val="28"/>
          <w:lang w:eastAsia="ru-RU"/>
        </w:rPr>
        <w:t>позднее</w:t>
      </w:r>
      <w:proofErr w:type="gramEnd"/>
      <w:r w:rsidRPr="0071768E">
        <w:rPr>
          <w:rFonts w:ascii="Times New Roman" w:hAnsi="Times New Roman"/>
          <w:i/>
          <w:iCs/>
          <w:color w:val="242424"/>
          <w:sz w:val="28"/>
          <w:szCs w:val="28"/>
          <w:lang w:eastAsia="ru-RU"/>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71768E">
        <w:rPr>
          <w:rFonts w:ascii="Times New Roman" w:hAnsi="Times New Roman"/>
          <w:i/>
          <w:iCs/>
          <w:color w:val="242424"/>
          <w:sz w:val="28"/>
          <w:szCs w:val="28"/>
          <w:lang w:eastAsia="ru-RU"/>
        </w:rPr>
        <w:t>теплопотребляющим</w:t>
      </w:r>
      <w:proofErr w:type="spellEnd"/>
      <w:r w:rsidRPr="0071768E">
        <w:rPr>
          <w:rFonts w:ascii="Times New Roman" w:hAnsi="Times New Roman"/>
          <w:i/>
          <w:iCs/>
          <w:color w:val="242424"/>
          <w:sz w:val="28"/>
          <w:szCs w:val="28"/>
          <w:lang w:eastAsia="ru-RU"/>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 xml:space="preserve">11. Акты осмотра объектов теплоснабжения и </w:t>
      </w:r>
      <w:proofErr w:type="spellStart"/>
      <w:r w:rsidRPr="0071768E">
        <w:rPr>
          <w:rFonts w:ascii="Times New Roman" w:hAnsi="Times New Roman"/>
          <w:color w:val="242424"/>
          <w:sz w:val="28"/>
          <w:szCs w:val="28"/>
          <w:lang w:eastAsia="ru-RU"/>
        </w:rPr>
        <w:t>теплопотребляющих</w:t>
      </w:r>
      <w:proofErr w:type="spellEnd"/>
      <w:r w:rsidRPr="0071768E">
        <w:rPr>
          <w:rFonts w:ascii="Times New Roman" w:hAnsi="Times New Roman"/>
          <w:color w:val="242424"/>
          <w:sz w:val="28"/>
          <w:szCs w:val="28"/>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71768E">
        <w:rPr>
          <w:rFonts w:ascii="Times New Roman" w:hAnsi="Times New Roman"/>
          <w:color w:val="242424"/>
          <w:sz w:val="28"/>
          <w:szCs w:val="28"/>
          <w:lang w:eastAsia="ru-RU"/>
        </w:rPr>
        <w:t>теплопотребляющих</w:t>
      </w:r>
      <w:proofErr w:type="spellEnd"/>
      <w:r w:rsidRPr="0071768E">
        <w:rPr>
          <w:rFonts w:ascii="Times New Roman" w:hAnsi="Times New Roman"/>
          <w:color w:val="242424"/>
          <w:sz w:val="28"/>
          <w:szCs w:val="28"/>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71768E">
        <w:rPr>
          <w:rFonts w:ascii="Times New Roman" w:hAnsi="Times New Roman"/>
          <w:color w:val="242424"/>
          <w:sz w:val="28"/>
          <w:szCs w:val="28"/>
          <w:lang w:eastAsia="ru-RU"/>
        </w:rPr>
        <w:t>теплопотребляющим</w:t>
      </w:r>
      <w:proofErr w:type="spellEnd"/>
      <w:r w:rsidRPr="0071768E">
        <w:rPr>
          <w:rFonts w:ascii="Times New Roman" w:hAnsi="Times New Roman"/>
          <w:color w:val="242424"/>
          <w:sz w:val="28"/>
          <w:szCs w:val="28"/>
          <w:lang w:eastAsia="ru-RU"/>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4B400F" w:rsidRPr="0071768E" w:rsidRDefault="004B400F" w:rsidP="0071768E">
      <w:pPr>
        <w:spacing w:after="150" w:line="238" w:lineRule="atLeast"/>
        <w:jc w:val="both"/>
        <w:rPr>
          <w:rFonts w:ascii="Times New Roman" w:hAnsi="Times New Roman"/>
          <w:color w:val="242424"/>
          <w:sz w:val="28"/>
          <w:szCs w:val="28"/>
          <w:lang w:eastAsia="ru-RU"/>
        </w:rPr>
      </w:pPr>
      <w:r w:rsidRPr="0071768E">
        <w:rPr>
          <w:rFonts w:ascii="Times New Roman" w:hAnsi="Times New Roman"/>
          <w:color w:val="242424"/>
          <w:sz w:val="28"/>
          <w:szCs w:val="28"/>
          <w:lang w:eastAsia="ru-RU"/>
        </w:rPr>
        <w:t xml:space="preserve">18. </w:t>
      </w:r>
      <w:proofErr w:type="gramStart"/>
      <w:r w:rsidRPr="0071768E">
        <w:rPr>
          <w:rFonts w:ascii="Times New Roman" w:hAnsi="Times New Roman"/>
          <w:color w:val="242424"/>
          <w:sz w:val="28"/>
          <w:szCs w:val="28"/>
          <w:lang w:eastAsia="ru-RU"/>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roofErr w:type="gramEnd"/>
    </w:p>
    <w:p w:rsidR="005C4E8B" w:rsidRPr="0071768E" w:rsidRDefault="005C4E8B" w:rsidP="0071768E">
      <w:pPr>
        <w:pStyle w:val="a3"/>
        <w:spacing w:before="0" w:beforeAutospacing="0" w:after="0" w:afterAutospacing="0"/>
        <w:jc w:val="both"/>
        <w:rPr>
          <w:color w:val="000000"/>
          <w:sz w:val="28"/>
          <w:szCs w:val="28"/>
        </w:rPr>
      </w:pPr>
    </w:p>
    <w:p w:rsidR="004B400F" w:rsidRDefault="004B400F"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9A4617" w:rsidRDefault="009A4617" w:rsidP="005C4E8B">
      <w:pPr>
        <w:pStyle w:val="a3"/>
        <w:spacing w:before="0" w:beforeAutospacing="0" w:after="0" w:afterAutospacing="0"/>
        <w:jc w:val="both"/>
        <w:rPr>
          <w:color w:val="000000"/>
          <w:sz w:val="28"/>
          <w:szCs w:val="28"/>
        </w:rPr>
      </w:pPr>
    </w:p>
    <w:p w:rsidR="009A4617" w:rsidRDefault="009A4617" w:rsidP="005C4E8B">
      <w:pPr>
        <w:pStyle w:val="a3"/>
        <w:spacing w:before="0" w:beforeAutospacing="0" w:after="0" w:afterAutospacing="0"/>
        <w:jc w:val="both"/>
        <w:rPr>
          <w:color w:val="000000"/>
          <w:sz w:val="28"/>
          <w:szCs w:val="28"/>
        </w:rPr>
      </w:pPr>
    </w:p>
    <w:p w:rsidR="009A4617" w:rsidRDefault="009A4617" w:rsidP="005C4E8B">
      <w:pPr>
        <w:pStyle w:val="a3"/>
        <w:spacing w:before="0" w:beforeAutospacing="0" w:after="0" w:afterAutospacing="0"/>
        <w:jc w:val="both"/>
        <w:rPr>
          <w:color w:val="000000"/>
          <w:sz w:val="28"/>
          <w:szCs w:val="28"/>
        </w:rPr>
      </w:pPr>
    </w:p>
    <w:p w:rsidR="009A4617" w:rsidRDefault="009A4617" w:rsidP="005C4E8B">
      <w:pPr>
        <w:pStyle w:val="a3"/>
        <w:spacing w:before="0" w:beforeAutospacing="0" w:after="0" w:afterAutospacing="0"/>
        <w:jc w:val="both"/>
        <w:rPr>
          <w:color w:val="000000"/>
          <w:sz w:val="28"/>
          <w:szCs w:val="28"/>
        </w:rPr>
      </w:pPr>
    </w:p>
    <w:p w:rsidR="009A4617" w:rsidRDefault="009A4617"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Default="00594AE0" w:rsidP="005C4E8B">
      <w:pPr>
        <w:pStyle w:val="a3"/>
        <w:spacing w:before="0" w:beforeAutospacing="0" w:after="0" w:afterAutospacing="0"/>
        <w:jc w:val="both"/>
        <w:rPr>
          <w:color w:val="000000"/>
          <w:sz w:val="28"/>
          <w:szCs w:val="28"/>
        </w:rPr>
      </w:pPr>
    </w:p>
    <w:p w:rsidR="00594AE0" w:rsidRPr="001E3093" w:rsidRDefault="00594AE0" w:rsidP="005C4E8B">
      <w:pPr>
        <w:pStyle w:val="a3"/>
        <w:spacing w:before="0" w:beforeAutospacing="0" w:after="0" w:afterAutospacing="0"/>
        <w:jc w:val="both"/>
        <w:rPr>
          <w:color w:val="000000"/>
          <w:sz w:val="28"/>
          <w:szCs w:val="28"/>
        </w:rPr>
      </w:pP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 xml:space="preserve">2) проведение промывки оборудования и коммуникаций </w:t>
      </w:r>
      <w:proofErr w:type="spellStart"/>
      <w:r w:rsidRPr="001E3093">
        <w:rPr>
          <w:color w:val="000000"/>
          <w:sz w:val="28"/>
          <w:szCs w:val="28"/>
        </w:rPr>
        <w:t>теплопотребляющих</w:t>
      </w:r>
      <w:proofErr w:type="spellEnd"/>
      <w:r w:rsidRPr="001E3093">
        <w:rPr>
          <w:color w:val="000000"/>
          <w:sz w:val="28"/>
          <w:szCs w:val="28"/>
        </w:rPr>
        <w:t xml:space="preserve"> установок;</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3) разработка эксплуатационных режимов, а также мероприятий по их внедрению;</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4) выполнение плана ремонтных работ и качество их выполнения;</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5) состояние тепловых сетей, принадлежащих потребителю тепловой энергии;</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7) состояние трубопроводов, арматуры и тепловой изоляции в пределах тепловых пунктов;</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8) наличие и работоспособность приборов учета, работоспособность автоматических регуляторов при их наличии;</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9) работоспособность защиты систем теплопотребления;</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 xml:space="preserve">10) наличие паспортов </w:t>
      </w:r>
      <w:proofErr w:type="spellStart"/>
      <w:r w:rsidRPr="001E3093">
        <w:rPr>
          <w:color w:val="000000"/>
          <w:sz w:val="28"/>
          <w:szCs w:val="28"/>
        </w:rPr>
        <w:t>теплопотребляющих</w:t>
      </w:r>
      <w:proofErr w:type="spellEnd"/>
      <w:r w:rsidRPr="001E3093">
        <w:rPr>
          <w:color w:val="000000"/>
          <w:sz w:val="28"/>
          <w:szCs w:val="28"/>
        </w:rPr>
        <w:t xml:space="preserve"> установок, принципиальных схем и инструкций для обслуживающего персонала и соответствие их действительности;</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11) отсутствие прямых соединений оборудования тепловых пунктов с водопроводом и канализацией;</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12) плотность оборудования тепловых пунктов;</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13) наличие пломб на расчетных шайбах и соплах элеваторов;</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proofErr w:type="gramStart"/>
      <w:r w:rsidRPr="001E3093">
        <w:rPr>
          <w:color w:val="000000"/>
          <w:sz w:val="28"/>
          <w:szCs w:val="28"/>
        </w:rPr>
        <w:t>14) отсутствие задолженности за поставленные тепловую энергию (мощность), теплоноситель;</w:t>
      </w:r>
      <w:proofErr w:type="gramEnd"/>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1E3093">
        <w:rPr>
          <w:color w:val="000000"/>
          <w:sz w:val="28"/>
          <w:szCs w:val="28"/>
        </w:rPr>
        <w:t>теплопотребляющих</w:t>
      </w:r>
      <w:proofErr w:type="spellEnd"/>
      <w:r w:rsidRPr="001E3093">
        <w:rPr>
          <w:color w:val="000000"/>
          <w:sz w:val="28"/>
          <w:szCs w:val="28"/>
        </w:rPr>
        <w:t xml:space="preserve"> установок;</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 xml:space="preserve">16) проведение испытания оборудования </w:t>
      </w:r>
      <w:proofErr w:type="spellStart"/>
      <w:r w:rsidRPr="001E3093">
        <w:rPr>
          <w:color w:val="000000"/>
          <w:sz w:val="28"/>
          <w:szCs w:val="28"/>
        </w:rPr>
        <w:t>теплопотребляющих</w:t>
      </w:r>
      <w:proofErr w:type="spellEnd"/>
      <w:r w:rsidRPr="001E3093">
        <w:rPr>
          <w:color w:val="000000"/>
          <w:sz w:val="28"/>
          <w:szCs w:val="28"/>
        </w:rPr>
        <w:t xml:space="preserve"> установок на плотность и прочность;</w:t>
      </w:r>
    </w:p>
    <w:p w:rsidR="005C4E8B" w:rsidRPr="001E3093" w:rsidRDefault="005C4E8B" w:rsidP="005C4E8B">
      <w:pPr>
        <w:pStyle w:val="a3"/>
        <w:spacing w:before="0" w:beforeAutospacing="0" w:after="0" w:afterAutospacing="0"/>
        <w:jc w:val="both"/>
        <w:rPr>
          <w:color w:val="000000"/>
          <w:sz w:val="28"/>
          <w:szCs w:val="28"/>
        </w:rPr>
      </w:pPr>
      <w:r>
        <w:rPr>
          <w:color w:val="000000"/>
          <w:sz w:val="28"/>
          <w:szCs w:val="28"/>
        </w:rPr>
        <w:t xml:space="preserve">     </w:t>
      </w:r>
      <w:r w:rsidRPr="001E3093">
        <w:rPr>
          <w:color w:val="000000"/>
          <w:sz w:val="28"/>
          <w:szCs w:val="28"/>
        </w:rPr>
        <w:t>17) надежность теплоснабжения потребителей тепловой энергии с учетом климатических условий</w:t>
      </w:r>
      <w:r w:rsidR="000A12CC">
        <w:rPr>
          <w:color w:val="000000"/>
          <w:sz w:val="28"/>
          <w:szCs w:val="28"/>
        </w:rPr>
        <w:t>.</w:t>
      </w:r>
      <w:r w:rsidRPr="001E3093">
        <w:rPr>
          <w:color w:val="000000"/>
          <w:sz w:val="28"/>
          <w:szCs w:val="28"/>
        </w:rPr>
        <w:t xml:space="preserve"> </w:t>
      </w:r>
    </w:p>
    <w:p w:rsidR="006A4FB7" w:rsidRDefault="006A4FB7"/>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Default="0071768E"/>
    <w:p w:rsidR="0071768E" w:rsidRPr="004B400F" w:rsidRDefault="0071768E" w:rsidP="0071768E">
      <w:pPr>
        <w:spacing w:after="150" w:line="238" w:lineRule="atLeast"/>
        <w:jc w:val="right"/>
        <w:rPr>
          <w:rFonts w:ascii="Arial" w:hAnsi="Arial" w:cs="Arial"/>
          <w:color w:val="242424"/>
          <w:sz w:val="20"/>
          <w:szCs w:val="20"/>
          <w:lang w:eastAsia="ru-RU"/>
        </w:rPr>
      </w:pPr>
      <w:r w:rsidRPr="004B400F">
        <w:rPr>
          <w:rFonts w:ascii="Arial" w:hAnsi="Arial" w:cs="Arial"/>
          <w:color w:val="242424"/>
          <w:sz w:val="20"/>
          <w:szCs w:val="20"/>
          <w:lang w:eastAsia="ru-RU"/>
        </w:rPr>
        <w:t>Приложение</w:t>
      </w:r>
    </w:p>
    <w:p w:rsidR="0071768E" w:rsidRPr="004B400F" w:rsidRDefault="0071768E" w:rsidP="0071768E">
      <w:pPr>
        <w:spacing w:after="150" w:line="238" w:lineRule="atLeast"/>
        <w:jc w:val="right"/>
        <w:rPr>
          <w:rFonts w:ascii="Arial" w:hAnsi="Arial" w:cs="Arial"/>
          <w:color w:val="242424"/>
          <w:sz w:val="20"/>
          <w:szCs w:val="20"/>
          <w:lang w:eastAsia="ru-RU"/>
        </w:rPr>
      </w:pPr>
      <w:r w:rsidRPr="004B400F">
        <w:rPr>
          <w:rFonts w:ascii="Arial" w:hAnsi="Arial" w:cs="Arial"/>
          <w:color w:val="242424"/>
          <w:sz w:val="20"/>
          <w:szCs w:val="20"/>
          <w:lang w:eastAsia="ru-RU"/>
        </w:rPr>
        <w:t>постановлению администрации</w:t>
      </w:r>
    </w:p>
    <w:p w:rsidR="0071768E" w:rsidRPr="004B400F" w:rsidRDefault="0071768E" w:rsidP="0071768E">
      <w:pPr>
        <w:spacing w:after="150" w:line="238" w:lineRule="atLeast"/>
        <w:jc w:val="right"/>
        <w:rPr>
          <w:rFonts w:ascii="Arial" w:hAnsi="Arial" w:cs="Arial"/>
          <w:color w:val="242424"/>
          <w:sz w:val="20"/>
          <w:szCs w:val="20"/>
          <w:lang w:eastAsia="ru-RU"/>
        </w:rPr>
      </w:pPr>
      <w:r w:rsidRPr="004B400F">
        <w:rPr>
          <w:rFonts w:ascii="Arial" w:hAnsi="Arial" w:cs="Arial"/>
          <w:color w:val="242424"/>
          <w:sz w:val="20"/>
          <w:szCs w:val="20"/>
          <w:lang w:eastAsia="ru-RU"/>
        </w:rPr>
        <w:t>Красногорского района</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от 20.05.2025г. №196 №</w:t>
      </w:r>
    </w:p>
    <w:p w:rsidR="0071768E" w:rsidRPr="004B400F" w:rsidRDefault="0071768E" w:rsidP="0071768E">
      <w:pPr>
        <w:spacing w:after="150" w:line="238" w:lineRule="atLeast"/>
        <w:jc w:val="center"/>
        <w:rPr>
          <w:rFonts w:ascii="Arial" w:hAnsi="Arial" w:cs="Arial"/>
          <w:color w:val="242424"/>
          <w:sz w:val="20"/>
          <w:szCs w:val="20"/>
          <w:lang w:eastAsia="ru-RU"/>
        </w:rPr>
      </w:pPr>
      <w:r w:rsidRPr="004B400F">
        <w:rPr>
          <w:rFonts w:ascii="Arial" w:hAnsi="Arial" w:cs="Arial"/>
          <w:b/>
          <w:bCs/>
          <w:color w:val="242424"/>
          <w:sz w:val="20"/>
          <w:szCs w:val="20"/>
          <w:lang w:eastAsia="ru-RU"/>
        </w:rPr>
        <w:t xml:space="preserve">П Р О Г Р А М </w:t>
      </w:r>
      <w:proofErr w:type="spellStart"/>
      <w:proofErr w:type="gramStart"/>
      <w:r w:rsidRPr="004B400F">
        <w:rPr>
          <w:rFonts w:ascii="Arial" w:hAnsi="Arial" w:cs="Arial"/>
          <w:b/>
          <w:bCs/>
          <w:color w:val="242424"/>
          <w:sz w:val="20"/>
          <w:szCs w:val="20"/>
          <w:lang w:eastAsia="ru-RU"/>
        </w:rPr>
        <w:t>М</w:t>
      </w:r>
      <w:proofErr w:type="spellEnd"/>
      <w:proofErr w:type="gramEnd"/>
      <w:r w:rsidRPr="004B400F">
        <w:rPr>
          <w:rFonts w:ascii="Arial" w:hAnsi="Arial" w:cs="Arial"/>
          <w:b/>
          <w:bCs/>
          <w:color w:val="242424"/>
          <w:sz w:val="20"/>
          <w:szCs w:val="20"/>
          <w:lang w:eastAsia="ru-RU"/>
        </w:rPr>
        <w:t xml:space="preserve"> А</w:t>
      </w:r>
    </w:p>
    <w:p w:rsidR="0071768E" w:rsidRPr="004B400F" w:rsidRDefault="0071768E" w:rsidP="0071768E">
      <w:pPr>
        <w:spacing w:after="150" w:line="238" w:lineRule="atLeast"/>
        <w:jc w:val="center"/>
        <w:rPr>
          <w:rFonts w:ascii="Arial" w:hAnsi="Arial" w:cs="Arial"/>
          <w:color w:val="242424"/>
          <w:sz w:val="20"/>
          <w:szCs w:val="20"/>
          <w:lang w:eastAsia="ru-RU"/>
        </w:rPr>
      </w:pPr>
      <w:r w:rsidRPr="004B400F">
        <w:rPr>
          <w:rFonts w:ascii="Arial" w:hAnsi="Arial" w:cs="Arial"/>
          <w:b/>
          <w:bCs/>
          <w:color w:val="242424"/>
          <w:sz w:val="20"/>
          <w:szCs w:val="20"/>
          <w:lang w:eastAsia="ru-RU"/>
        </w:rPr>
        <w:t>проведения проверки готовности Красногорского муниципального района к отопительному периоду 2025-2026гг.</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b/>
          <w:bCs/>
          <w:color w:val="242424"/>
          <w:sz w:val="20"/>
          <w:szCs w:val="20"/>
          <w:lang w:eastAsia="ru-RU"/>
        </w:rPr>
        <w:t>1. Задачи комиссии по проверке готовности к отопительному периоду</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1.1 Администрация Красногорского муниципального района Брянской области организует работу комиссии по оценке готовности Красногорского муниципального района к отопительному периоду 2025-2026гг. (далее – Комиссия) по следующим направлениям:</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xml:space="preserve">- проверка готовности к отопительному периоду источников теплоснабжения, тепловых сетей и в целом теплоснабжающих и </w:t>
      </w:r>
      <w:proofErr w:type="spellStart"/>
      <w:r w:rsidRPr="004B400F">
        <w:rPr>
          <w:rFonts w:ascii="Arial" w:hAnsi="Arial" w:cs="Arial"/>
          <w:color w:val="242424"/>
          <w:sz w:val="20"/>
          <w:szCs w:val="20"/>
          <w:lang w:eastAsia="ru-RU"/>
        </w:rPr>
        <w:t>теплосетевых</w:t>
      </w:r>
      <w:proofErr w:type="spellEnd"/>
      <w:r w:rsidRPr="004B400F">
        <w:rPr>
          <w:rFonts w:ascii="Arial" w:hAnsi="Arial" w:cs="Arial"/>
          <w:color w:val="242424"/>
          <w:sz w:val="20"/>
          <w:szCs w:val="20"/>
          <w:lang w:eastAsia="ru-RU"/>
        </w:rPr>
        <w:t xml:space="preserve"> организаций;</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проверка готовности к отопительному периоду объектов жилищно-коммунального хозяйства и социальной сферы;</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проверка готовности жилищного фонда к приему тепла,</w:t>
      </w:r>
      <w:r w:rsidRPr="004B400F">
        <w:rPr>
          <w:rFonts w:ascii="Arial" w:hAnsi="Arial" w:cs="Arial"/>
          <w:color w:val="242424"/>
          <w:sz w:val="20"/>
          <w:szCs w:val="20"/>
          <w:lang w:eastAsia="ru-RU"/>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Работа Комиссии осуществляется в соответствии с графиком проведения проверки готовности к отопительному периоду, представленном в приложении 1 настоящей Программы, в котором указываются:</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объекты, подлежащие проверке;</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сроки проведения проверки;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документы, проверяемые в ходе проведения проверки.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Комиссия проверяет выполнение требований, установленных Приложениями 2 и 3 настоящей Программы </w:t>
      </w:r>
      <w:r w:rsidRPr="004B400F">
        <w:rPr>
          <w:rFonts w:ascii="Arial" w:hAnsi="Arial" w:cs="Arial"/>
          <w:b/>
          <w:bCs/>
          <w:color w:val="242424"/>
          <w:sz w:val="20"/>
          <w:szCs w:val="20"/>
          <w:lang w:eastAsia="ru-RU"/>
        </w:rPr>
        <w:t>проведения проверки готовности Красногорского муниципального района к отопительному сезону 2025-2026гг. </w:t>
      </w:r>
      <w:r w:rsidRPr="004B400F">
        <w:rPr>
          <w:rFonts w:ascii="Arial" w:hAnsi="Arial" w:cs="Arial"/>
          <w:color w:val="242424"/>
          <w:sz w:val="20"/>
          <w:szCs w:val="20"/>
          <w:lang w:eastAsia="ru-RU"/>
        </w:rPr>
        <w:t>(далее - Программа).</w:t>
      </w:r>
    </w:p>
    <w:p w:rsidR="0071768E" w:rsidRPr="004B400F" w:rsidRDefault="0071768E" w:rsidP="0071768E">
      <w:pPr>
        <w:spacing w:after="150" w:line="238" w:lineRule="atLeast"/>
        <w:rPr>
          <w:rFonts w:ascii="Arial" w:hAnsi="Arial" w:cs="Arial"/>
          <w:color w:val="242424"/>
          <w:sz w:val="20"/>
          <w:szCs w:val="20"/>
          <w:lang w:eastAsia="ru-RU"/>
        </w:rPr>
      </w:pPr>
      <w:proofErr w:type="gramStart"/>
      <w:r w:rsidRPr="004B400F">
        <w:rPr>
          <w:rFonts w:ascii="Arial" w:hAnsi="Arial" w:cs="Arial"/>
          <w:color w:val="242424"/>
          <w:sz w:val="20"/>
          <w:szCs w:val="20"/>
          <w:lang w:eastAsia="ru-RU"/>
        </w:rPr>
        <w:t xml:space="preserve">Проверка выполнения теплоснабжающими и </w:t>
      </w:r>
      <w:proofErr w:type="spellStart"/>
      <w:r w:rsidRPr="004B400F">
        <w:rPr>
          <w:rFonts w:ascii="Arial" w:hAnsi="Arial" w:cs="Arial"/>
          <w:color w:val="242424"/>
          <w:sz w:val="20"/>
          <w:szCs w:val="20"/>
          <w:lang w:eastAsia="ru-RU"/>
        </w:rPr>
        <w:t>теплосетевыми</w:t>
      </w:r>
      <w:proofErr w:type="spellEnd"/>
      <w:r w:rsidRPr="004B400F">
        <w:rPr>
          <w:rFonts w:ascii="Arial" w:hAnsi="Arial" w:cs="Arial"/>
          <w:color w:val="242424"/>
          <w:sz w:val="20"/>
          <w:szCs w:val="20"/>
          <w:lang w:eastAsia="ru-RU"/>
        </w:rPr>
        <w:t xml:space="preserve">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roofErr w:type="gramEnd"/>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1.2. В целях проведения проверки Комиссия рассматривает документы, подтверждающие выполнение требований по готовности, а при необходимост</w:t>
      </w:r>
      <w:proofErr w:type="gramStart"/>
      <w:r w:rsidRPr="004B400F">
        <w:rPr>
          <w:rFonts w:ascii="Arial" w:hAnsi="Arial" w:cs="Arial"/>
          <w:color w:val="242424"/>
          <w:sz w:val="20"/>
          <w:szCs w:val="20"/>
          <w:lang w:eastAsia="ru-RU"/>
        </w:rPr>
        <w:t>и-</w:t>
      </w:r>
      <w:proofErr w:type="gramEnd"/>
      <w:r w:rsidRPr="004B400F">
        <w:rPr>
          <w:rFonts w:ascii="Arial" w:hAnsi="Arial" w:cs="Arial"/>
          <w:color w:val="242424"/>
          <w:sz w:val="20"/>
          <w:szCs w:val="20"/>
          <w:lang w:eastAsia="ru-RU"/>
        </w:rPr>
        <w:t xml:space="preserve"> проводит осмотр объектов проверки.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Комиссия в срок </w:t>
      </w:r>
      <w:r w:rsidRPr="004B400F">
        <w:rPr>
          <w:rFonts w:ascii="Arial" w:hAnsi="Arial" w:cs="Arial"/>
          <w:b/>
          <w:bCs/>
          <w:color w:val="242424"/>
          <w:sz w:val="20"/>
          <w:szCs w:val="20"/>
          <w:lang w:eastAsia="ru-RU"/>
        </w:rPr>
        <w:t xml:space="preserve">не </w:t>
      </w:r>
      <w:proofErr w:type="gramStart"/>
      <w:r w:rsidRPr="004B400F">
        <w:rPr>
          <w:rFonts w:ascii="Arial" w:hAnsi="Arial" w:cs="Arial"/>
          <w:b/>
          <w:bCs/>
          <w:color w:val="242424"/>
          <w:sz w:val="20"/>
          <w:szCs w:val="20"/>
          <w:lang w:eastAsia="ru-RU"/>
        </w:rPr>
        <w:t>позднее</w:t>
      </w:r>
      <w:proofErr w:type="gramEnd"/>
      <w:r w:rsidRPr="004B400F">
        <w:rPr>
          <w:rFonts w:ascii="Arial" w:hAnsi="Arial" w:cs="Arial"/>
          <w:b/>
          <w:bCs/>
          <w:color w:val="242424"/>
          <w:sz w:val="20"/>
          <w:szCs w:val="20"/>
          <w:lang w:eastAsia="ru-RU"/>
        </w:rPr>
        <w:t xml:space="preserve"> чем за</w:t>
      </w:r>
      <w:r w:rsidRPr="004B400F">
        <w:rPr>
          <w:rFonts w:ascii="Arial" w:hAnsi="Arial" w:cs="Arial"/>
          <w:color w:val="242424"/>
          <w:sz w:val="20"/>
          <w:szCs w:val="20"/>
          <w:lang w:eastAsia="ru-RU"/>
        </w:rPr>
        <w:t> </w:t>
      </w:r>
      <w:r w:rsidRPr="004B400F">
        <w:rPr>
          <w:rFonts w:ascii="Arial" w:hAnsi="Arial" w:cs="Arial"/>
          <w:b/>
          <w:bCs/>
          <w:color w:val="242424"/>
          <w:sz w:val="20"/>
          <w:szCs w:val="20"/>
          <w:lang w:eastAsia="ru-RU"/>
        </w:rPr>
        <w:t>20 календарных дней</w:t>
      </w:r>
      <w:r w:rsidRPr="004B400F">
        <w:rPr>
          <w:rFonts w:ascii="Arial" w:hAnsi="Arial" w:cs="Arial"/>
          <w:color w:val="242424"/>
          <w:sz w:val="20"/>
          <w:szCs w:val="20"/>
          <w:lang w:eastAsia="ru-RU"/>
        </w:rPr>
        <w:t>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71768E" w:rsidRPr="004B400F" w:rsidRDefault="0071768E" w:rsidP="0071768E">
      <w:pPr>
        <w:spacing w:after="150" w:line="238" w:lineRule="atLeast"/>
        <w:rPr>
          <w:rFonts w:ascii="Arial" w:hAnsi="Arial" w:cs="Arial"/>
          <w:color w:val="242424"/>
          <w:sz w:val="20"/>
          <w:szCs w:val="20"/>
          <w:lang w:eastAsia="ru-RU"/>
        </w:rPr>
      </w:pPr>
      <w:proofErr w:type="gramStart"/>
      <w:r w:rsidRPr="004B400F">
        <w:rPr>
          <w:rFonts w:ascii="Arial" w:hAnsi="Arial" w:cs="Arial"/>
          <w:color w:val="242424"/>
          <w:sz w:val="20"/>
          <w:szCs w:val="20"/>
          <w:lang w:eastAsia="ru-RU"/>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proofErr w:type="gramEnd"/>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xml:space="preserve">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4B400F">
        <w:rPr>
          <w:rFonts w:ascii="Arial" w:hAnsi="Arial" w:cs="Arial"/>
          <w:color w:val="242424"/>
          <w:sz w:val="20"/>
          <w:szCs w:val="20"/>
          <w:lang w:eastAsia="ru-RU"/>
        </w:rPr>
        <w:t>готовности объекта оценки обеспечения готовности</w:t>
      </w:r>
      <w:proofErr w:type="gramEnd"/>
      <w:r w:rsidRPr="004B400F">
        <w:rPr>
          <w:rFonts w:ascii="Arial" w:hAnsi="Arial" w:cs="Arial"/>
          <w:color w:val="242424"/>
          <w:sz w:val="20"/>
          <w:szCs w:val="20"/>
          <w:lang w:eastAsia="ru-RU"/>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w:t>
      </w:r>
      <w:proofErr w:type="gramStart"/>
      <w:r w:rsidRPr="004B400F">
        <w:rPr>
          <w:rFonts w:ascii="Arial" w:hAnsi="Arial" w:cs="Arial"/>
          <w:color w:val="242424"/>
          <w:sz w:val="20"/>
          <w:szCs w:val="20"/>
          <w:lang w:eastAsia="ru-RU"/>
        </w:rPr>
        <w:t>индексов готовности объектов оценки обеспечения готовности</w:t>
      </w:r>
      <w:proofErr w:type="gramEnd"/>
      <w:r w:rsidRPr="004B400F">
        <w:rPr>
          <w:rFonts w:ascii="Arial" w:hAnsi="Arial" w:cs="Arial"/>
          <w:color w:val="242424"/>
          <w:sz w:val="20"/>
          <w:szCs w:val="20"/>
          <w:lang w:eastAsia="ru-RU"/>
        </w:rPr>
        <w:t>.</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По результатам расчета индекса готовности устанавливается:</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уровень готовности "Не готов" - если индекс готовности меньше 0,8;</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уровень готовности "Готов с условиями" - если индекс готовности меньше 0,9 и больше либо равен 0,8;</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уровень готовности "Готов" - если индекс готовности больше либо равен 0,9.</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1.3 Результаты проверки оформляются актом проверки готовности к отопительному периоду (далее - Акт), который составляется </w:t>
      </w:r>
      <w:r w:rsidRPr="004B400F">
        <w:rPr>
          <w:rFonts w:ascii="Arial" w:hAnsi="Arial" w:cs="Arial"/>
          <w:b/>
          <w:bCs/>
          <w:color w:val="242424"/>
          <w:sz w:val="20"/>
          <w:szCs w:val="20"/>
          <w:lang w:eastAsia="ru-RU"/>
        </w:rPr>
        <w:t>не позднее одного дня</w:t>
      </w:r>
      <w:r w:rsidRPr="004B400F">
        <w:rPr>
          <w:rFonts w:ascii="Arial" w:hAnsi="Arial" w:cs="Arial"/>
          <w:color w:val="242424"/>
          <w:sz w:val="20"/>
          <w:szCs w:val="20"/>
          <w:lang w:eastAsia="ru-RU"/>
        </w:rPr>
        <w:t> </w:t>
      </w:r>
      <w:proofErr w:type="gramStart"/>
      <w:r w:rsidRPr="004B400F">
        <w:rPr>
          <w:rFonts w:ascii="Arial" w:hAnsi="Arial" w:cs="Arial"/>
          <w:color w:val="242424"/>
          <w:sz w:val="20"/>
          <w:szCs w:val="20"/>
          <w:lang w:eastAsia="ru-RU"/>
        </w:rPr>
        <w:t>с даты завершения</w:t>
      </w:r>
      <w:proofErr w:type="gramEnd"/>
      <w:r w:rsidRPr="004B400F">
        <w:rPr>
          <w:rFonts w:ascii="Arial" w:hAnsi="Arial" w:cs="Arial"/>
          <w:color w:val="242424"/>
          <w:sz w:val="20"/>
          <w:szCs w:val="20"/>
          <w:lang w:eastAsia="ru-RU"/>
        </w:rPr>
        <w:t xml:space="preserve"> проверки, по рекомендуемому образцу согласно Приложению 4 к Правилам обеспечения готовности к отопительному периоду, утвержденным Приказом Минэнерго России №2234 или приложение 4 к Программе.</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В Акте содержатся следующие выводы комиссии по итогам проверки: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объект проверки готов к отопительному периоду;</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xml:space="preserve">- объект проверки будет готов </w:t>
      </w:r>
      <w:proofErr w:type="gramStart"/>
      <w:r w:rsidRPr="004B400F">
        <w:rPr>
          <w:rFonts w:ascii="Arial" w:hAnsi="Arial" w:cs="Arial"/>
          <w:color w:val="242424"/>
          <w:sz w:val="20"/>
          <w:szCs w:val="20"/>
          <w:lang w:eastAsia="ru-RU"/>
        </w:rPr>
        <w:t>к отопительному периоду при условии устранения в установленный срок замечаний к требованиям по готовности</w:t>
      </w:r>
      <w:proofErr w:type="gramEnd"/>
      <w:r w:rsidRPr="004B400F">
        <w:rPr>
          <w:rFonts w:ascii="Arial" w:hAnsi="Arial" w:cs="Arial"/>
          <w:color w:val="242424"/>
          <w:sz w:val="20"/>
          <w:szCs w:val="20"/>
          <w:lang w:eastAsia="ru-RU"/>
        </w:rPr>
        <w:t>, выданных комиссией;</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объект проверки не готов к отопительному периоду.</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71768E" w:rsidRPr="004B400F" w:rsidRDefault="0071768E" w:rsidP="0071768E">
      <w:pPr>
        <w:spacing w:after="150" w:line="238" w:lineRule="atLeast"/>
        <w:rPr>
          <w:rFonts w:ascii="Arial" w:hAnsi="Arial" w:cs="Arial"/>
          <w:color w:val="242424"/>
          <w:sz w:val="20"/>
          <w:szCs w:val="20"/>
          <w:lang w:eastAsia="ru-RU"/>
        </w:rPr>
      </w:pPr>
      <w:proofErr w:type="gramStart"/>
      <w:r w:rsidRPr="004B400F">
        <w:rPr>
          <w:rFonts w:ascii="Arial" w:hAnsi="Arial" w:cs="Arial"/>
          <w:color w:val="242424"/>
          <w:sz w:val="20"/>
          <w:szCs w:val="20"/>
          <w:lang w:eastAsia="ru-RU"/>
        </w:rPr>
        <w:t>1.4 Паспорт обеспечения готовности к отопительному периоду (далее - Паспорт) составляется по рекомендуемому образцу согласно Приложению 5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w:t>
      </w:r>
      <w:proofErr w:type="gramEnd"/>
      <w:r w:rsidRPr="004B400F">
        <w:rPr>
          <w:rFonts w:ascii="Arial" w:hAnsi="Arial" w:cs="Arial"/>
          <w:color w:val="242424"/>
          <w:sz w:val="20"/>
          <w:szCs w:val="20"/>
          <w:lang w:eastAsia="ru-RU"/>
        </w:rPr>
        <w:t xml:space="preserve">, </w:t>
      </w:r>
      <w:proofErr w:type="gramStart"/>
      <w:r w:rsidRPr="004B400F">
        <w:rPr>
          <w:rFonts w:ascii="Arial" w:hAnsi="Arial" w:cs="Arial"/>
          <w:color w:val="242424"/>
          <w:sz w:val="20"/>
          <w:szCs w:val="20"/>
          <w:lang w:eastAsia="ru-RU"/>
        </w:rPr>
        <w:t>установленный</w:t>
      </w:r>
      <w:proofErr w:type="gramEnd"/>
      <w:r w:rsidRPr="004B400F">
        <w:rPr>
          <w:rFonts w:ascii="Arial" w:hAnsi="Arial" w:cs="Arial"/>
          <w:color w:val="242424"/>
          <w:sz w:val="20"/>
          <w:szCs w:val="20"/>
          <w:lang w:eastAsia="ru-RU"/>
        </w:rPr>
        <w:t xml:space="preserve"> Приказом Минэнерго России №2234.</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b/>
          <w:bCs/>
          <w:color w:val="242424"/>
          <w:sz w:val="20"/>
          <w:szCs w:val="20"/>
          <w:lang w:eastAsia="ru-RU"/>
        </w:rPr>
        <w:t>Сроки выдачи Паспортов: не позднее</w:t>
      </w:r>
      <w:r w:rsidRPr="004B400F">
        <w:rPr>
          <w:rFonts w:ascii="Arial" w:hAnsi="Arial" w:cs="Arial"/>
          <w:color w:val="242424"/>
          <w:sz w:val="20"/>
          <w:szCs w:val="20"/>
          <w:lang w:eastAsia="ru-RU"/>
        </w:rPr>
        <w:t> </w:t>
      </w:r>
      <w:r w:rsidRPr="004B400F">
        <w:rPr>
          <w:rFonts w:ascii="Arial" w:hAnsi="Arial" w:cs="Arial"/>
          <w:b/>
          <w:bCs/>
          <w:color w:val="242424"/>
          <w:sz w:val="20"/>
          <w:szCs w:val="20"/>
          <w:lang w:eastAsia="ru-RU"/>
        </w:rPr>
        <w:t xml:space="preserve">15 сентября – для потребителей тепловой энергии, не позднее 1 ноября – для теплоснабжающих и </w:t>
      </w:r>
      <w:proofErr w:type="spellStart"/>
      <w:r w:rsidRPr="004B400F">
        <w:rPr>
          <w:rFonts w:ascii="Arial" w:hAnsi="Arial" w:cs="Arial"/>
          <w:b/>
          <w:bCs/>
          <w:color w:val="242424"/>
          <w:sz w:val="20"/>
          <w:szCs w:val="20"/>
          <w:lang w:eastAsia="ru-RU"/>
        </w:rPr>
        <w:t>теплосетевых</w:t>
      </w:r>
      <w:proofErr w:type="spellEnd"/>
      <w:r w:rsidRPr="004B400F">
        <w:rPr>
          <w:rFonts w:ascii="Arial" w:hAnsi="Arial" w:cs="Arial"/>
          <w:b/>
          <w:bCs/>
          <w:color w:val="242424"/>
          <w:sz w:val="20"/>
          <w:szCs w:val="20"/>
          <w:lang w:eastAsia="ru-RU"/>
        </w:rPr>
        <w:t xml:space="preserve"> организаций.</w:t>
      </w:r>
    </w:p>
    <w:p w:rsidR="0071768E" w:rsidRPr="004B400F" w:rsidRDefault="0071768E" w:rsidP="0071768E">
      <w:pPr>
        <w:spacing w:after="150" w:line="238" w:lineRule="atLeast"/>
        <w:jc w:val="center"/>
        <w:rPr>
          <w:rFonts w:ascii="Arial" w:hAnsi="Arial" w:cs="Arial"/>
          <w:color w:val="242424"/>
          <w:sz w:val="20"/>
          <w:szCs w:val="20"/>
          <w:lang w:eastAsia="ru-RU"/>
        </w:rPr>
      </w:pPr>
      <w:r w:rsidRPr="004B400F">
        <w:rPr>
          <w:rFonts w:ascii="Arial" w:hAnsi="Arial" w:cs="Arial"/>
          <w:b/>
          <w:bCs/>
          <w:color w:val="242424"/>
          <w:sz w:val="20"/>
          <w:szCs w:val="20"/>
          <w:lang w:eastAsia="ru-RU"/>
        </w:rPr>
        <w:t xml:space="preserve">2. Порядок взаимодействия с Комиссией теплоснабжающих организаций и потребителей тепловой энергии, </w:t>
      </w:r>
      <w:proofErr w:type="spellStart"/>
      <w:r w:rsidRPr="004B400F">
        <w:rPr>
          <w:rFonts w:ascii="Arial" w:hAnsi="Arial" w:cs="Arial"/>
          <w:b/>
          <w:bCs/>
          <w:color w:val="242424"/>
          <w:sz w:val="20"/>
          <w:szCs w:val="20"/>
          <w:lang w:eastAsia="ru-RU"/>
        </w:rPr>
        <w:t>теплопотребляющие</w:t>
      </w:r>
      <w:proofErr w:type="spellEnd"/>
      <w:r w:rsidRPr="004B400F">
        <w:rPr>
          <w:rFonts w:ascii="Arial" w:hAnsi="Arial" w:cs="Arial"/>
          <w:b/>
          <w:bCs/>
          <w:color w:val="242424"/>
          <w:sz w:val="20"/>
          <w:szCs w:val="20"/>
          <w:lang w:eastAsia="ru-RU"/>
        </w:rPr>
        <w:t xml:space="preserve"> установки которых подключены к системе теплоснабжения.</w:t>
      </w:r>
    </w:p>
    <w:p w:rsidR="0071768E" w:rsidRPr="004B400F" w:rsidRDefault="0071768E" w:rsidP="0071768E">
      <w:pPr>
        <w:spacing w:after="150" w:line="238" w:lineRule="atLeast"/>
        <w:rPr>
          <w:rFonts w:ascii="Arial" w:hAnsi="Arial" w:cs="Arial"/>
          <w:color w:val="242424"/>
          <w:sz w:val="20"/>
          <w:szCs w:val="20"/>
          <w:lang w:eastAsia="ru-RU"/>
        </w:rPr>
      </w:pPr>
      <w:proofErr w:type="gramStart"/>
      <w:r w:rsidRPr="004B400F">
        <w:rPr>
          <w:rFonts w:ascii="Arial" w:hAnsi="Arial" w:cs="Arial"/>
          <w:color w:val="242424"/>
          <w:sz w:val="20"/>
          <w:szCs w:val="20"/>
          <w:lang w:eastAsia="ru-RU"/>
        </w:rPr>
        <w:t xml:space="preserve">2.1 Теплоснабжающие организации представляют в отдел ЖКХ, строительства и архитектуры администрации Красногорского муниципального района Брянской области информацию по выполнению требований по обеспечению готовности к отопительному периоду для теплоснабжающих и </w:t>
      </w:r>
      <w:proofErr w:type="spellStart"/>
      <w:r w:rsidRPr="004B400F">
        <w:rPr>
          <w:rFonts w:ascii="Arial" w:hAnsi="Arial" w:cs="Arial"/>
          <w:color w:val="242424"/>
          <w:sz w:val="20"/>
          <w:szCs w:val="20"/>
          <w:lang w:eastAsia="ru-RU"/>
        </w:rPr>
        <w:t>теплосетевых</w:t>
      </w:r>
      <w:proofErr w:type="spellEnd"/>
      <w:r w:rsidRPr="004B400F">
        <w:rPr>
          <w:rFonts w:ascii="Arial" w:hAnsi="Arial" w:cs="Arial"/>
          <w:color w:val="242424"/>
          <w:sz w:val="20"/>
          <w:szCs w:val="20"/>
          <w:lang w:eastAsia="ru-RU"/>
        </w:rPr>
        <w:t xml:space="preserve"> организации.</w:t>
      </w:r>
      <w:proofErr w:type="gramEnd"/>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 xml:space="preserve">2.2 Потребители тепловой энергии представляют </w:t>
      </w:r>
      <w:proofErr w:type="gramStart"/>
      <w:r w:rsidRPr="004B400F">
        <w:rPr>
          <w:rFonts w:ascii="Arial" w:hAnsi="Arial" w:cs="Arial"/>
          <w:color w:val="242424"/>
          <w:sz w:val="20"/>
          <w:szCs w:val="20"/>
          <w:lang w:eastAsia="ru-RU"/>
        </w:rPr>
        <w:t>в теплоснабжающую организацию информацию по выполнению требований по обеспечению готовности к отопительному периоду для потребителей</w:t>
      </w:r>
      <w:proofErr w:type="gramEnd"/>
      <w:r w:rsidRPr="004B400F">
        <w:rPr>
          <w:rFonts w:ascii="Arial" w:hAnsi="Arial" w:cs="Arial"/>
          <w:color w:val="242424"/>
          <w:sz w:val="20"/>
          <w:szCs w:val="20"/>
          <w:lang w:eastAsia="ru-RU"/>
        </w:rPr>
        <w:t xml:space="preserve"> тепловой энергии.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71768E" w:rsidRPr="004B400F" w:rsidRDefault="0071768E" w:rsidP="0071768E">
      <w:pPr>
        <w:spacing w:after="150" w:line="238" w:lineRule="atLeast"/>
        <w:rPr>
          <w:rFonts w:ascii="Arial" w:hAnsi="Arial" w:cs="Arial"/>
          <w:color w:val="242424"/>
          <w:sz w:val="20"/>
          <w:szCs w:val="20"/>
          <w:lang w:eastAsia="ru-RU"/>
        </w:rPr>
      </w:pPr>
      <w:r w:rsidRPr="004B400F">
        <w:rPr>
          <w:rFonts w:ascii="Arial" w:hAnsi="Arial" w:cs="Arial"/>
          <w:color w:val="242424"/>
          <w:sz w:val="20"/>
          <w:szCs w:val="20"/>
          <w:lang w:eastAsia="ru-RU"/>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p w:rsidR="0071768E" w:rsidRPr="004B400F" w:rsidRDefault="0071768E" w:rsidP="0071768E">
      <w:pPr>
        <w:spacing w:line="238" w:lineRule="atLeast"/>
        <w:rPr>
          <w:rFonts w:ascii="Arial" w:hAnsi="Arial" w:cs="Arial"/>
          <w:color w:val="242424"/>
          <w:sz w:val="20"/>
          <w:szCs w:val="20"/>
          <w:lang w:eastAsia="ru-RU"/>
        </w:rPr>
      </w:pPr>
      <w:r w:rsidRPr="004B400F">
        <w:rPr>
          <w:rFonts w:ascii="Arial" w:hAnsi="Arial" w:cs="Arial"/>
          <w:b/>
          <w:bCs/>
          <w:color w:val="242424"/>
          <w:sz w:val="20"/>
          <w:szCs w:val="20"/>
          <w:lang w:eastAsia="ru-RU"/>
        </w:rPr>
        <w:t>3.Требования по обеспечению готовности к отопительному периоду для администрации Красногорского муниципального района</w:t>
      </w:r>
    </w:p>
    <w:tbl>
      <w:tblPr>
        <w:tblW w:w="0" w:type="auto"/>
        <w:tblCellMar>
          <w:left w:w="0" w:type="dxa"/>
          <w:right w:w="0" w:type="dxa"/>
        </w:tblCellMar>
        <w:tblLook w:val="04A0" w:firstRow="1" w:lastRow="0" w:firstColumn="1" w:lastColumn="0" w:noHBand="0" w:noVBand="1"/>
      </w:tblPr>
      <w:tblGrid>
        <w:gridCol w:w="1487"/>
        <w:gridCol w:w="1892"/>
      </w:tblGrid>
      <w:tr w:rsidR="0071768E" w:rsidRPr="004B400F" w:rsidTr="00067D88">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71768E" w:rsidRPr="004B400F" w:rsidRDefault="0071768E" w:rsidP="00067D88">
            <w:pPr>
              <w:spacing w:after="150" w:line="238" w:lineRule="atLeast"/>
              <w:jc w:val="center"/>
              <w:rPr>
                <w:rFonts w:ascii="Arial" w:hAnsi="Arial" w:cs="Arial"/>
                <w:color w:val="242424"/>
                <w:sz w:val="20"/>
                <w:szCs w:val="20"/>
                <w:lang w:eastAsia="ru-RU"/>
              </w:rPr>
            </w:pPr>
            <w:r w:rsidRPr="004B400F">
              <w:rPr>
                <w:rFonts w:ascii="Arial" w:hAnsi="Arial" w:cs="Arial"/>
                <w:b/>
                <w:bCs/>
                <w:color w:val="242424"/>
                <w:sz w:val="20"/>
                <w:szCs w:val="20"/>
                <w:lang w:eastAsia="ru-RU"/>
              </w:rPr>
              <w:t>Мероприятие</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71768E" w:rsidRPr="004B400F" w:rsidRDefault="0071768E" w:rsidP="00067D88">
            <w:pPr>
              <w:spacing w:after="150" w:line="238" w:lineRule="atLeast"/>
              <w:jc w:val="center"/>
              <w:rPr>
                <w:rFonts w:ascii="Arial" w:hAnsi="Arial" w:cs="Arial"/>
                <w:color w:val="242424"/>
                <w:sz w:val="20"/>
                <w:szCs w:val="20"/>
                <w:lang w:eastAsia="ru-RU"/>
              </w:rPr>
            </w:pPr>
            <w:r w:rsidRPr="004B400F">
              <w:rPr>
                <w:rFonts w:ascii="Arial" w:hAnsi="Arial" w:cs="Arial"/>
                <w:b/>
                <w:bCs/>
                <w:color w:val="242424"/>
                <w:sz w:val="20"/>
                <w:szCs w:val="20"/>
                <w:lang w:eastAsia="ru-RU"/>
              </w:rPr>
              <w:t>Срок исполнения</w:t>
            </w:r>
          </w:p>
        </w:tc>
      </w:tr>
    </w:tbl>
    <w:p w:rsidR="0071768E" w:rsidRDefault="0071768E"/>
    <w:p w:rsidR="0071768E" w:rsidRDefault="0071768E"/>
    <w:sectPr w:rsidR="0071768E" w:rsidSect="001D711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D553D"/>
    <w:multiLevelType w:val="multilevel"/>
    <w:tmpl w:val="AB7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4D"/>
    <w:rsid w:val="0000332C"/>
    <w:rsid w:val="0004686A"/>
    <w:rsid w:val="00046BAC"/>
    <w:rsid w:val="00056981"/>
    <w:rsid w:val="00064FED"/>
    <w:rsid w:val="00093400"/>
    <w:rsid w:val="000A12CC"/>
    <w:rsid w:val="000D0CBB"/>
    <w:rsid w:val="000D79B7"/>
    <w:rsid w:val="001107D3"/>
    <w:rsid w:val="001142C6"/>
    <w:rsid w:val="00143A84"/>
    <w:rsid w:val="00161088"/>
    <w:rsid w:val="00184DD5"/>
    <w:rsid w:val="001A1E80"/>
    <w:rsid w:val="001A2330"/>
    <w:rsid w:val="001D711B"/>
    <w:rsid w:val="00200403"/>
    <w:rsid w:val="002202BF"/>
    <w:rsid w:val="00261F66"/>
    <w:rsid w:val="00281C4D"/>
    <w:rsid w:val="00286455"/>
    <w:rsid w:val="002917CC"/>
    <w:rsid w:val="002C4779"/>
    <w:rsid w:val="003D7269"/>
    <w:rsid w:val="003F7528"/>
    <w:rsid w:val="004212A7"/>
    <w:rsid w:val="00460048"/>
    <w:rsid w:val="004616B1"/>
    <w:rsid w:val="00497B8B"/>
    <w:rsid w:val="004B400F"/>
    <w:rsid w:val="004C5454"/>
    <w:rsid w:val="00503BCB"/>
    <w:rsid w:val="00582C06"/>
    <w:rsid w:val="00594AE0"/>
    <w:rsid w:val="00597968"/>
    <w:rsid w:val="005C4E8B"/>
    <w:rsid w:val="0064713E"/>
    <w:rsid w:val="006969BE"/>
    <w:rsid w:val="006A4FB7"/>
    <w:rsid w:val="006C660D"/>
    <w:rsid w:val="0071768E"/>
    <w:rsid w:val="0072581A"/>
    <w:rsid w:val="00760BCF"/>
    <w:rsid w:val="008877CE"/>
    <w:rsid w:val="008C19BB"/>
    <w:rsid w:val="008F3BF8"/>
    <w:rsid w:val="009409C3"/>
    <w:rsid w:val="009A4617"/>
    <w:rsid w:val="009C48A5"/>
    <w:rsid w:val="009D4A9D"/>
    <w:rsid w:val="009F3551"/>
    <w:rsid w:val="009F4C1C"/>
    <w:rsid w:val="00A063D2"/>
    <w:rsid w:val="00A36EE4"/>
    <w:rsid w:val="00A45F93"/>
    <w:rsid w:val="00AA6C98"/>
    <w:rsid w:val="00AC3011"/>
    <w:rsid w:val="00AF5589"/>
    <w:rsid w:val="00B532D8"/>
    <w:rsid w:val="00B6099C"/>
    <w:rsid w:val="00B90047"/>
    <w:rsid w:val="00C12E6C"/>
    <w:rsid w:val="00C161F4"/>
    <w:rsid w:val="00C65A59"/>
    <w:rsid w:val="00C94FEF"/>
    <w:rsid w:val="00CA2E3C"/>
    <w:rsid w:val="00CC2254"/>
    <w:rsid w:val="00CF153F"/>
    <w:rsid w:val="00D17276"/>
    <w:rsid w:val="00E51EDA"/>
    <w:rsid w:val="00E85540"/>
    <w:rsid w:val="00E91184"/>
    <w:rsid w:val="00EA2FA9"/>
    <w:rsid w:val="00EA3AE5"/>
    <w:rsid w:val="00ED7D2E"/>
    <w:rsid w:val="00F41A42"/>
    <w:rsid w:val="00FB70A1"/>
    <w:rsid w:val="00FF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8B"/>
    <w:rPr>
      <w:rFonts w:ascii="Calibri" w:eastAsia="Times New Roman" w:hAnsi="Calibri" w:cs="Times New Roman"/>
    </w:rPr>
  </w:style>
  <w:style w:type="paragraph" w:styleId="1">
    <w:name w:val="heading 1"/>
    <w:basedOn w:val="a"/>
    <w:next w:val="a"/>
    <w:link w:val="10"/>
    <w:uiPriority w:val="9"/>
    <w:qFormat/>
    <w:rsid w:val="004B4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4E8B"/>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5C4E8B"/>
    <w:rPr>
      <w:rFonts w:cs="Times New Roman"/>
      <w:b/>
      <w:bCs/>
    </w:rPr>
  </w:style>
  <w:style w:type="character" w:customStyle="1" w:styleId="apple-converted-space">
    <w:name w:val="apple-converted-space"/>
    <w:basedOn w:val="a0"/>
    <w:rsid w:val="005C4E8B"/>
  </w:style>
  <w:style w:type="character" w:styleId="a5">
    <w:name w:val="Hyperlink"/>
    <w:rsid w:val="005C4E8B"/>
    <w:rPr>
      <w:color w:val="0000FF"/>
      <w:u w:val="single"/>
    </w:rPr>
  </w:style>
  <w:style w:type="paragraph" w:customStyle="1" w:styleId="a30">
    <w:name w:val="a3"/>
    <w:basedOn w:val="a"/>
    <w:rsid w:val="005C4E8B"/>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5C4E8B"/>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B60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99C"/>
    <w:rPr>
      <w:rFonts w:ascii="Tahoma" w:eastAsia="Times New Roman" w:hAnsi="Tahoma" w:cs="Tahoma"/>
      <w:sz w:val="16"/>
      <w:szCs w:val="16"/>
    </w:rPr>
  </w:style>
  <w:style w:type="paragraph" w:customStyle="1" w:styleId="formattext">
    <w:name w:val="formattext"/>
    <w:basedOn w:val="a"/>
    <w:rsid w:val="00CF153F"/>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4B40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8B"/>
    <w:rPr>
      <w:rFonts w:ascii="Calibri" w:eastAsia="Times New Roman" w:hAnsi="Calibri" w:cs="Times New Roman"/>
    </w:rPr>
  </w:style>
  <w:style w:type="paragraph" w:styleId="1">
    <w:name w:val="heading 1"/>
    <w:basedOn w:val="a"/>
    <w:next w:val="a"/>
    <w:link w:val="10"/>
    <w:uiPriority w:val="9"/>
    <w:qFormat/>
    <w:rsid w:val="004B4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4E8B"/>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qFormat/>
    <w:rsid w:val="005C4E8B"/>
    <w:rPr>
      <w:rFonts w:cs="Times New Roman"/>
      <w:b/>
      <w:bCs/>
    </w:rPr>
  </w:style>
  <w:style w:type="character" w:customStyle="1" w:styleId="apple-converted-space">
    <w:name w:val="apple-converted-space"/>
    <w:basedOn w:val="a0"/>
    <w:rsid w:val="005C4E8B"/>
  </w:style>
  <w:style w:type="character" w:styleId="a5">
    <w:name w:val="Hyperlink"/>
    <w:rsid w:val="005C4E8B"/>
    <w:rPr>
      <w:color w:val="0000FF"/>
      <w:u w:val="single"/>
    </w:rPr>
  </w:style>
  <w:style w:type="paragraph" w:customStyle="1" w:styleId="a30">
    <w:name w:val="a3"/>
    <w:basedOn w:val="a"/>
    <w:rsid w:val="005C4E8B"/>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5C4E8B"/>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B60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99C"/>
    <w:rPr>
      <w:rFonts w:ascii="Tahoma" w:eastAsia="Times New Roman" w:hAnsi="Tahoma" w:cs="Tahoma"/>
      <w:sz w:val="16"/>
      <w:szCs w:val="16"/>
    </w:rPr>
  </w:style>
  <w:style w:type="paragraph" w:customStyle="1" w:styleId="formattext">
    <w:name w:val="formattext"/>
    <w:basedOn w:val="a"/>
    <w:rsid w:val="00CF153F"/>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4B40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7775">
      <w:bodyDiv w:val="1"/>
      <w:marLeft w:val="0"/>
      <w:marRight w:val="0"/>
      <w:marTop w:val="0"/>
      <w:marBottom w:val="0"/>
      <w:divBdr>
        <w:top w:val="none" w:sz="0" w:space="0" w:color="auto"/>
        <w:left w:val="none" w:sz="0" w:space="0" w:color="auto"/>
        <w:bottom w:val="none" w:sz="0" w:space="0" w:color="auto"/>
        <w:right w:val="none" w:sz="0" w:space="0" w:color="auto"/>
      </w:divBdr>
      <w:divsChild>
        <w:div w:id="1128088748">
          <w:marLeft w:val="0"/>
          <w:marRight w:val="0"/>
          <w:marTop w:val="0"/>
          <w:marBottom w:val="0"/>
          <w:divBdr>
            <w:top w:val="none" w:sz="0" w:space="0" w:color="auto"/>
            <w:left w:val="none" w:sz="0" w:space="0" w:color="auto"/>
            <w:bottom w:val="none" w:sz="0" w:space="0" w:color="auto"/>
            <w:right w:val="none" w:sz="0" w:space="0" w:color="auto"/>
          </w:divBdr>
          <w:divsChild>
            <w:div w:id="971793183">
              <w:marLeft w:val="0"/>
              <w:marRight w:val="0"/>
              <w:marTop w:val="0"/>
              <w:marBottom w:val="0"/>
              <w:divBdr>
                <w:top w:val="none" w:sz="0" w:space="0" w:color="auto"/>
                <w:left w:val="none" w:sz="0" w:space="0" w:color="auto"/>
                <w:bottom w:val="none" w:sz="0" w:space="0" w:color="auto"/>
                <w:right w:val="none" w:sz="0" w:space="0" w:color="auto"/>
              </w:divBdr>
              <w:divsChild>
                <w:div w:id="6874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3142">
          <w:marLeft w:val="0"/>
          <w:marRight w:val="0"/>
          <w:marTop w:val="0"/>
          <w:marBottom w:val="0"/>
          <w:divBdr>
            <w:top w:val="none" w:sz="0" w:space="0" w:color="auto"/>
            <w:left w:val="none" w:sz="0" w:space="0" w:color="auto"/>
            <w:bottom w:val="none" w:sz="0" w:space="0" w:color="auto"/>
            <w:right w:val="none" w:sz="0" w:space="0" w:color="auto"/>
          </w:divBdr>
          <w:divsChild>
            <w:div w:id="981470420">
              <w:marLeft w:val="0"/>
              <w:marRight w:val="0"/>
              <w:marTop w:val="0"/>
              <w:marBottom w:val="0"/>
              <w:divBdr>
                <w:top w:val="none" w:sz="0" w:space="0" w:color="auto"/>
                <w:left w:val="none" w:sz="0" w:space="0" w:color="auto"/>
                <w:bottom w:val="none" w:sz="0" w:space="0" w:color="auto"/>
                <w:right w:val="none" w:sz="0" w:space="0" w:color="auto"/>
              </w:divBdr>
              <w:divsChild>
                <w:div w:id="3991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6970">
      <w:bodyDiv w:val="1"/>
      <w:marLeft w:val="0"/>
      <w:marRight w:val="0"/>
      <w:marTop w:val="0"/>
      <w:marBottom w:val="0"/>
      <w:divBdr>
        <w:top w:val="none" w:sz="0" w:space="0" w:color="auto"/>
        <w:left w:val="none" w:sz="0" w:space="0" w:color="auto"/>
        <w:bottom w:val="none" w:sz="0" w:space="0" w:color="auto"/>
        <w:right w:val="none" w:sz="0" w:space="0" w:color="auto"/>
      </w:divBdr>
    </w:div>
    <w:div w:id="782458067">
      <w:bodyDiv w:val="1"/>
      <w:marLeft w:val="0"/>
      <w:marRight w:val="0"/>
      <w:marTop w:val="0"/>
      <w:marBottom w:val="0"/>
      <w:divBdr>
        <w:top w:val="none" w:sz="0" w:space="0" w:color="auto"/>
        <w:left w:val="none" w:sz="0" w:space="0" w:color="auto"/>
        <w:bottom w:val="none" w:sz="0" w:space="0" w:color="auto"/>
        <w:right w:val="none" w:sz="0" w:space="0" w:color="auto"/>
      </w:divBdr>
    </w:div>
    <w:div w:id="1106117608">
      <w:bodyDiv w:val="1"/>
      <w:marLeft w:val="0"/>
      <w:marRight w:val="0"/>
      <w:marTop w:val="0"/>
      <w:marBottom w:val="0"/>
      <w:divBdr>
        <w:top w:val="none" w:sz="0" w:space="0" w:color="auto"/>
        <w:left w:val="none" w:sz="0" w:space="0" w:color="auto"/>
        <w:bottom w:val="none" w:sz="0" w:space="0" w:color="auto"/>
        <w:right w:val="none" w:sz="0" w:space="0" w:color="auto"/>
      </w:divBdr>
      <w:divsChild>
        <w:div w:id="993147343">
          <w:marLeft w:val="0"/>
          <w:marRight w:val="0"/>
          <w:marTop w:val="0"/>
          <w:marBottom w:val="0"/>
          <w:divBdr>
            <w:top w:val="none" w:sz="0" w:space="0" w:color="auto"/>
            <w:left w:val="none" w:sz="0" w:space="0" w:color="auto"/>
            <w:bottom w:val="none" w:sz="0" w:space="0" w:color="auto"/>
            <w:right w:val="none" w:sz="0" w:space="0" w:color="auto"/>
          </w:divBdr>
        </w:div>
      </w:divsChild>
    </w:div>
    <w:div w:id="1519192484">
      <w:bodyDiv w:val="1"/>
      <w:marLeft w:val="0"/>
      <w:marRight w:val="0"/>
      <w:marTop w:val="0"/>
      <w:marBottom w:val="0"/>
      <w:divBdr>
        <w:top w:val="none" w:sz="0" w:space="0" w:color="auto"/>
        <w:left w:val="none" w:sz="0" w:space="0" w:color="auto"/>
        <w:bottom w:val="none" w:sz="0" w:space="0" w:color="auto"/>
        <w:right w:val="none" w:sz="0" w:space="0" w:color="auto"/>
      </w:divBdr>
    </w:div>
    <w:div w:id="1519466334">
      <w:bodyDiv w:val="1"/>
      <w:marLeft w:val="0"/>
      <w:marRight w:val="0"/>
      <w:marTop w:val="0"/>
      <w:marBottom w:val="0"/>
      <w:divBdr>
        <w:top w:val="none" w:sz="0" w:space="0" w:color="auto"/>
        <w:left w:val="none" w:sz="0" w:space="0" w:color="auto"/>
        <w:bottom w:val="none" w:sz="0" w:space="0" w:color="auto"/>
        <w:right w:val="none" w:sz="0" w:space="0" w:color="auto"/>
      </w:divBdr>
      <w:divsChild>
        <w:div w:id="1545214308">
          <w:marLeft w:val="0"/>
          <w:marRight w:val="0"/>
          <w:marTop w:val="0"/>
          <w:marBottom w:val="0"/>
          <w:divBdr>
            <w:top w:val="none" w:sz="0" w:space="0" w:color="auto"/>
            <w:left w:val="none" w:sz="0" w:space="0" w:color="auto"/>
            <w:bottom w:val="none" w:sz="0" w:space="0" w:color="auto"/>
            <w:right w:val="none" w:sz="0" w:space="0" w:color="auto"/>
          </w:divBdr>
        </w:div>
      </w:divsChild>
    </w:div>
    <w:div w:id="1726903457">
      <w:bodyDiv w:val="1"/>
      <w:marLeft w:val="0"/>
      <w:marRight w:val="0"/>
      <w:marTop w:val="0"/>
      <w:marBottom w:val="0"/>
      <w:divBdr>
        <w:top w:val="none" w:sz="0" w:space="0" w:color="auto"/>
        <w:left w:val="none" w:sz="0" w:space="0" w:color="auto"/>
        <w:bottom w:val="none" w:sz="0" w:space="0" w:color="auto"/>
        <w:right w:val="none" w:sz="0" w:space="0" w:color="auto"/>
      </w:divBdr>
      <w:divsChild>
        <w:div w:id="1264336697">
          <w:marLeft w:val="0"/>
          <w:marRight w:val="0"/>
          <w:marTop w:val="0"/>
          <w:marBottom w:val="0"/>
          <w:divBdr>
            <w:top w:val="none" w:sz="0" w:space="0" w:color="auto"/>
            <w:left w:val="none" w:sz="0" w:space="0" w:color="auto"/>
            <w:bottom w:val="none" w:sz="0" w:space="0" w:color="auto"/>
            <w:right w:val="none" w:sz="0" w:space="0" w:color="auto"/>
          </w:divBdr>
          <w:divsChild>
            <w:div w:id="445467091">
              <w:marLeft w:val="0"/>
              <w:marRight w:val="0"/>
              <w:marTop w:val="0"/>
              <w:marBottom w:val="0"/>
              <w:divBdr>
                <w:top w:val="none" w:sz="0" w:space="0" w:color="auto"/>
                <w:left w:val="none" w:sz="0" w:space="0" w:color="auto"/>
                <w:bottom w:val="none" w:sz="0" w:space="0" w:color="auto"/>
                <w:right w:val="none" w:sz="0" w:space="0" w:color="auto"/>
              </w:divBdr>
              <w:divsChild>
                <w:div w:id="850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942">
          <w:marLeft w:val="0"/>
          <w:marRight w:val="0"/>
          <w:marTop w:val="0"/>
          <w:marBottom w:val="0"/>
          <w:divBdr>
            <w:top w:val="none" w:sz="0" w:space="0" w:color="auto"/>
            <w:left w:val="none" w:sz="0" w:space="0" w:color="auto"/>
            <w:bottom w:val="none" w:sz="0" w:space="0" w:color="auto"/>
            <w:right w:val="none" w:sz="0" w:space="0" w:color="auto"/>
          </w:divBdr>
          <w:divsChild>
            <w:div w:id="856119932">
              <w:marLeft w:val="0"/>
              <w:marRight w:val="0"/>
              <w:marTop w:val="0"/>
              <w:marBottom w:val="0"/>
              <w:divBdr>
                <w:top w:val="none" w:sz="0" w:space="0" w:color="auto"/>
                <w:left w:val="none" w:sz="0" w:space="0" w:color="auto"/>
                <w:bottom w:val="none" w:sz="0" w:space="0" w:color="auto"/>
                <w:right w:val="none" w:sz="0" w:space="0" w:color="auto"/>
              </w:divBdr>
              <w:divsChild>
                <w:div w:id="3976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3370">
      <w:bodyDiv w:val="1"/>
      <w:marLeft w:val="0"/>
      <w:marRight w:val="0"/>
      <w:marTop w:val="0"/>
      <w:marBottom w:val="0"/>
      <w:divBdr>
        <w:top w:val="none" w:sz="0" w:space="0" w:color="auto"/>
        <w:left w:val="none" w:sz="0" w:space="0" w:color="auto"/>
        <w:bottom w:val="none" w:sz="0" w:space="0" w:color="auto"/>
        <w:right w:val="none" w:sz="0" w:space="0" w:color="auto"/>
      </w:divBdr>
    </w:div>
    <w:div w:id="2038894323">
      <w:bodyDiv w:val="1"/>
      <w:marLeft w:val="0"/>
      <w:marRight w:val="0"/>
      <w:marTop w:val="0"/>
      <w:marBottom w:val="0"/>
      <w:divBdr>
        <w:top w:val="none" w:sz="0" w:space="0" w:color="auto"/>
        <w:left w:val="none" w:sz="0" w:space="0" w:color="auto"/>
        <w:bottom w:val="none" w:sz="0" w:space="0" w:color="auto"/>
        <w:right w:val="none" w:sz="0" w:space="0" w:color="auto"/>
      </w:divBdr>
      <w:divsChild>
        <w:div w:id="206570649">
          <w:marLeft w:val="0"/>
          <w:marRight w:val="0"/>
          <w:marTop w:val="0"/>
          <w:marBottom w:val="0"/>
          <w:divBdr>
            <w:top w:val="none" w:sz="0" w:space="0" w:color="auto"/>
            <w:left w:val="none" w:sz="0" w:space="0" w:color="auto"/>
            <w:bottom w:val="none" w:sz="0" w:space="0" w:color="auto"/>
            <w:right w:val="none" w:sz="0" w:space="0" w:color="auto"/>
          </w:divBdr>
        </w:div>
        <w:div w:id="2107991584">
          <w:marLeft w:val="0"/>
          <w:marRight w:val="0"/>
          <w:marTop w:val="0"/>
          <w:marBottom w:val="600"/>
          <w:divBdr>
            <w:top w:val="none" w:sz="0" w:space="0" w:color="auto"/>
            <w:left w:val="none" w:sz="0" w:space="0" w:color="auto"/>
            <w:bottom w:val="none" w:sz="0" w:space="0" w:color="auto"/>
            <w:right w:val="none" w:sz="0" w:space="0" w:color="auto"/>
          </w:divBdr>
          <w:divsChild>
            <w:div w:id="884832401">
              <w:marLeft w:val="0"/>
              <w:marRight w:val="0"/>
              <w:marTop w:val="0"/>
              <w:marBottom w:val="0"/>
              <w:divBdr>
                <w:top w:val="none" w:sz="0" w:space="0" w:color="auto"/>
                <w:left w:val="none" w:sz="0" w:space="0" w:color="auto"/>
                <w:bottom w:val="none" w:sz="0" w:space="0" w:color="auto"/>
                <w:right w:val="none" w:sz="0" w:space="0" w:color="auto"/>
              </w:divBdr>
              <w:divsChild>
                <w:div w:id="7395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85656.2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489.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7544</Words>
  <Characters>43004</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РАСПОРЯЖЕНИЕ</vt:lpstr>
      <vt:lpstr/>
      <vt:lpstr>В целях оценки готовности потребителей тепловой энергии к отопительному пер</vt:lpstr>
    </vt:vector>
  </TitlesOfParts>
  <Company/>
  <LinksUpToDate>false</LinksUpToDate>
  <CharactersWithSpaces>50448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2</cp:revision>
  <cp:lastPrinted>2025-05-29T13:12:00Z</cp:lastPrinted>
  <dcterms:created xsi:type="dcterms:W3CDTF">2025-06-06T13:23:00Z</dcterms:created>
  <dcterms:modified xsi:type="dcterms:W3CDTF">2025-06-06T13:23:00Z</dcterms:modified>
</cp:coreProperties>
</file>