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1A" w:rsidRDefault="00C80B1A" w:rsidP="00C80B1A">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241 от 29.12.2020 О бюджете муниципального образования «поселок Пристень» Пристенского района Курской области на 2021 год и на плановый период 2022,2023 годов</w:t>
      </w:r>
    </w:p>
    <w:p w:rsidR="00C80B1A" w:rsidRDefault="00C80B1A" w:rsidP="00C80B1A">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241 от 29.12.2020 О бюджете муниципального образования «поселок Пристень» Пристенского района Курской области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Собрание депутатов поселка Пристень</w:t>
      </w:r>
      <w:r>
        <w:rPr>
          <w:rFonts w:ascii="Segoe UI" w:hAnsi="Segoe UI" w:cs="Segoe UI"/>
          <w:color w:val="333333"/>
          <w:sz w:val="14"/>
          <w:szCs w:val="14"/>
        </w:rPr>
        <w:br/>
        <w:t>Пристенского района Курской области</w:t>
      </w:r>
    </w:p>
    <w:p w:rsidR="00C80B1A" w:rsidRDefault="00C80B1A" w:rsidP="00C80B1A">
      <w:pPr>
        <w:pStyle w:val="5"/>
        <w:shd w:val="clear" w:color="auto" w:fill="FFFFFF"/>
        <w:spacing w:before="0"/>
        <w:rPr>
          <w:rFonts w:ascii="Segoe UI" w:hAnsi="Segoe UI" w:cs="Segoe UI"/>
          <w:color w:val="333333"/>
          <w:sz w:val="20"/>
          <w:szCs w:val="20"/>
        </w:rPr>
      </w:pPr>
      <w:r>
        <w:rPr>
          <w:rFonts w:ascii="Segoe UI" w:hAnsi="Segoe UI" w:cs="Segoe UI"/>
          <w:b/>
          <w:bCs/>
          <w:color w:val="333333"/>
        </w:rPr>
        <w:t>РЕШЕНИЕ</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29 » декабря 2020 г. № 241</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бюджете муниципального образования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 района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 на 2021 год и на плановый</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1. Основные характеристики бюджета муниципального образования «поселок Пристень» (городского поселения) на 2021 год</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Утвердить основные характеристики бюджета городского поселения на 2021 год:</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прогнозируемый общий объем доходов бюджета городского поселения на 2021 год в сумме 17592,5 тыс. рублей;</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прогнозируемый общий объем расходов бюджета городского поселения на 2021 год в сумме 17592,5 рублей;</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дефицит (профицит) бюджета городского поселения в сумме 0 тыс.руб.</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2.1.Утвердить основные характеристики бюджета городского поселения на 2022 и 2023 годы:</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прогнозируемый общий объем доходов бюджета городского поселения на 2022 год в сумме 15977,3 тыс. рублей, на 2023 год в сумме 16320,7 тыс.руб.</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общий объем расходов бюджета городского поселения на 2022 год в сумме 15977,3 тыс . руб., в том числе условно утвержденные расходы 400,0 тыс.руб., на 2023 год в сумме 16320,7 тыс.руб.,в том числе условно утвержденные расходы в сумме 805 тыс.руб.</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дефицит (профицит) бюджета городского поселения на 2022 год в сумме 0 тыс.руб., на 2023 год в сумме 0 тыс.руб.</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2. Источники финансирования дефицита местного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Установить источники финансирования дефицита местного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2021 год согласно приложению №1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2022 , 2023 годы согласно приложению №2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3. Главные администраторы доходов местного бюджета и главные администраторы источников финансирования дефицита местного бюджета и поступление доходов в местный бюджет</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Утвердить перечень главных администраторов доходов местного бюджета согласно приложению № 3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Учесть поступления доходов в бюджет поселения в 2021 году согласно приложению № 5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4. Учесть поступления доходов в бюджет поселения в 2022,2023 гг. согласно приложению № 6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4. Особенности администрирования доходов бюджета муниципального образования «поселок Пристень» (поселения) в 2021 году и на плановый период 2022 , 2023 годы</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Отсрочки и рассрочки по уплате местных налогов, а также пени и штрафы осуществляются при условии срока их действия в пределах финансового года.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городского поселения.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Установить, что доходы от прочих безвозмездных поступлений в бюджет городского поселения направляются в качестве дополнительного финансирования в порядке, установленном законодательством Российской Федерации в полном объеме отражаются в доходной части местного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5. Бюджетные ассигнования бюджета поселения на 2021 год и на плановый период 2022,2023 годы</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Утвердить распределение бюджетных ассигнований по разделам и подразделам, целевым статьям и видам расходов классификации расходов бюджета на 2021 год согласно приложению №7 к настоящему Решению, на плановый период 2022, 2023 годов согласно приложению №8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Утвердить ведомственную структуру расходов бюджета поселения: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2021 год согласно приложению №9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плановый период 2022, 2023 годов согласно приложению №10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Утвердить распределение бюджетных ассигнований на реализацию целевых программ, финансируемых за счет средств местного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2021 год, согласно приложению № 11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плановый период 2022,2023гг. согласно приложению №12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Утвердить объем резервного фонда поселка Пристень на 2021 год в размере 2,0 тыс. рублей.</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5.Утвердить объемы бюджетных ассигнований дорожного фонда поселка Пристень Пристенского района Курской области:</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2021 год – в сумме 901860 руб.00 коп.</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2022 год – в сумме 923150 руб.00 коп.</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2023 год – в сумме 938480 руб.00 коп.</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иных межбюджетных трансфертов бюджету муниципального района "Пристенский район" на 2021 год согласно приложению №18, на плановый период 2022 и 2023 годов согласно приложению №19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6. Особенности исполнения бюджета городского поселения в 2021 году</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2.Администрация поселка Пристень Пристенского района Курской области вправе принимать решения о поручении уполномоченному органу вносить в 2021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контрольно-счетного органа муниципального района «Пристенский район» Курской области в соответствии с переданными ему полномочиями по Решению Собрания депутатов поселка Пристень от 23.03.2012 года № 1 о внесенных изменениях в случаях:</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передачи полномочий по финансированию отдельных учреждений, мероприятий или расходов;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реорганизации, преобразования и изменения типа учреждений;</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3) распределение по мероприятиям, программам, имеющих целевой характер;</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сокращения межбюджетных трансфертов местному бюджету (за исключением субвенции);</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исполнение судебных актов в объемах, превышающих ассигнования, утвержденные решением о бюджете на эти цели;</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перераспределение бюджетных ассигнований, предусмотренных главным распорядителем средств местного бюджета на оплату труда работников администрации и муниципальных казенных учреждений 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муниципального задания на оказание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поступления целевых добровольных взносов и пожертвований от физических и юридических лиц.</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Установить, что в 2021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Установить, что получатель средств местного бюджета вправе предусматривать авансовые платежи :</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при заключении договоров (муниципальных контрактов) на поставку товаров (работ, услуг) в размерах:</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100 процентов суммы договора (муниципального контракта)- по договорам (муниципальным контрактам)</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7.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области установить с 1 января 2021 года установить норматив на содержание органа местного самоуправления в размере </w:t>
      </w:r>
      <w:r>
        <w:rPr>
          <w:rStyle w:val="ac"/>
          <w:rFonts w:ascii="Segoe UI" w:hAnsi="Segoe UI" w:cs="Segoe UI"/>
          <w:color w:val="333333"/>
          <w:sz w:val="14"/>
          <w:szCs w:val="14"/>
        </w:rPr>
        <w:t>4260,6 </w:t>
      </w:r>
      <w:r>
        <w:rPr>
          <w:rFonts w:ascii="Segoe UI" w:hAnsi="Segoe UI" w:cs="Segoe UI"/>
          <w:color w:val="333333"/>
          <w:sz w:val="14"/>
          <w:szCs w:val="14"/>
        </w:rPr>
        <w:t>тыс.руб. при условии не увеличения в 2021 году численности муниципальных служащих.</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8. Осуществление расходов, не предусмотренных бюджетом</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сокращеии бюджетных ассигнований по отдельным статьям расхода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9. Муниципальный долг муниципального образования.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1.Установить предельный объем государственного долга муниципального образования «поселок Пристень» Пристенского района Курской области на 2021 год в сумме 6634,9 тыс.руб, на плановый период 2022,2023 годов в сумме 6905,5 тыс.руб. и 7175,7 тыс.руб. соответственно.</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2.Установить верхний предел муниципального долга муниципального образования на 01 января 2022 года в сумме 0,0 тыс. рублей, на 01 января 2023 год в сумме 0,0 тыс.руб., на 01 января 2024 года в сумме 0,0 тыс.руб. приложение №13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3.Утвердить Программу муниципальных внутренних заимствований муниципального образования на 2021 год и на плановый период 2022, 2023 годов согласно приложению № 14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4. Утвердить Программу муниципальных гарантий муниципального образования «поселок Пристень» Пристенского района Курской области на 2021 год согласно приложению №15 к настоящему Решению, Программу муниципальных гарантий муниципального образования «поселок Пристень» Пристенского района Курской области на 2022 год согласно приложению №16 к настоящему Решению, Программу муниципальных гарантий муниципального образования «поселок Пристень» Пристенского района Курской области на 2023 год согласно приложению №17 к настоящему Решению.</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2021 год.</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11. Вступление в силу настоящего Решения.</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Настоящее Решение вступает в силу с 1 января 2021 года.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собрания депутатов А.Д.Бочаров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 Пристенского района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В.В.Катыхин</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8886"/>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Источники внутреннего финансирования дефицита бюджета муниципального образования «поселок Пристень»Пристенского района Курской области на 2021 год</w:t>
            </w:r>
          </w:p>
        </w:tc>
      </w:tr>
    </w:tbl>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99"/>
        <w:gridCol w:w="4541"/>
        <w:gridCol w:w="846"/>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Код бюджетной классификации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источников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001 01 00 00 00 00 0000 000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Источники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Изменение остатков средств на счетах по учету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001 01 05 02 01 13 0000 610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lastRenderedPageBreak/>
        <w:t>Приложение №2к Решению Собрания депутатов поселка Пристень «О бюджете муниципального образования «поселок Пристень» на 2021 год и на плановый период 2022,2023 годы»</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8886"/>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Источники внутреннего финансирования дефицита бюджета</w:t>
            </w:r>
          </w:p>
          <w:p w:rsidR="00C80B1A" w:rsidRDefault="00C80B1A">
            <w:pPr>
              <w:pStyle w:val="aa"/>
              <w:spacing w:before="0" w:beforeAutospacing="0"/>
              <w:rPr>
                <w:color w:val="333333"/>
              </w:rPr>
            </w:pPr>
            <w:r>
              <w:rPr>
                <w:color w:val="333333"/>
              </w:rPr>
              <w:t>муниципального образ4ования «поселок Пристень»Пристенского района</w:t>
            </w:r>
          </w:p>
          <w:p w:rsidR="00C80B1A" w:rsidRDefault="00C80B1A">
            <w:pPr>
              <w:pStyle w:val="aa"/>
              <w:spacing w:before="0" w:beforeAutospacing="0"/>
              <w:rPr>
                <w:color w:val="333333"/>
              </w:rPr>
            </w:pPr>
            <w:r>
              <w:rPr>
                <w:color w:val="333333"/>
              </w:rPr>
              <w:t>Курской области на 2022 и 2023 годы</w:t>
            </w:r>
          </w:p>
        </w:tc>
      </w:tr>
    </w:tbl>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162"/>
        <w:gridCol w:w="4044"/>
        <w:gridCol w:w="840"/>
        <w:gridCol w:w="84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Код бюджетной классификации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источников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001 01 00 00 00 00 0000 000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Источники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Изменение остатков средств на счетах по учету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001 01 05 02 01 13 0000 610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3к Решению Собрания депутатов поселка Пристень «О бюджете муниципального образования «поселок Пристень» на 2021 год и на плановый период 2022,2023 годы»</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Перечень главных администраторов доходов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 «поселок Пристень»</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C80B1A" w:rsidRDefault="00C80B1A" w:rsidP="00C80B1A">
      <w:pPr>
        <w:shd w:val="clear" w:color="auto" w:fill="FFFFFF"/>
        <w:rPr>
          <w:rFonts w:ascii="Segoe UI" w:hAnsi="Segoe UI" w:cs="Segoe UI"/>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353"/>
        <w:gridCol w:w="1949"/>
        <w:gridCol w:w="4584"/>
      </w:tblGrid>
      <w:tr w:rsidR="00C80B1A" w:rsidTr="00C80B1A">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Код бюджетной классификации Российской Федерации</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главного администратора доходов бюджета поселения</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главного админи-стратора доходов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доходов местного бюджета</w:t>
            </w: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C80B1A" w:rsidRDefault="00C80B1A">
            <w:pPr>
              <w:rPr>
                <w:color w:val="333333"/>
              </w:rPr>
            </w:pPr>
          </w:p>
        </w:tc>
      </w:tr>
      <w:tr w:rsidR="00C80B1A" w:rsidTr="00C80B1A">
        <w:tc>
          <w:tcPr>
            <w:tcW w:w="0" w:type="auto"/>
            <w:vAlign w:val="center"/>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bl>
    <w:p w:rsidR="00C80B1A" w:rsidRDefault="00C80B1A" w:rsidP="00C80B1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90"/>
        <w:gridCol w:w="1124"/>
        <w:gridCol w:w="7372"/>
      </w:tblGrid>
      <w:tr w:rsidR="00C80B1A" w:rsidTr="00C80B1A">
        <w:trPr>
          <w:tblHeader/>
        </w:trPr>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Администрация поселка Пристень</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1 08 04020 01 0000 110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Pr>
                <w:color w:val="333333"/>
              </w:rPr>
              <w:lastRenderedPageBreak/>
              <w:t>Российской Федерации на совершение нотариальных действий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1 11 01050 13 0000 120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1 11 02085 13 0000 120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1 11 03050 13 0000 120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Проценты, полученные от предоставления бюджетных кредитов внутри страны за счет средств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1 11 05025 13 0000 120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1 11 05013 13 0000 120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1 11 05035 13 0000 120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1 11 05027 10 0000 120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1 11 05075 10 0000 120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сдачи в аренду имущества, составляющего казну сельских поселений (за исключением земельных участков)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1 11 05313 13 0000 120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1 11 05325 13 0000 120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1 11 07015 13 0000 120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1 11 08050 13 0000 120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1 11 09035 13 0000 </w:t>
            </w:r>
            <w:r>
              <w:rPr>
                <w:color w:val="333333"/>
              </w:rPr>
              <w:lastRenderedPageBreak/>
              <w:t>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Доходы от эксплуатации и использования имущества автомобильных дорог, находящихся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1 11 09045 13 0000 120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1 12 0405113 0000 120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1 12 0405213 0000 120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за использование лесов, расположенных на землях иных категорий, находящихся в собственности городских поселений, в части арендной платы</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1 12 05050 13 0000 13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за пользование водными объектами, находящимися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1 13 01540 13 0000 130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1 14 01050 13 0000 410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продажи квартир, находящихся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1 14 02052 13 0000 410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1 14 02053 13 0000 410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1 14 02052 13 0000 440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1 14 02053 13 0000 440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1 14 03050 13 0000 410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1 14 03050 13 0000 440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1 14 04050 13 0000 420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продажи нематериальных активов, находящихся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1 14 06025 13 0000 </w:t>
            </w:r>
            <w:r>
              <w:rPr>
                <w:color w:val="333333"/>
              </w:rPr>
              <w:lastRenderedPageBreak/>
              <w:t>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 xml:space="preserve">Доходы от продажи земельных участков, находящихся в собственности городских поселений (за исключением земельных </w:t>
            </w:r>
            <w:r>
              <w:rPr>
                <w:color w:val="333333"/>
              </w:rPr>
              <w:lastRenderedPageBreak/>
              <w:t>участков муниципальных бюджетных и автономных учреждений)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1 14 06045 13 0000 430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1 14 06313 13 000 430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1 16 18050 13 0000 140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Денежные взыскания (штрафы) за нарушение бюджетного законодательства (в части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1 16 21050 13 0000 140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1 16 23052 13 0000 140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возмещения ущерба при возникновении иных страховых случаев, когда выгоприобретателями выступают получатели средств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1 16 33050 13 0000 140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1 16 51040 02 0000 140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1 11 09015 13 0000 120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1 11 09025 13 0000 120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распоряжения правами на результаты научно-технической деятельности, находящимися в собственности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1 13 01540 13 0000 130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1 13 01076 13 0000 130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1 13 01995 13 0000 130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доходы от оказания платных услуг (работ) получателями средств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1 13 02065 13 0000 130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поступающие в порядке возмещения расходов, понесенных в связи с эксплуатаций имущества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1 13 02995 13 0000 130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доходы от компенсации затрат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1 14 06013 13 0000 430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1 15 02050 13 0000 140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Платежи, взимаемые органами местного самоуправления (организациями) городских поселений за выполнение определенных функций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1 16 32000 </w:t>
            </w:r>
            <w:r>
              <w:rPr>
                <w:color w:val="333333"/>
              </w:rPr>
              <w:lastRenderedPageBreak/>
              <w:t>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 xml:space="preserve">Денежные взыскания, налагаемые в возмещение ущерба, </w:t>
            </w:r>
            <w:r>
              <w:rPr>
                <w:color w:val="333333"/>
              </w:rPr>
              <w:lastRenderedPageBreak/>
              <w:t>причиненного в результате незаконного или нецелевого использования бюджетных средств (в части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1 16 37040 13 0000 140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Поступление сумм в возмещение вреда, причиняемого автомобильных дорог местного значения транспортными средствами, осуществляющими перевозки тяжеловесными и (или) крупногабаритных грузов, зачисляемые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1 16 90050 13 0000 140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поступления от денежных взысканий (штрафов) и иных сумм в возмещение ущерба, зачисляемые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1 16 46000 13 0000 140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Поступление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1 17 01050 13 0000 180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Невыясненные поступления, зачисляемые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1 17 02020 13 0000 180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1 17 05050 13 0000 180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неналоговые доходы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1 17 14030 13 0000 150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Средства самообложения граждан, зачисляемые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2 02 16001 13 0000 150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Дотации бюджетам городских поселений на выравнивание бюджетной обеспеченности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2 02 15002 13 0000 150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Дотации бюджетам городских поселений на поддержку мер по обеспечению сбалансированности бюджетов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2 02 20077 13 0000 150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городских поселений на софинансирование капитальных вложений в объекты муниципальной собственности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2 02 29999 13 0000 150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субсидии бюджетам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2 07 05010 13 0000 150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2 07 05020 13 0000 150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Поступления от денежных пожертвований, предоставляемых физическими лицами получателям средств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2 07 05030 13 0000 150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безвозмездные поступления в бюджеты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2 02 49999 13 0000 150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Прочие межбюджетные трансферты, передаваемые бюджету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2 19 25020 13 0000 150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Возврат остатков субсидий на мероприятия подпрограммы "Обеспечение жильем молодых семей" федеральной целевой программы "Жилище" на 2015 - 2023 годы из бюджетов субъектов Российской Федерации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2 19 60010 13 0000 150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2 02 25497 13 0000 150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городских поселений на реализацию мероприятий по обеспечению жильем молодых семей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2 02 25555 13 0000 150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городских поселений на реализацию программ формирования современной городской среды</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4к Решению Собрания депутатов поселка Пристень «О бюджете муниципального образования «поселок Пристень» на 2021 год и на плановый период 2022,2023 годов»</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8886"/>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Перечень главных администраторов</w:t>
            </w:r>
          </w:p>
          <w:p w:rsidR="00C80B1A" w:rsidRDefault="00C80B1A">
            <w:pPr>
              <w:pStyle w:val="aa"/>
              <w:spacing w:before="0" w:beforeAutospacing="0"/>
              <w:rPr>
                <w:color w:val="333333"/>
              </w:rPr>
            </w:pPr>
            <w:r>
              <w:rPr>
                <w:color w:val="333333"/>
              </w:rPr>
              <w:t>источников внутреннего финансирования дефицита бюджета</w:t>
            </w:r>
          </w:p>
          <w:p w:rsidR="00C80B1A" w:rsidRDefault="00C80B1A">
            <w:pPr>
              <w:pStyle w:val="aa"/>
              <w:spacing w:before="0" w:beforeAutospacing="0"/>
              <w:rPr>
                <w:color w:val="333333"/>
              </w:rPr>
            </w:pPr>
            <w:r>
              <w:rPr>
                <w:color w:val="333333"/>
              </w:rPr>
              <w:t>муниципального образования « поселок Пристень»Пристенского района Курской области</w:t>
            </w:r>
          </w:p>
        </w:tc>
      </w:tr>
    </w:tbl>
    <w:p w:rsidR="00C80B1A" w:rsidRDefault="00C80B1A" w:rsidP="00C80B1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4"/>
        <w:gridCol w:w="5924"/>
        <w:gridCol w:w="1728"/>
      </w:tblGrid>
      <w:tr w:rsidR="00C80B1A" w:rsidTr="00C80B1A">
        <w:trPr>
          <w:tblHeader/>
        </w:trPr>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Код главы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Код группы, подгруппы, статьи и вида источников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w:t>
            </w:r>
          </w:p>
        </w:tc>
      </w:tr>
    </w:tbl>
    <w:p w:rsidR="00C80B1A" w:rsidRDefault="00C80B1A" w:rsidP="00C80B1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90"/>
        <w:gridCol w:w="1264"/>
        <w:gridCol w:w="7232"/>
      </w:tblGrid>
      <w:tr w:rsidR="00C80B1A" w:rsidTr="00C80B1A">
        <w:trPr>
          <w:tblHeader/>
        </w:trPr>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Администрация поселка Пристень</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01 03 00 00 00 0000 000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Бюджетные кредиты от других бюджетов бюджетной системы Российской Федерации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01 03 00 00 00 0000 800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Погашение бюджетных кредитов, полученных от других бюджетов бюджетной системы Российской Федерации в валюте Российской Федерации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01 03 00 00 13 0000 810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Изменение остатков средств на счетах по учету средств бюджета</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остатков средств, всего</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средств бюджетов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денежных средств бюджетов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Увеличение прочих остатков денежных средств бюджетов городских поселений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остатков средств, всего</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средств бюджетов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денежных средств бюджетов</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01 05 02 01 13 0000 610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Уменьшение прочих остатков денежных средств бюджетов городских поселений</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№5к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2021 году</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077"/>
        <w:gridCol w:w="5759"/>
        <w:gridCol w:w="1050"/>
      </w:tblGrid>
      <w:tr w:rsidR="00C80B1A" w:rsidTr="00C80B1A">
        <w:trPr>
          <w:trHeight w:val="276"/>
        </w:trPr>
        <w:tc>
          <w:tcPr>
            <w:tcW w:w="0" w:type="auto"/>
            <w:vMerge w:val="restart"/>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Код бюджетной классификации Российской Федерации</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доходов</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w:t>
            </w:r>
          </w:p>
        </w:tc>
      </w:tr>
      <w:tr w:rsidR="00C80B1A" w:rsidTr="00C80B1A">
        <w:trPr>
          <w:trHeight w:val="276"/>
        </w:trPr>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C80B1A" w:rsidRDefault="00C80B1A">
            <w:pPr>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C80B1A" w:rsidRDefault="00C80B1A">
            <w:pPr>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1 00 00000 00 0000 000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НАЛОГОВЫЕ И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13269,860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ПРИБЫЛЬ, ДОХОДЫ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8526,000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8526,000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7775,000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1 01 02020 01 0000 110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1 01 02030 01 0000 110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1 03 00000 01 0000 110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ТОВАРЫ (РАБОТЫ, УСЛУГИ), РЕАЛИЗУЕМЫЕ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901,8602</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Акцизы по подакцизным товарам (продукции), производимым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901,860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1 03 02231 01 0000 110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414,100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1 03 02241 01 0000 110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w:t>
            </w:r>
            <w:r>
              <w:rPr>
                <w:color w:val="333333"/>
              </w:rPr>
              <w:lastRenderedPageBreak/>
              <w:t>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2,360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1 03 02251 01 0000 110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544,730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1 03 02261 01 0000 110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-59,330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1 05 00000 00 0000 110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СОВОКУПНЫЙ ДОХОД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1 05 03000 01 0000 110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1 05 03010 01 0000 110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2648,000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1 06 01000 00 0000 110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имущество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632,000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1 06 01030 13 0000 110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632,000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1 06 06000 00 0000 110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2016,000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1 06 06030 00 0000 110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1 06 06033 13 0000 110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организаций,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1 06 06040 00 0000 110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106 061043 13 000 110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физических лиц,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ИСПОЛЬЗОВАНИЯ ИМУЩЕСТВА, НАХОДЯЩЕГОСЯ В ГОСУДАРСТВЕННОЙ И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1191,000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1 11 05000 00 0000 120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1191,000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1 11 05010 00 0000 120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1 11 05013 13 0000 120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1 11 05030 00 0000 120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1 11 05035 13 0000 120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2 00 00000 00 0000 000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БЕЗВОЗМЕЗДНЫЕ ПОСТУПЛЕНИЯ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4322,67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Безвозмездные поступления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4322,67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2 02 16001 00 0000 150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Дотации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2170,283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2 02 15001 13 0000 150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Дотации бюджетам городских поселений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2170,283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2 02 20000 00 0000 150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бюджетной системы Российской Федерации (межбюджетные субсидии)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2152,387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2 02 25497 00 0000 150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на реализацию мероприятий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424,553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2 02 25497 13 0000 150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городских поселений на реализацию мероприятий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424,553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2 02 25555 00 0000 150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на реализацию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1727,834</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2 02 25555 13 0000 150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Субсидии бюджетам городских поселений на реализацию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1727,834</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ВСЕГО ДОХОДОВ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17592,530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№6к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2022 и 2023 годы</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947"/>
        <w:gridCol w:w="4762"/>
        <w:gridCol w:w="77"/>
        <w:gridCol w:w="1050"/>
        <w:gridCol w:w="105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Код бюджетной классификации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доходов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2022г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2023г.</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1</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1 00 00000 00 0000 000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НАЛОГОВЫЕ И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13811,150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14351,480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ПРИБЫЛЬ, ДОХОДЫ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9046,000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9571,000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9046,000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9571,000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8250,000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8730,000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1 01 02020 01 0000 110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826,000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1 01 02030 01 0000 110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1 03 00000 01 0000 110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ТОВАРЫ (РАБОТЫ, УСЛУГИ), РЕАЛИЗУЕМЫЕ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923,150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938,480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Акцизы по подакцизным товарам (продукции), производимым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923,150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938,480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1 03 02231 01 0000 110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424,390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434,500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1 03 02241 01 0000 110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w:t>
            </w:r>
            <w:r>
              <w:rPr>
                <w:color w:val="333333"/>
              </w:rPr>
              <w:lastRenderedPageBreak/>
              <w:t>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2,390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2,430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1 03 02251 01 0000 110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556,820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568,260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1 03 02261 01 0000 110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-60,450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-66,710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1 05 00000 00 0000 110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СОВОКУПНЫЙ ДОХОД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1 05 03000 01 0000 110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1 05 03010 01 0000 110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2648,000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2648,000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1 06 01000 00 0000 110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имущество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632,000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632,000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1 06 01030 13 0000 110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632,000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632,000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1 06 06000 00 0000 110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1 06 06030 00 0000 110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1 06 06033 13 0000 110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организаций,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1 06 06040 00 0000 110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106 061043 13 000 110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Земельный налог с физических лиц,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ИСПОЛЬЗОВАНИЯ ИМУЩЕСТВА, НАХОДЯЩЕГОСЯ В ГОСУДАРСТВЕННОЙ И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1191,000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1191,000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1 11 05000 00 0000 120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Доходы, получаемые в виде арендной либо иной платы за передачу в возмездное </w:t>
            </w:r>
            <w:r>
              <w:rPr>
                <w:color w:val="333333"/>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1191,000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1191,000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1 11 05010 00 0000 120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1 11 05013 13 0000 120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1 11 05030 00 0000 120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1 11 05035 13 0000 120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2 00 00000 00 0000 000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БЕЗВОЗМЕЗДНЫЕ ПОСТУПЛЕНИЯ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2166,192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1969,265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Безвозмездные поступления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2166,192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1969,265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2 02 15001 00 0000 150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Дотации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2166,192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1969,265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2 02 15001 13 0000 150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Дотации бюджетам городских поселений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2166,192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1969,265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ВСЕГО ДОХОДОВ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16320,745</w:t>
            </w:r>
          </w:p>
        </w:tc>
      </w:tr>
      <w:tr w:rsidR="00C80B1A" w:rsidTr="00C80B1A">
        <w:tc>
          <w:tcPr>
            <w:tcW w:w="0" w:type="auto"/>
            <w:vAlign w:val="center"/>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7к Решению Собрания депутатов поселка Пристень «О бюджете муниципального образования «поселок Пристень» на 2021 год и на плановый период 2022, 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2021 год по разделам, подразделам, целевым</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статьям и видам расходов классификации расходов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768"/>
        <w:gridCol w:w="270"/>
        <w:gridCol w:w="337"/>
        <w:gridCol w:w="1071"/>
        <w:gridCol w:w="390"/>
        <w:gridCol w:w="105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9809,330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 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3244,000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 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 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Референдумы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Избирательные комиссии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Аппарат избирательной комиссии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77 300 00000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Проведение выборов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77 300С1441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77 300С1441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5473,730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651,730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«Управление муниципальной программой и обеспечение условий реализации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обеспечение деятельности (оказание услуг) муниципальных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Национальная безопасность и правоохранительная </w:t>
            </w:r>
            <w:r>
              <w:rPr>
                <w:color w:val="333333"/>
              </w:rPr>
              <w:lastRenderedPageBreak/>
              <w:t>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Развитие системы пожарной безопасности на территориип.ПристеньПристенского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первичных мер пожарной безопасности в границах населенных пунктов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С1415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С 1415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1074 ,000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pStyle w:val="aa"/>
              <w:spacing w:before="0" w:beforeAutospacing="0"/>
              <w:rPr>
                <w:color w:val="333333"/>
              </w:rPr>
            </w:pPr>
            <w:r>
              <w:rPr>
                <w:rStyle w:val="ac"/>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Капитальный ремонт, ремонт и содержание автомобильных дорог общего пользования местного </w:t>
            </w:r>
            <w:r>
              <w:rPr>
                <w:color w:val="333333"/>
              </w:rPr>
              <w:lastRenderedPageBreak/>
              <w:t>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11 3010 0000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Основное мероприятие «Обеспечение безопасности автомобильных дорогах местного значения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11 301С 1459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 01 С1434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Межевание автомобильных дорог общего пользования местного значения, проведение 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72,000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полномочий в области архитектуры и строительства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5223,000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Муниципальная программа «Обеспечение доступным и комфортным жильем и коммунальными услугами </w:t>
            </w:r>
            <w:r>
              <w:rPr>
                <w:rStyle w:val="ac"/>
                <w:color w:val="333333"/>
              </w:rPr>
              <w:lastRenderedPageBreak/>
              <w:t>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по капитальному ремонту муниципального жилищного фонда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в области коммунального хозяйства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07 302С 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4257,000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по благоустройству</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r>
            <w:r>
              <w:rPr>
                <w:rStyle w:val="ac"/>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Основное мероприятие «Реализация регионального проекта «Формирование комфортной городской </w:t>
            </w:r>
            <w:r>
              <w:rPr>
                <w:rStyle w:val="ac"/>
                <w:color w:val="333333"/>
              </w:rPr>
              <w:lastRenderedPageBreak/>
              <w:t>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 F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Реализация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 F2 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 F2 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1366,200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«Социальная 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Основное мероприятие «Предоставление выплат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Выплаты пенсий за выслугу лет и доплаты к пенсиям муниципальных служащих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02 201 С1445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02 201 С1445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Мероприятие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01L0000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01L 4970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8к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2022 , 20223 годы по разделам, подразделам, целевым</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статьям и видам расходов классификации расходов бюджета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496"/>
        <w:gridCol w:w="270"/>
        <w:gridCol w:w="337"/>
        <w:gridCol w:w="1293"/>
        <w:gridCol w:w="390"/>
        <w:gridCol w:w="1050"/>
        <w:gridCol w:w="105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2022 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2023 г.</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Условно утвержденные расходы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817,000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9896,342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9802,745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3314,000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3314,000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5515,542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5421,945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693,542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599,945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«Управление муниципальной программой и обеспечение условий реализации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обеспечение деятельности (оказание услуг) муниципальных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Расходы на выплаты персоналу в целях обеспечения выполнения функций государственными (муниципальными) </w:t>
            </w:r>
            <w:r>
              <w:rPr>
                <w:color w:val="333333"/>
              </w:rPr>
              <w:lastRenderedPageBreak/>
              <w:t>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Национальная безопасность и правоохранительная 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Обеспечение первичных мер пожарной </w:t>
            </w:r>
            <w:r>
              <w:rPr>
                <w:color w:val="333333"/>
              </w:rPr>
              <w:lastRenderedPageBreak/>
              <w:t>безопасности в границах населенных пунктов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13 101 </w:t>
            </w:r>
            <w:r>
              <w:rPr>
                <w:color w:val="333333"/>
              </w:rPr>
              <w:lastRenderedPageBreak/>
              <w:t>С1415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С1415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1095,00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923,00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923,00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Капитальный ремонт, ремонт и содержание автомобильных дорог общего пользования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11 3010 0000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безопасности автомобильных дорогах местного значения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11301С1459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11301С1459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05 100 С1434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Основное мероприятие «Мероприятия по территориальному землеустройству </w:t>
            </w:r>
            <w:r>
              <w:rPr>
                <w:rStyle w:val="ac"/>
                <w:color w:val="333333"/>
              </w:rPr>
              <w:lastRenderedPageBreak/>
              <w:t>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Межевание автомобильных дорог общего пользования местного значения, проведение 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полномочий в области архитектуры и строительства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3496,00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3496,00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по капитальному ремонту муниципального жилищного фонда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07 301 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07 301 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Подпрограмма «Обеспечение </w:t>
            </w:r>
            <w:r>
              <w:rPr>
                <w:rStyle w:val="ac"/>
                <w:color w:val="333333"/>
              </w:rPr>
              <w:lastRenderedPageBreak/>
              <w:t>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07 300 </w:t>
            </w:r>
            <w:r>
              <w:rPr>
                <w:color w:val="333333"/>
              </w:rPr>
              <w:lastRenderedPageBreak/>
              <w:t>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в области коммунального хозяйства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 С 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07 302С 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2746,300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2500,00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2500,00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регионального проекта «Формирование комфортной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05 200 F0000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Реализация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05 200 F25550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05 200 F25550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Иные межбюджетные трансферты на осуществление переданных полномочий по созданию условий для организации </w:t>
            </w:r>
            <w:r>
              <w:rPr>
                <w:color w:val="333333"/>
              </w:rPr>
              <w:lastRenderedPageBreak/>
              <w:t>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975,00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«Социальная 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Основное мероприятие «Предоставление выплат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Выплаты пенсий за выслугу лет и доплаты к пенсиям муниципальных служащих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01 С1445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01 С1445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Мероприятие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07 201 L0000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07 201 L4970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№9к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Ведомственная структура расходов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2021 год</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943"/>
        <w:gridCol w:w="601"/>
        <w:gridCol w:w="270"/>
        <w:gridCol w:w="337"/>
        <w:gridCol w:w="1295"/>
        <w:gridCol w:w="390"/>
        <w:gridCol w:w="105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ГРБС</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17592,530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9809,330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Обеспечение деятельности и выполнение </w:t>
            </w:r>
            <w:r>
              <w:rPr>
                <w:color w:val="333333"/>
              </w:rPr>
              <w:lastRenderedPageBreak/>
              <w:t>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71 1 </w:t>
            </w:r>
            <w:r>
              <w:rPr>
                <w:color w:val="333333"/>
              </w:rPr>
              <w:lastRenderedPageBreak/>
              <w:t>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727,800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r>
            <w:r>
              <w:rPr>
                <w:color w:val="333333"/>
              </w:rPr>
              <w:br/>
            </w: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3532,00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3244,00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 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 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Референдумы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Избирательная комиссия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77 000 </w:t>
            </w:r>
            <w:r>
              <w:rPr>
                <w:color w:val="333333"/>
              </w:rPr>
              <w:lastRenderedPageBreak/>
              <w:t>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Аппарат избирательной комиссии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77 300 00000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Проведение выборов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77 300 С1441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77 300 С1441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5473,730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673,730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651,730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«Управление муниципальной программой и обеспечение условий реализации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обеспечение деятельности (оказание услуг) муниципальных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Национальная безопасность и правоохранительная 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первичных мер пожарной безопасности в границах населенных пунктов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 01 С1415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С14 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1074,000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Муниципальная программа "Развитие транспортной системы, обеспечение перевозки пассажиров в поселке Пристень Пристенского района Курской области и </w:t>
            </w:r>
            <w:r>
              <w:rPr>
                <w:rStyle w:val="ac"/>
                <w:color w:val="333333"/>
              </w:rPr>
              <w:lastRenderedPageBreak/>
              <w:t>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pStyle w:val="aa"/>
              <w:spacing w:before="0" w:beforeAutospacing="0"/>
              <w:rPr>
                <w:color w:val="333333"/>
              </w:rPr>
            </w:pPr>
            <w:r>
              <w:rPr>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Капитальный ремонт, ремонт и содержание автомобильных дорог общего пользования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Основное мероприятие «Обеспечение безопасности дорожного движения на автомобильных дорогах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 01 С0000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11 301С 1459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в области энергосбережения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 01 С1434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 01 С1434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Межевание автомобильных дорог общего пользования местного значения, проведение </w:t>
            </w:r>
            <w:r>
              <w:rPr>
                <w:color w:val="333333"/>
              </w:rPr>
              <w:lastRenderedPageBreak/>
              <w:t>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полномочий в области архитектуры и строительства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5223,00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по капитальному ремонту муниципального жилищного фонда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Мероприятия в области коммунального хозяйства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07 302С 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4257,000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по благоустройству</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регионального проекта «Формирование комфортной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2F2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Реализация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2F2 55550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2F2 55550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1757,000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1366,200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Муниципальная программа «Социальная </w:t>
            </w:r>
            <w:r>
              <w:rPr>
                <w:rStyle w:val="ac"/>
                <w:color w:val="333333"/>
              </w:rPr>
              <w:lastRenderedPageBreak/>
              <w:t>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0220000000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0220000000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Основное мероприятие «Предоставление выплат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0220100000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Выплаты пенсий за выслугу лет и доплаты к пенсиям муниципальных служащих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02201С1445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02 201С 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Реализация мероприятий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01 L4970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01 L4970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781,200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№10к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Ведомственная структура расходов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2022,2023 годы</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901"/>
        <w:gridCol w:w="601"/>
        <w:gridCol w:w="270"/>
        <w:gridCol w:w="337"/>
        <w:gridCol w:w="1287"/>
        <w:gridCol w:w="390"/>
        <w:gridCol w:w="1050"/>
        <w:gridCol w:w="105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ГРБС</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2022 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2023 г.</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15977,342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16320,745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Условно утвержденные расходы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817,000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9896,342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9802,745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color w:val="333333"/>
              </w:rPr>
              <w:lastRenderedPageBreak/>
              <w:t>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r>
            <w:r>
              <w:rPr>
                <w:color w:val="333333"/>
              </w:rPr>
              <w:br/>
            </w:r>
            <w:r>
              <w:rPr>
                <w:color w:val="333333"/>
              </w:rPr>
              <w:br/>
            </w:r>
            <w:r>
              <w:rPr>
                <w:color w:val="333333"/>
              </w:rPr>
              <w:br/>
            </w: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3622,000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3314,000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3314,000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Резервные фонды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5515,542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5421,945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715,542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621,945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693,542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599,945</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«Управление муниципальной программой и обеспечение условий реализации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обеспечение деятельности (оказание услуг) муниципальных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4800,00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07101С1401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Национальная безопасность и правоохранительная 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13 201 С1460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Обеспечение первичных мер пожарной безопасности в границах населенных пунктов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С1415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13 101 С1415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1095,00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923,00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923,00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Капитальный ремонт, ремонт и содержание автомобильных дорог общего пользования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848,00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11 3010 0000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Обеспечение безопасности автомобильных дорогах местного значения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11301С1459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11301С1459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Основное мероприятие «Реализация энергосберегающих мероприятий, </w:t>
            </w:r>
            <w:r>
              <w:rPr>
                <w:rStyle w:val="ac"/>
                <w:color w:val="333333"/>
              </w:rPr>
              <w:lastRenderedPageBreak/>
              <w:t>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05 100 С1434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Межевание автомобильных дорог общего пользования местного значения, проведение 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11 202 С1425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С1479</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полномочий в области архитектуры и строительства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3496,00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3496,00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Подпрограмма «Обеспечение качественными услугами ЖКХ населения поселка Пристень Пристенского района Курской </w:t>
            </w:r>
            <w:r>
              <w:rPr>
                <w:rStyle w:val="ac"/>
                <w:color w:val="333333"/>
              </w:rPr>
              <w:lastRenderedPageBreak/>
              <w:t>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по капитальному ремонту муниципального жилищного фонда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07 301 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07 301 С1430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66,00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Мероприятия в области коммунального хозяйства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 С 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07 302С 1431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2746,300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r>
            <w:r>
              <w:rPr>
                <w:color w:val="333333"/>
              </w:rPr>
              <w:br/>
            </w:r>
            <w:r>
              <w:rPr>
                <w:color w:val="333333"/>
              </w:rPr>
              <w:br/>
            </w:r>
            <w:r>
              <w:rPr>
                <w:color w:val="333333"/>
              </w:rPr>
              <w:br/>
            </w: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2500,00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2500,00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Закупка товаров, работ и услуг для обеспечения государственных </w:t>
            </w:r>
            <w:r>
              <w:rPr>
                <w:color w:val="333333"/>
              </w:rPr>
              <w:lastRenderedPageBreak/>
              <w:t>(муниципальных)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регионального проекта «Формирование комфортной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05 200 F0000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Реализация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05 200 F25550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05 200 F25550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970,00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975,00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«Социальная 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Основное мероприятие «Предоставление выплат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Выплаты пенсий за выслугу лет и доплаты к пенсиям муниципальных служащих</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01 С1445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 01 С1445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595,00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07 000 00000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Муниципальная программа "Обеспечение доступным и комфортным жильем и коммунальными услугами граждан поселка Пристень Пристенского </w:t>
            </w:r>
            <w:r>
              <w:rPr>
                <w:rStyle w:val="ac"/>
                <w:color w:val="333333"/>
              </w:rPr>
              <w:lastRenderedPageBreak/>
              <w:t>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07 200 00000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Мероприятие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07 201 L0000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07 201 L4970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380,00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№11к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2"/>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Распределение бюджетных ассигнований на реализацию целевых программ, финансируемых за счет средств местного бюджета муниципального образования «поселок Пристень» Пристенского района Курской области на 2021 год</w:t>
      </w:r>
      <w:r>
        <w:rPr>
          <w:rFonts w:ascii="Segoe UI" w:hAnsi="Segoe UI" w:cs="Segoe UI"/>
          <w:b w:val="0"/>
          <w:bCs w:val="0"/>
          <w:color w:val="333333"/>
        </w:rPr>
        <w:br/>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6819"/>
        <w:gridCol w:w="1137"/>
        <w:gridCol w:w="93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Муниципальные программы, всего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10127,00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«Социальная 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585,00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Подпрограмма</w:t>
            </w:r>
            <w:r>
              <w:rPr>
                <w:rStyle w:val="ac"/>
                <w:color w:val="333333"/>
              </w:rPr>
              <w:t> «Предоставление выплат и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02 2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585,00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«Предоставление выплат и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022 01 00000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585,00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2025 года»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«Обеспечение доступным и комфортным жильем и коммунальными услугами граждан поселка Пристень Пристенскогорайона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8313,00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«Управление муниципальной программой и обеспечение условий реализации»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07 1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4900,00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07 201 00000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4900,00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07 2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07 2 01 00000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Подпрограмма «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07 3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3382,00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07 3 01 00000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65,00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880,00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740,00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«Создание условий для развития автомобильных дорог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740,00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11 301 00000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90,00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13 1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13 1 01 00000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50,00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13 2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13 2 01 00000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210,0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210,0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регионального проекта «Формирование комфортной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2F2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210,0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Реализация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2F2 55550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210,0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№12к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2"/>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 xml:space="preserve">Распределение бюджетных ассигнований на реализацию целевых программ, финансируемых за счет средств местного </w:t>
      </w:r>
      <w:r>
        <w:rPr>
          <w:rFonts w:ascii="Segoe UI" w:hAnsi="Segoe UI" w:cs="Segoe UI"/>
          <w:b w:val="0"/>
          <w:bCs w:val="0"/>
          <w:color w:val="333333"/>
        </w:rPr>
        <w:lastRenderedPageBreak/>
        <w:t>бюджета муниципального образования «поселок Пристень» Пристенского района Курской области на 2022,2023 годы</w:t>
      </w:r>
      <w:r>
        <w:rPr>
          <w:rFonts w:ascii="Segoe UI" w:hAnsi="Segoe UI" w:cs="Segoe UI"/>
          <w:b w:val="0"/>
          <w:bCs w:val="0"/>
          <w:color w:val="333333"/>
        </w:rPr>
        <w:br/>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859"/>
        <w:gridCol w:w="1167"/>
        <w:gridCol w:w="930"/>
        <w:gridCol w:w="930"/>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2023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Муниципальные программы, всего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1237,300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1237,300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937,300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937,300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«Развитие сети автомобильных дорог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847,300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847,300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«Создание условий для развития автомобильных дорог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797,300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50,000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11 301</w:t>
            </w:r>
            <w:r>
              <w:rPr>
                <w:color w:val="333333"/>
              </w:rPr>
              <w:t> </w:t>
            </w:r>
            <w:r>
              <w:rPr>
                <w:rStyle w:val="ac"/>
                <w:color w:val="333333"/>
              </w:rPr>
              <w:t>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90,000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300,00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300,0</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Основное мероприятие «Реализация регионального проекта «Формирование комфортной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05 2F2 00000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300,00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300.00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№13к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ВЕРХНИЙ ПРЕДЕЛ МУНИЦИПАЛЬНОГО ДОЛГА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 Пристенского района Курской области на конец 2021, 2022, 2023 гг.</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54"/>
        <w:gridCol w:w="4734"/>
        <w:gridCol w:w="1319"/>
        <w:gridCol w:w="1319"/>
        <w:gridCol w:w="1160"/>
      </w:tblGrid>
      <w:tr w:rsidR="00C80B1A" w:rsidTr="00C80B1A">
        <w:tc>
          <w:tcPr>
            <w:tcW w:w="0" w:type="auto"/>
            <w:vMerge w:val="restart"/>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p w:rsidR="00C80B1A" w:rsidRDefault="00C80B1A">
            <w:pPr>
              <w:pStyle w:val="aa"/>
              <w:spacing w:before="0" w:beforeAutospacing="0"/>
              <w:rPr>
                <w:color w:val="333333"/>
              </w:rPr>
            </w:pPr>
            <w:r>
              <w:rPr>
                <w:color w:val="333333"/>
              </w:rPr>
              <w:t>п/п</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Форма долговых обязательств</w:t>
            </w:r>
          </w:p>
        </w:tc>
        <w:tc>
          <w:tcPr>
            <w:tcW w:w="0" w:type="auto"/>
            <w:gridSpan w:val="3"/>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Величина долга</w:t>
            </w:r>
          </w:p>
        </w:tc>
      </w:tr>
      <w:tr w:rsidR="00C80B1A" w:rsidTr="00C80B1A">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C80B1A" w:rsidRDefault="00C80B1A">
            <w:pPr>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 01.01.2021г.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 01.01.2022г.</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 01.01.2023</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Кредитные соглашения и договоры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Договоры о предоставлении государственных гарантий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ИТОГО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14к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муниципальных внутренних заимствований</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C80B1A" w:rsidRDefault="00C80B1A" w:rsidP="00C80B1A">
      <w:pPr>
        <w:numPr>
          <w:ilvl w:val="0"/>
          <w:numId w:val="2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Привлечение внутренних заимствований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95"/>
        <w:gridCol w:w="2782"/>
        <w:gridCol w:w="1906"/>
        <w:gridCol w:w="1897"/>
        <w:gridCol w:w="1906"/>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п/п</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Виды заимствований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привлечения средств в 2021 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привлечения средств в 2022году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привлечения средств в 2023 году (тыс.руб.)</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Муниципальные ценные бумаги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Бюджетные кредиты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Кредиты кредитных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Итого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gridSpan w:val="3"/>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 Погашение внутренних заимствований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п/п</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Виды заимствований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погашения средств с 2021 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погашения средств с 2022 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погашения средств с 2023 году (тыс.руб</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Муниципальные ценные бумаги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Бюджетные кредиты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Кредиты кредитных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Итого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№15к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Муниципальных гарантий муниципального образования «поселка Пристень»</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на 2021 год</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1.1.Перечень подлежащих предоставлению муниципальных гарантий в 2021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50"/>
        <w:gridCol w:w="1658"/>
        <w:gridCol w:w="1545"/>
        <w:gridCol w:w="1736"/>
        <w:gridCol w:w="1296"/>
        <w:gridCol w:w="1542"/>
        <w:gridCol w:w="959"/>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Цель гарантирования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принципала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 гарантирования, тыс. рублей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Наличие права регрессного требования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кредитора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Срок гарантии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2021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12"/>
        <w:gridCol w:w="5474"/>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Исполнение муниципальных гарантий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бюджетных ассигнований на исполнение гарантий по возможным гарантийным случаям, тыс. рублей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 xml:space="preserve">За счет источников </w:t>
            </w:r>
            <w:r>
              <w:rPr>
                <w:color w:val="333333"/>
              </w:rPr>
              <w:lastRenderedPageBreak/>
              <w:t>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lastRenderedPageBreak/>
        <w:t>Приложение №16к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Муниципальных гарантий муниципального образования «поселка Пристень»</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на 2022 год</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1.1.Перечень подлежащих предоставлению муниципальных гарантий в 2022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50"/>
        <w:gridCol w:w="1658"/>
        <w:gridCol w:w="1545"/>
        <w:gridCol w:w="1736"/>
        <w:gridCol w:w="1296"/>
        <w:gridCol w:w="1542"/>
        <w:gridCol w:w="959"/>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Цель гарантирования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принципала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 гарантирования, тыс. рублей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Наличие права регрессного требования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кредитора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Срок гарантии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2022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12"/>
        <w:gridCol w:w="5474"/>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Исполнение муниципальных гарантий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бюджетных ассигнований на исполнение гарантий по возможным гарантийным случаям, тыс. рублей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 счет источников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№17к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Муниципальных гарантий муниципального образования «поселка Пристень»</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на 2023 год</w:t>
      </w:r>
    </w:p>
    <w:p w:rsidR="00C80B1A" w:rsidRDefault="00C80B1A" w:rsidP="00C80B1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1.1.Перечень подлежащих предоставлению муниципальных гарантий в 2023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50"/>
        <w:gridCol w:w="1658"/>
        <w:gridCol w:w="1545"/>
        <w:gridCol w:w="1736"/>
        <w:gridCol w:w="1296"/>
        <w:gridCol w:w="1542"/>
        <w:gridCol w:w="959"/>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Цель гарантирования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принципала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Сумма гарантирования, тыс. рублей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Наличие права регрессного требования</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Наименование кредитора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Срок гарантии</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7</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w:t>
            </w:r>
          </w:p>
        </w:tc>
      </w:tr>
    </w:tbl>
    <w:p w:rsidR="00C80B1A" w:rsidRDefault="00C80B1A" w:rsidP="00C80B1A">
      <w:pPr>
        <w:shd w:val="clear" w:color="auto" w:fill="FFFFFF"/>
        <w:rPr>
          <w:rFonts w:ascii="Segoe UI" w:hAnsi="Segoe UI" w:cs="Segoe UI"/>
          <w:color w:val="333333"/>
          <w:sz w:val="14"/>
          <w:szCs w:val="14"/>
        </w:rPr>
      </w:pPr>
      <w:r>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2023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12"/>
        <w:gridCol w:w="5474"/>
      </w:tblGrid>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Исполнение муниципальных гарантий</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Объем бюджетных ассигнований на исполнение гарантий по возможным гарантийным случаям, тыс. рублей</w:t>
            </w: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За счет источников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0</w:t>
            </w:r>
          </w:p>
        </w:tc>
      </w:tr>
    </w:tbl>
    <w:p w:rsidR="00C80B1A" w:rsidRDefault="00C80B1A" w:rsidP="00C80B1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625"/>
        <w:gridCol w:w="621"/>
        <w:gridCol w:w="619"/>
        <w:gridCol w:w="598"/>
        <w:gridCol w:w="574"/>
        <w:gridCol w:w="5484"/>
        <w:gridCol w:w="123"/>
        <w:gridCol w:w="121"/>
        <w:gridCol w:w="121"/>
      </w:tblGrid>
      <w:tr w:rsidR="00C80B1A" w:rsidTr="00C80B1A">
        <w:tc>
          <w:tcPr>
            <w:tcW w:w="0" w:type="auto"/>
            <w:gridSpan w:val="9"/>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Приложение №18 к Решению Собрания депутатов поселка Пристень «О бюджете муниципального образования «поселок Пристень» на 2021 год и на плановый период 2022,2023годов»</w:t>
            </w:r>
          </w:p>
        </w:tc>
      </w:tr>
      <w:tr w:rsidR="00C80B1A" w:rsidTr="00C80B1A">
        <w:tc>
          <w:tcPr>
            <w:tcW w:w="0" w:type="auto"/>
            <w:vAlign w:val="center"/>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vAlign w:val="center"/>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7"/>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в сфере внешнего муниципального финансового контроля на 2021 год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 xml:space="preserve">Наименование </w:t>
            </w:r>
            <w:r>
              <w:rPr>
                <w:rStyle w:val="ac"/>
                <w:color w:val="333333"/>
              </w:rPr>
              <w:lastRenderedPageBreak/>
              <w:t>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2021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lastRenderedPageBreak/>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22,800</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7"/>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2021 год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2021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7"/>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в области архитектуры и строительства на 2021 год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2021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12,000</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7"/>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2021 год</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2021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50,000</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bl>
    <w:p w:rsidR="00C80B1A" w:rsidRDefault="00C80B1A" w:rsidP="00C80B1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43"/>
        <w:gridCol w:w="539"/>
        <w:gridCol w:w="537"/>
        <w:gridCol w:w="535"/>
        <w:gridCol w:w="534"/>
        <w:gridCol w:w="3000"/>
        <w:gridCol w:w="3000"/>
        <w:gridCol w:w="66"/>
        <w:gridCol w:w="66"/>
        <w:gridCol w:w="66"/>
      </w:tblGrid>
      <w:tr w:rsidR="00C80B1A" w:rsidTr="00C80B1A">
        <w:tc>
          <w:tcPr>
            <w:tcW w:w="0" w:type="auto"/>
            <w:gridSpan w:val="10"/>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Приложение №19 к Решению Собрания депутатов поселка Пристень «О бюджете муниципального образования «поселок Пристень» на 2021 год и на плановый период 2022,2023годов»</w:t>
            </w:r>
          </w:p>
        </w:tc>
      </w:tr>
      <w:tr w:rsidR="00C80B1A" w:rsidTr="00C80B1A">
        <w:tc>
          <w:tcPr>
            <w:tcW w:w="0" w:type="auto"/>
            <w:vAlign w:val="center"/>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vAlign w:val="center"/>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№1</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8"/>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в сфере внешенего муниципального финансового контроля на 2022,2023 годы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2022год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2023год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22,8</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3"/>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№2</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8"/>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2022,2023 годы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lastRenderedPageBreak/>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2022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2023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6,00</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br/>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3"/>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№3</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8"/>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в области архитектуры и строительства на 2022,2023 годы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2022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2023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12,00</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3"/>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Таблица №4</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8"/>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2022,2023 годы</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2022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rStyle w:val="ac"/>
                <w:color w:val="333333"/>
              </w:rPr>
              <w:t>2023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p>
        </w:tc>
      </w:tr>
      <w:tr w:rsidR="00C80B1A" w:rsidTr="00C80B1A">
        <w:tc>
          <w:tcPr>
            <w:tcW w:w="0" w:type="auto"/>
            <w:gridSpan w:val="5"/>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c>
          <w:tcPr>
            <w:tcW w:w="0" w:type="auto"/>
            <w:tcBorders>
              <w:top w:val="single" w:sz="4" w:space="0" w:color="DEE2E6"/>
              <w:left w:val="single" w:sz="4" w:space="0" w:color="DEE2E6"/>
              <w:bottom w:val="single" w:sz="4" w:space="0" w:color="DEE2E6"/>
              <w:right w:val="single" w:sz="4" w:space="0" w:color="DEE2E6"/>
            </w:tcBorders>
            <w:hideMark/>
          </w:tcPr>
          <w:p w:rsidR="00C80B1A" w:rsidRDefault="00C80B1A">
            <w:pPr>
              <w:rPr>
                <w:color w:val="333333"/>
              </w:rPr>
            </w:pPr>
            <w:r>
              <w:rPr>
                <w:color w:val="333333"/>
              </w:rPr>
              <w:t>50,00</w:t>
            </w: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c>
          <w:tcPr>
            <w:tcW w:w="0" w:type="auto"/>
            <w:vAlign w:val="center"/>
            <w:hideMark/>
          </w:tcPr>
          <w:p w:rsidR="00C80B1A" w:rsidRDefault="00C80B1A">
            <w:pPr>
              <w:rPr>
                <w:sz w:val="20"/>
                <w:szCs w:val="20"/>
              </w:rPr>
            </w:pPr>
          </w:p>
        </w:tc>
      </w:tr>
    </w:tbl>
    <w:p w:rsidR="00C80B1A" w:rsidRDefault="00C80B1A" w:rsidP="00C80B1A">
      <w:pPr>
        <w:shd w:val="clear" w:color="auto" w:fill="F8F9FA"/>
        <w:rPr>
          <w:rFonts w:ascii="Segoe UI" w:hAnsi="Segoe UI" w:cs="Segoe UI"/>
          <w:color w:val="333333"/>
          <w:sz w:val="12"/>
          <w:szCs w:val="12"/>
        </w:rPr>
      </w:pPr>
      <w:r>
        <w:rPr>
          <w:rFonts w:ascii="Segoe UI" w:hAnsi="Segoe UI" w:cs="Segoe UI"/>
          <w:color w:val="333333"/>
          <w:sz w:val="12"/>
          <w:szCs w:val="12"/>
        </w:rPr>
        <w:t> 30.12.2020 </w:t>
      </w:r>
      <w:r>
        <w:rPr>
          <w:rStyle w:val="time"/>
          <w:rFonts w:ascii="Segoe UI" w:hAnsi="Segoe UI" w:cs="Segoe UI"/>
          <w:color w:val="333333"/>
          <w:sz w:val="12"/>
          <w:szCs w:val="12"/>
        </w:rPr>
        <w:t>09:54</w:t>
      </w:r>
    </w:p>
    <w:p w:rsidR="00C80B1A" w:rsidRDefault="00C80B1A" w:rsidP="00C80B1A">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8" w:history="1">
        <w:r>
          <w:rPr>
            <w:rStyle w:val="a4"/>
            <w:rFonts w:ascii="Segoe UI" w:hAnsi="Segoe UI" w:cs="Segoe UI"/>
            <w:sz w:val="12"/>
            <w:szCs w:val="12"/>
          </w:rPr>
          <w:t>Администратор сайта</w:t>
        </w:r>
      </w:hyperlink>
    </w:p>
    <w:p w:rsidR="003A3556" w:rsidRPr="00C80B1A" w:rsidRDefault="003A3556" w:rsidP="00C80B1A"/>
    <w:sectPr w:rsidR="003A3556" w:rsidRPr="00C80B1A"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FC" w:rsidRDefault="00FA7EFC" w:rsidP="005B4F71">
      <w:r>
        <w:separator/>
      </w:r>
    </w:p>
  </w:endnote>
  <w:endnote w:type="continuationSeparator" w:id="0">
    <w:p w:rsidR="00FA7EFC" w:rsidRDefault="00FA7EFC"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FC" w:rsidRDefault="00FA7EFC" w:rsidP="005B4F71">
      <w:r>
        <w:separator/>
      </w:r>
    </w:p>
  </w:footnote>
  <w:footnote w:type="continuationSeparator" w:id="0">
    <w:p w:rsidR="00FA7EFC" w:rsidRDefault="00FA7EFC"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10052"/>
    <w:multiLevelType w:val="multilevel"/>
    <w:tmpl w:val="0B70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2030D"/>
    <w:multiLevelType w:val="multilevel"/>
    <w:tmpl w:val="603C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92237"/>
    <w:multiLevelType w:val="multilevel"/>
    <w:tmpl w:val="8DB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3C6FAA"/>
    <w:multiLevelType w:val="multilevel"/>
    <w:tmpl w:val="1EE8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5A3196"/>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67B75"/>
    <w:multiLevelType w:val="multilevel"/>
    <w:tmpl w:val="FACE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0C56ED"/>
    <w:multiLevelType w:val="multilevel"/>
    <w:tmpl w:val="053A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141A75"/>
    <w:multiLevelType w:val="multilevel"/>
    <w:tmpl w:val="67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8D383F"/>
    <w:multiLevelType w:val="multilevel"/>
    <w:tmpl w:val="13C6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FA702D"/>
    <w:multiLevelType w:val="multilevel"/>
    <w:tmpl w:val="6E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17"/>
  </w:num>
  <w:num w:numId="4">
    <w:abstractNumId w:val="26"/>
  </w:num>
  <w:num w:numId="5">
    <w:abstractNumId w:val="18"/>
  </w:num>
  <w:num w:numId="6">
    <w:abstractNumId w:val="15"/>
  </w:num>
  <w:num w:numId="7">
    <w:abstractNumId w:val="21"/>
  </w:num>
  <w:num w:numId="8">
    <w:abstractNumId w:val="11"/>
  </w:num>
  <w:num w:numId="9">
    <w:abstractNumId w:val="19"/>
  </w:num>
  <w:num w:numId="10">
    <w:abstractNumId w:val="14"/>
  </w:num>
  <w:num w:numId="11">
    <w:abstractNumId w:val="4"/>
  </w:num>
  <w:num w:numId="12">
    <w:abstractNumId w:val="16"/>
  </w:num>
  <w:num w:numId="13">
    <w:abstractNumId w:val="13"/>
  </w:num>
  <w:num w:numId="14">
    <w:abstractNumId w:val="27"/>
  </w:num>
  <w:num w:numId="15">
    <w:abstractNumId w:val="8"/>
  </w:num>
  <w:num w:numId="16">
    <w:abstractNumId w:val="3"/>
  </w:num>
  <w:num w:numId="17">
    <w:abstractNumId w:val="7"/>
  </w:num>
  <w:num w:numId="18">
    <w:abstractNumId w:val="9"/>
  </w:num>
  <w:num w:numId="19">
    <w:abstractNumId w:val="25"/>
  </w:num>
  <w:num w:numId="20">
    <w:abstractNumId w:val="10"/>
  </w:num>
  <w:num w:numId="21">
    <w:abstractNumId w:val="22"/>
  </w:num>
  <w:num w:numId="22">
    <w:abstractNumId w:val="5"/>
  </w:num>
  <w:num w:numId="23">
    <w:abstractNumId w:val="12"/>
  </w:num>
  <w:num w:numId="24">
    <w:abstractNumId w:val="2"/>
  </w:num>
  <w:num w:numId="25">
    <w:abstractNumId w:val="6"/>
  </w:num>
  <w:num w:numId="26">
    <w:abstractNumId w:val="20"/>
  </w:num>
  <w:num w:numId="27">
    <w:abstractNumId w:val="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823A0"/>
    <w:rsid w:val="00091626"/>
    <w:rsid w:val="00092463"/>
    <w:rsid w:val="0009349B"/>
    <w:rsid w:val="000955DA"/>
    <w:rsid w:val="000A6DA6"/>
    <w:rsid w:val="000A7167"/>
    <w:rsid w:val="000C14C4"/>
    <w:rsid w:val="000C3205"/>
    <w:rsid w:val="000C3423"/>
    <w:rsid w:val="000D4281"/>
    <w:rsid w:val="000E2AD8"/>
    <w:rsid w:val="000E3EAA"/>
    <w:rsid w:val="000F508A"/>
    <w:rsid w:val="000F5FA1"/>
    <w:rsid w:val="000F7B0E"/>
    <w:rsid w:val="00105B2F"/>
    <w:rsid w:val="00111026"/>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97B40"/>
    <w:rsid w:val="001A16E9"/>
    <w:rsid w:val="001A6692"/>
    <w:rsid w:val="001C34BC"/>
    <w:rsid w:val="001C587E"/>
    <w:rsid w:val="001C5BC2"/>
    <w:rsid w:val="001D4B15"/>
    <w:rsid w:val="001D61C9"/>
    <w:rsid w:val="001E09C9"/>
    <w:rsid w:val="001F07C4"/>
    <w:rsid w:val="001F0BD4"/>
    <w:rsid w:val="001F2177"/>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B3509"/>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96097"/>
    <w:rsid w:val="003A17A7"/>
    <w:rsid w:val="003A3556"/>
    <w:rsid w:val="003B317D"/>
    <w:rsid w:val="003B3FF3"/>
    <w:rsid w:val="003B4129"/>
    <w:rsid w:val="003B6AE6"/>
    <w:rsid w:val="003C00CC"/>
    <w:rsid w:val="003C7D56"/>
    <w:rsid w:val="003F2206"/>
    <w:rsid w:val="003F396B"/>
    <w:rsid w:val="00403F81"/>
    <w:rsid w:val="0041157D"/>
    <w:rsid w:val="0041476D"/>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D64E7"/>
    <w:rsid w:val="004E735E"/>
    <w:rsid w:val="004F1A2F"/>
    <w:rsid w:val="004F4320"/>
    <w:rsid w:val="00507323"/>
    <w:rsid w:val="00520C3B"/>
    <w:rsid w:val="00524D49"/>
    <w:rsid w:val="005259C5"/>
    <w:rsid w:val="00525F61"/>
    <w:rsid w:val="005318D7"/>
    <w:rsid w:val="005470BF"/>
    <w:rsid w:val="00556243"/>
    <w:rsid w:val="00556CE8"/>
    <w:rsid w:val="005576A2"/>
    <w:rsid w:val="00561089"/>
    <w:rsid w:val="00564A20"/>
    <w:rsid w:val="005770E8"/>
    <w:rsid w:val="00583320"/>
    <w:rsid w:val="00595349"/>
    <w:rsid w:val="005A1D1F"/>
    <w:rsid w:val="005B158F"/>
    <w:rsid w:val="005B45BC"/>
    <w:rsid w:val="005B4F71"/>
    <w:rsid w:val="005C6EDB"/>
    <w:rsid w:val="005D1F50"/>
    <w:rsid w:val="005D5886"/>
    <w:rsid w:val="005E20CD"/>
    <w:rsid w:val="005E6D8F"/>
    <w:rsid w:val="005F0592"/>
    <w:rsid w:val="00605415"/>
    <w:rsid w:val="00607F69"/>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B0B7A"/>
    <w:rsid w:val="006D159C"/>
    <w:rsid w:val="006D4221"/>
    <w:rsid w:val="006D74C9"/>
    <w:rsid w:val="006E63E5"/>
    <w:rsid w:val="006F681E"/>
    <w:rsid w:val="00700E2E"/>
    <w:rsid w:val="00711C2C"/>
    <w:rsid w:val="00712493"/>
    <w:rsid w:val="00713845"/>
    <w:rsid w:val="0072135A"/>
    <w:rsid w:val="00722A1B"/>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295B"/>
    <w:rsid w:val="007A62A7"/>
    <w:rsid w:val="007B1490"/>
    <w:rsid w:val="007B3C1C"/>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64C5"/>
    <w:rsid w:val="00817BAF"/>
    <w:rsid w:val="00822646"/>
    <w:rsid w:val="00824078"/>
    <w:rsid w:val="00826E51"/>
    <w:rsid w:val="008305FB"/>
    <w:rsid w:val="00831332"/>
    <w:rsid w:val="00833988"/>
    <w:rsid w:val="00833B1E"/>
    <w:rsid w:val="008363EA"/>
    <w:rsid w:val="00843B6E"/>
    <w:rsid w:val="00851995"/>
    <w:rsid w:val="00855494"/>
    <w:rsid w:val="00874003"/>
    <w:rsid w:val="00886330"/>
    <w:rsid w:val="00890CD3"/>
    <w:rsid w:val="00891F49"/>
    <w:rsid w:val="00892821"/>
    <w:rsid w:val="00895AB2"/>
    <w:rsid w:val="008A5641"/>
    <w:rsid w:val="008B1E4E"/>
    <w:rsid w:val="008B2919"/>
    <w:rsid w:val="008D3018"/>
    <w:rsid w:val="008D4488"/>
    <w:rsid w:val="008D75F0"/>
    <w:rsid w:val="008F43C6"/>
    <w:rsid w:val="00905D35"/>
    <w:rsid w:val="00911489"/>
    <w:rsid w:val="00914BA7"/>
    <w:rsid w:val="0092284F"/>
    <w:rsid w:val="00924E82"/>
    <w:rsid w:val="00927F1F"/>
    <w:rsid w:val="00934503"/>
    <w:rsid w:val="00935D98"/>
    <w:rsid w:val="0094415A"/>
    <w:rsid w:val="00945657"/>
    <w:rsid w:val="00946EB3"/>
    <w:rsid w:val="00957872"/>
    <w:rsid w:val="00962157"/>
    <w:rsid w:val="009A4251"/>
    <w:rsid w:val="009B22A3"/>
    <w:rsid w:val="009C0001"/>
    <w:rsid w:val="009C517B"/>
    <w:rsid w:val="009D5F5E"/>
    <w:rsid w:val="009F0744"/>
    <w:rsid w:val="009F6C2B"/>
    <w:rsid w:val="00A0201B"/>
    <w:rsid w:val="00A02BD9"/>
    <w:rsid w:val="00A03B97"/>
    <w:rsid w:val="00A05AD7"/>
    <w:rsid w:val="00A20862"/>
    <w:rsid w:val="00A37746"/>
    <w:rsid w:val="00A40383"/>
    <w:rsid w:val="00A41AA9"/>
    <w:rsid w:val="00A42813"/>
    <w:rsid w:val="00A46196"/>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53A0"/>
    <w:rsid w:val="00C7733F"/>
    <w:rsid w:val="00C80B1A"/>
    <w:rsid w:val="00C81D96"/>
    <w:rsid w:val="00C868D8"/>
    <w:rsid w:val="00C958FF"/>
    <w:rsid w:val="00CB5DBE"/>
    <w:rsid w:val="00CC3FE7"/>
    <w:rsid w:val="00CC7452"/>
    <w:rsid w:val="00CD4866"/>
    <w:rsid w:val="00CD4D57"/>
    <w:rsid w:val="00CE136E"/>
    <w:rsid w:val="00CF0DF1"/>
    <w:rsid w:val="00CF3FB5"/>
    <w:rsid w:val="00D05CA1"/>
    <w:rsid w:val="00D1109C"/>
    <w:rsid w:val="00D2433E"/>
    <w:rsid w:val="00D24DCB"/>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06725"/>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A7EFC"/>
    <w:rsid w:val="00FB54D7"/>
    <w:rsid w:val="00FB5596"/>
    <w:rsid w:val="00FB58D3"/>
    <w:rsid w:val="00FC457C"/>
    <w:rsid w:val="00FC7387"/>
    <w:rsid w:val="00FD11BC"/>
    <w:rsid w:val="00FD502B"/>
    <w:rsid w:val="00FE217B"/>
    <w:rsid w:val="00FE4AEA"/>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0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704059847">
              <w:marLeft w:val="0"/>
              <w:marRight w:val="0"/>
              <w:marTop w:val="0"/>
              <w:marBottom w:val="0"/>
              <w:divBdr>
                <w:top w:val="none" w:sz="0" w:space="0" w:color="auto"/>
                <w:left w:val="none" w:sz="0" w:space="0" w:color="auto"/>
                <w:bottom w:val="none" w:sz="0" w:space="0" w:color="auto"/>
                <w:right w:val="none" w:sz="0" w:space="0" w:color="auto"/>
              </w:divBdr>
              <w:divsChild>
                <w:div w:id="661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90">
      <w:bodyDiv w:val="1"/>
      <w:marLeft w:val="0"/>
      <w:marRight w:val="0"/>
      <w:marTop w:val="0"/>
      <w:marBottom w:val="0"/>
      <w:divBdr>
        <w:top w:val="none" w:sz="0" w:space="0" w:color="auto"/>
        <w:left w:val="none" w:sz="0" w:space="0" w:color="auto"/>
        <w:bottom w:val="none" w:sz="0" w:space="0" w:color="auto"/>
        <w:right w:val="none" w:sz="0" w:space="0" w:color="auto"/>
      </w:divBdr>
      <w:divsChild>
        <w:div w:id="991638165">
          <w:marLeft w:val="0"/>
          <w:marRight w:val="0"/>
          <w:marTop w:val="0"/>
          <w:marBottom w:val="0"/>
          <w:divBdr>
            <w:top w:val="none" w:sz="0" w:space="0" w:color="auto"/>
            <w:left w:val="none" w:sz="0" w:space="0" w:color="auto"/>
            <w:bottom w:val="none" w:sz="0" w:space="0" w:color="auto"/>
            <w:right w:val="none" w:sz="0" w:space="0" w:color="auto"/>
          </w:divBdr>
          <w:divsChild>
            <w:div w:id="1858419311">
              <w:marLeft w:val="0"/>
              <w:marRight w:val="0"/>
              <w:marTop w:val="0"/>
              <w:marBottom w:val="0"/>
              <w:divBdr>
                <w:top w:val="none" w:sz="0" w:space="0" w:color="auto"/>
                <w:left w:val="none" w:sz="0" w:space="0" w:color="auto"/>
                <w:bottom w:val="none" w:sz="0" w:space="0" w:color="auto"/>
                <w:right w:val="none" w:sz="0" w:space="0" w:color="auto"/>
              </w:divBdr>
              <w:divsChild>
                <w:div w:id="9027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34">
      <w:bodyDiv w:val="1"/>
      <w:marLeft w:val="0"/>
      <w:marRight w:val="0"/>
      <w:marTop w:val="0"/>
      <w:marBottom w:val="0"/>
      <w:divBdr>
        <w:top w:val="none" w:sz="0" w:space="0" w:color="auto"/>
        <w:left w:val="none" w:sz="0" w:space="0" w:color="auto"/>
        <w:bottom w:val="none" w:sz="0" w:space="0" w:color="auto"/>
        <w:right w:val="none" w:sz="0" w:space="0" w:color="auto"/>
      </w:divBdr>
      <w:divsChild>
        <w:div w:id="353580690">
          <w:marLeft w:val="0"/>
          <w:marRight w:val="0"/>
          <w:marTop w:val="0"/>
          <w:marBottom w:val="0"/>
          <w:divBdr>
            <w:top w:val="none" w:sz="0" w:space="0" w:color="auto"/>
            <w:left w:val="none" w:sz="0" w:space="0" w:color="auto"/>
            <w:bottom w:val="none" w:sz="0" w:space="0" w:color="auto"/>
            <w:right w:val="none" w:sz="0" w:space="0" w:color="auto"/>
          </w:divBdr>
          <w:divsChild>
            <w:div w:id="1911496089">
              <w:marLeft w:val="0"/>
              <w:marRight w:val="0"/>
              <w:marTop w:val="0"/>
              <w:marBottom w:val="0"/>
              <w:divBdr>
                <w:top w:val="none" w:sz="0" w:space="0" w:color="auto"/>
                <w:left w:val="none" w:sz="0" w:space="0" w:color="auto"/>
                <w:bottom w:val="none" w:sz="0" w:space="0" w:color="auto"/>
                <w:right w:val="none" w:sz="0" w:space="0" w:color="auto"/>
              </w:divBdr>
              <w:divsChild>
                <w:div w:id="2207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748">
      <w:bodyDiv w:val="1"/>
      <w:marLeft w:val="0"/>
      <w:marRight w:val="0"/>
      <w:marTop w:val="0"/>
      <w:marBottom w:val="0"/>
      <w:divBdr>
        <w:top w:val="none" w:sz="0" w:space="0" w:color="auto"/>
        <w:left w:val="none" w:sz="0" w:space="0" w:color="auto"/>
        <w:bottom w:val="none" w:sz="0" w:space="0" w:color="auto"/>
        <w:right w:val="none" w:sz="0" w:space="0" w:color="auto"/>
      </w:divBdr>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9910">
      <w:bodyDiv w:val="1"/>
      <w:marLeft w:val="0"/>
      <w:marRight w:val="0"/>
      <w:marTop w:val="0"/>
      <w:marBottom w:val="0"/>
      <w:divBdr>
        <w:top w:val="none" w:sz="0" w:space="0" w:color="auto"/>
        <w:left w:val="none" w:sz="0" w:space="0" w:color="auto"/>
        <w:bottom w:val="none" w:sz="0" w:space="0" w:color="auto"/>
        <w:right w:val="none" w:sz="0" w:space="0" w:color="auto"/>
      </w:divBdr>
      <w:divsChild>
        <w:div w:id="1739785150">
          <w:marLeft w:val="0"/>
          <w:marRight w:val="0"/>
          <w:marTop w:val="0"/>
          <w:marBottom w:val="0"/>
          <w:divBdr>
            <w:top w:val="none" w:sz="0" w:space="0" w:color="auto"/>
            <w:left w:val="none" w:sz="0" w:space="0" w:color="auto"/>
            <w:bottom w:val="none" w:sz="0" w:space="0" w:color="auto"/>
            <w:right w:val="none" w:sz="0" w:space="0" w:color="auto"/>
          </w:divBdr>
          <w:divsChild>
            <w:div w:id="1012531506">
              <w:marLeft w:val="0"/>
              <w:marRight w:val="0"/>
              <w:marTop w:val="0"/>
              <w:marBottom w:val="0"/>
              <w:divBdr>
                <w:top w:val="none" w:sz="0" w:space="0" w:color="auto"/>
                <w:left w:val="none" w:sz="0" w:space="0" w:color="auto"/>
                <w:bottom w:val="none" w:sz="0" w:space="0" w:color="auto"/>
                <w:right w:val="none" w:sz="0" w:space="0" w:color="auto"/>
              </w:divBdr>
              <w:divsChild>
                <w:div w:id="606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633">
          <w:marLeft w:val="0"/>
          <w:marRight w:val="0"/>
          <w:marTop w:val="0"/>
          <w:marBottom w:val="0"/>
          <w:divBdr>
            <w:top w:val="single" w:sz="4" w:space="0" w:color="EEEEEE"/>
            <w:left w:val="none" w:sz="0" w:space="0" w:color="auto"/>
            <w:bottom w:val="none" w:sz="0" w:space="0" w:color="auto"/>
            <w:right w:val="none" w:sz="0" w:space="0" w:color="auto"/>
          </w:divBdr>
          <w:divsChild>
            <w:div w:id="556625819">
              <w:marLeft w:val="0"/>
              <w:marRight w:val="0"/>
              <w:marTop w:val="0"/>
              <w:marBottom w:val="0"/>
              <w:divBdr>
                <w:top w:val="none" w:sz="0" w:space="0" w:color="auto"/>
                <w:left w:val="none" w:sz="0" w:space="0" w:color="auto"/>
                <w:bottom w:val="none" w:sz="0" w:space="0" w:color="auto"/>
                <w:right w:val="none" w:sz="0" w:space="0" w:color="auto"/>
              </w:divBdr>
            </w:div>
            <w:div w:id="693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466">
      <w:bodyDiv w:val="1"/>
      <w:marLeft w:val="0"/>
      <w:marRight w:val="0"/>
      <w:marTop w:val="0"/>
      <w:marBottom w:val="0"/>
      <w:divBdr>
        <w:top w:val="none" w:sz="0" w:space="0" w:color="auto"/>
        <w:left w:val="none" w:sz="0" w:space="0" w:color="auto"/>
        <w:bottom w:val="none" w:sz="0" w:space="0" w:color="auto"/>
        <w:right w:val="none" w:sz="0" w:space="0" w:color="auto"/>
      </w:divBdr>
      <w:divsChild>
        <w:div w:id="44332217">
          <w:marLeft w:val="0"/>
          <w:marRight w:val="0"/>
          <w:marTop w:val="0"/>
          <w:marBottom w:val="0"/>
          <w:divBdr>
            <w:top w:val="none" w:sz="0" w:space="0" w:color="auto"/>
            <w:left w:val="none" w:sz="0" w:space="0" w:color="auto"/>
            <w:bottom w:val="none" w:sz="0" w:space="0" w:color="auto"/>
            <w:right w:val="none" w:sz="0" w:space="0" w:color="auto"/>
          </w:divBdr>
          <w:divsChild>
            <w:div w:id="537931566">
              <w:marLeft w:val="0"/>
              <w:marRight w:val="0"/>
              <w:marTop w:val="0"/>
              <w:marBottom w:val="0"/>
              <w:divBdr>
                <w:top w:val="none" w:sz="0" w:space="0" w:color="auto"/>
                <w:left w:val="none" w:sz="0" w:space="0" w:color="auto"/>
                <w:bottom w:val="none" w:sz="0" w:space="0" w:color="auto"/>
                <w:right w:val="none" w:sz="0" w:space="0" w:color="auto"/>
              </w:divBdr>
              <w:divsChild>
                <w:div w:id="1422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8047">
      <w:bodyDiv w:val="1"/>
      <w:marLeft w:val="0"/>
      <w:marRight w:val="0"/>
      <w:marTop w:val="0"/>
      <w:marBottom w:val="0"/>
      <w:divBdr>
        <w:top w:val="none" w:sz="0" w:space="0" w:color="auto"/>
        <w:left w:val="none" w:sz="0" w:space="0" w:color="auto"/>
        <w:bottom w:val="none" w:sz="0" w:space="0" w:color="auto"/>
        <w:right w:val="none" w:sz="0" w:space="0" w:color="auto"/>
      </w:divBdr>
      <w:divsChild>
        <w:div w:id="581066158">
          <w:marLeft w:val="0"/>
          <w:marRight w:val="0"/>
          <w:marTop w:val="0"/>
          <w:marBottom w:val="0"/>
          <w:divBdr>
            <w:top w:val="none" w:sz="0" w:space="0" w:color="auto"/>
            <w:left w:val="none" w:sz="0" w:space="0" w:color="auto"/>
            <w:bottom w:val="none" w:sz="0" w:space="0" w:color="auto"/>
            <w:right w:val="none" w:sz="0" w:space="0" w:color="auto"/>
          </w:divBdr>
          <w:divsChild>
            <w:div w:id="354580115">
              <w:marLeft w:val="0"/>
              <w:marRight w:val="0"/>
              <w:marTop w:val="0"/>
              <w:marBottom w:val="0"/>
              <w:divBdr>
                <w:top w:val="none" w:sz="0" w:space="0" w:color="auto"/>
                <w:left w:val="none" w:sz="0" w:space="0" w:color="auto"/>
                <w:bottom w:val="none" w:sz="0" w:space="0" w:color="auto"/>
                <w:right w:val="none" w:sz="0" w:space="0" w:color="auto"/>
              </w:divBdr>
              <w:divsChild>
                <w:div w:id="18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670">
          <w:marLeft w:val="0"/>
          <w:marRight w:val="0"/>
          <w:marTop w:val="0"/>
          <w:marBottom w:val="0"/>
          <w:divBdr>
            <w:top w:val="single" w:sz="4" w:space="0" w:color="EEEEEE"/>
            <w:left w:val="none" w:sz="0" w:space="0" w:color="auto"/>
            <w:bottom w:val="none" w:sz="0" w:space="0" w:color="auto"/>
            <w:right w:val="none" w:sz="0" w:space="0" w:color="auto"/>
          </w:divBdr>
          <w:divsChild>
            <w:div w:id="1886141694">
              <w:marLeft w:val="0"/>
              <w:marRight w:val="0"/>
              <w:marTop w:val="0"/>
              <w:marBottom w:val="0"/>
              <w:divBdr>
                <w:top w:val="none" w:sz="0" w:space="0" w:color="auto"/>
                <w:left w:val="none" w:sz="0" w:space="0" w:color="auto"/>
                <w:bottom w:val="none" w:sz="0" w:space="0" w:color="auto"/>
                <w:right w:val="none" w:sz="0" w:space="0" w:color="auto"/>
              </w:divBdr>
            </w:div>
            <w:div w:id="1972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8571">
      <w:bodyDiv w:val="1"/>
      <w:marLeft w:val="0"/>
      <w:marRight w:val="0"/>
      <w:marTop w:val="0"/>
      <w:marBottom w:val="0"/>
      <w:divBdr>
        <w:top w:val="none" w:sz="0" w:space="0" w:color="auto"/>
        <w:left w:val="none" w:sz="0" w:space="0" w:color="auto"/>
        <w:bottom w:val="none" w:sz="0" w:space="0" w:color="auto"/>
        <w:right w:val="none" w:sz="0" w:space="0" w:color="auto"/>
      </w:divBdr>
      <w:divsChild>
        <w:div w:id="1962611873">
          <w:marLeft w:val="0"/>
          <w:marRight w:val="0"/>
          <w:marTop w:val="0"/>
          <w:marBottom w:val="0"/>
          <w:divBdr>
            <w:top w:val="none" w:sz="0" w:space="0" w:color="auto"/>
            <w:left w:val="none" w:sz="0" w:space="0" w:color="auto"/>
            <w:bottom w:val="none" w:sz="0" w:space="0" w:color="auto"/>
            <w:right w:val="none" w:sz="0" w:space="0" w:color="auto"/>
          </w:divBdr>
          <w:divsChild>
            <w:div w:id="1190413523">
              <w:marLeft w:val="0"/>
              <w:marRight w:val="0"/>
              <w:marTop w:val="0"/>
              <w:marBottom w:val="0"/>
              <w:divBdr>
                <w:top w:val="none" w:sz="0" w:space="0" w:color="auto"/>
                <w:left w:val="none" w:sz="0" w:space="0" w:color="auto"/>
                <w:bottom w:val="none" w:sz="0" w:space="0" w:color="auto"/>
                <w:right w:val="none" w:sz="0" w:space="0" w:color="auto"/>
              </w:divBdr>
              <w:divsChild>
                <w:div w:id="21077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202">
          <w:marLeft w:val="0"/>
          <w:marRight w:val="0"/>
          <w:marTop w:val="0"/>
          <w:marBottom w:val="0"/>
          <w:divBdr>
            <w:top w:val="single" w:sz="4" w:space="0" w:color="EEEEEE"/>
            <w:left w:val="none" w:sz="0" w:space="0" w:color="auto"/>
            <w:bottom w:val="none" w:sz="0" w:space="0" w:color="auto"/>
            <w:right w:val="none" w:sz="0" w:space="0" w:color="auto"/>
          </w:divBdr>
          <w:divsChild>
            <w:div w:id="1686900882">
              <w:marLeft w:val="0"/>
              <w:marRight w:val="0"/>
              <w:marTop w:val="0"/>
              <w:marBottom w:val="0"/>
              <w:divBdr>
                <w:top w:val="none" w:sz="0" w:space="0" w:color="auto"/>
                <w:left w:val="none" w:sz="0" w:space="0" w:color="auto"/>
                <w:bottom w:val="none" w:sz="0" w:space="0" w:color="auto"/>
                <w:right w:val="none" w:sz="0" w:space="0" w:color="auto"/>
              </w:divBdr>
            </w:div>
            <w:div w:id="1277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03065539">
      <w:bodyDiv w:val="1"/>
      <w:marLeft w:val="0"/>
      <w:marRight w:val="0"/>
      <w:marTop w:val="0"/>
      <w:marBottom w:val="0"/>
      <w:divBdr>
        <w:top w:val="none" w:sz="0" w:space="0" w:color="auto"/>
        <w:left w:val="none" w:sz="0" w:space="0" w:color="auto"/>
        <w:bottom w:val="none" w:sz="0" w:space="0" w:color="auto"/>
        <w:right w:val="none" w:sz="0" w:space="0" w:color="auto"/>
      </w:divBdr>
      <w:divsChild>
        <w:div w:id="26685857">
          <w:marLeft w:val="0"/>
          <w:marRight w:val="0"/>
          <w:marTop w:val="0"/>
          <w:marBottom w:val="0"/>
          <w:divBdr>
            <w:top w:val="none" w:sz="0" w:space="0" w:color="auto"/>
            <w:left w:val="none" w:sz="0" w:space="0" w:color="auto"/>
            <w:bottom w:val="none" w:sz="0" w:space="0" w:color="auto"/>
            <w:right w:val="none" w:sz="0" w:space="0" w:color="auto"/>
          </w:divBdr>
          <w:divsChild>
            <w:div w:id="468212302">
              <w:marLeft w:val="0"/>
              <w:marRight w:val="0"/>
              <w:marTop w:val="0"/>
              <w:marBottom w:val="0"/>
              <w:divBdr>
                <w:top w:val="none" w:sz="0" w:space="0" w:color="auto"/>
                <w:left w:val="none" w:sz="0" w:space="0" w:color="auto"/>
                <w:bottom w:val="none" w:sz="0" w:space="0" w:color="auto"/>
                <w:right w:val="none" w:sz="0" w:space="0" w:color="auto"/>
              </w:divBdr>
              <w:divsChild>
                <w:div w:id="7316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16">
          <w:marLeft w:val="0"/>
          <w:marRight w:val="0"/>
          <w:marTop w:val="0"/>
          <w:marBottom w:val="0"/>
          <w:divBdr>
            <w:top w:val="single" w:sz="4" w:space="0" w:color="EEEEEE"/>
            <w:left w:val="none" w:sz="0" w:space="0" w:color="auto"/>
            <w:bottom w:val="none" w:sz="0" w:space="0" w:color="auto"/>
            <w:right w:val="none" w:sz="0" w:space="0" w:color="auto"/>
          </w:divBdr>
          <w:divsChild>
            <w:div w:id="2100564974">
              <w:marLeft w:val="0"/>
              <w:marRight w:val="0"/>
              <w:marTop w:val="0"/>
              <w:marBottom w:val="0"/>
              <w:divBdr>
                <w:top w:val="none" w:sz="0" w:space="0" w:color="auto"/>
                <w:left w:val="none" w:sz="0" w:space="0" w:color="auto"/>
                <w:bottom w:val="none" w:sz="0" w:space="0" w:color="auto"/>
                <w:right w:val="none" w:sz="0" w:space="0" w:color="auto"/>
              </w:divBdr>
            </w:div>
            <w:div w:id="436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6596">
      <w:bodyDiv w:val="1"/>
      <w:marLeft w:val="0"/>
      <w:marRight w:val="0"/>
      <w:marTop w:val="0"/>
      <w:marBottom w:val="0"/>
      <w:divBdr>
        <w:top w:val="none" w:sz="0" w:space="0" w:color="auto"/>
        <w:left w:val="none" w:sz="0" w:space="0" w:color="auto"/>
        <w:bottom w:val="none" w:sz="0" w:space="0" w:color="auto"/>
        <w:right w:val="none" w:sz="0" w:space="0" w:color="auto"/>
      </w:divBdr>
      <w:divsChild>
        <w:div w:id="1582178392">
          <w:marLeft w:val="0"/>
          <w:marRight w:val="0"/>
          <w:marTop w:val="0"/>
          <w:marBottom w:val="0"/>
          <w:divBdr>
            <w:top w:val="none" w:sz="0" w:space="0" w:color="auto"/>
            <w:left w:val="none" w:sz="0" w:space="0" w:color="auto"/>
            <w:bottom w:val="none" w:sz="0" w:space="0" w:color="auto"/>
            <w:right w:val="none" w:sz="0" w:space="0" w:color="auto"/>
          </w:divBdr>
          <w:divsChild>
            <w:div w:id="1045788446">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574">
          <w:marLeft w:val="0"/>
          <w:marRight w:val="0"/>
          <w:marTop w:val="0"/>
          <w:marBottom w:val="0"/>
          <w:divBdr>
            <w:top w:val="single" w:sz="4" w:space="0" w:color="EEEEEE"/>
            <w:left w:val="none" w:sz="0" w:space="0" w:color="auto"/>
            <w:bottom w:val="none" w:sz="0" w:space="0" w:color="auto"/>
            <w:right w:val="none" w:sz="0" w:space="0" w:color="auto"/>
          </w:divBdr>
          <w:divsChild>
            <w:div w:id="1548640515">
              <w:marLeft w:val="0"/>
              <w:marRight w:val="0"/>
              <w:marTop w:val="0"/>
              <w:marBottom w:val="0"/>
              <w:divBdr>
                <w:top w:val="none" w:sz="0" w:space="0" w:color="auto"/>
                <w:left w:val="none" w:sz="0" w:space="0" w:color="auto"/>
                <w:bottom w:val="none" w:sz="0" w:space="0" w:color="auto"/>
                <w:right w:val="none" w:sz="0" w:space="0" w:color="auto"/>
              </w:divBdr>
            </w:div>
            <w:div w:id="138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123">
      <w:bodyDiv w:val="1"/>
      <w:marLeft w:val="0"/>
      <w:marRight w:val="0"/>
      <w:marTop w:val="0"/>
      <w:marBottom w:val="0"/>
      <w:divBdr>
        <w:top w:val="none" w:sz="0" w:space="0" w:color="auto"/>
        <w:left w:val="none" w:sz="0" w:space="0" w:color="auto"/>
        <w:bottom w:val="none" w:sz="0" w:space="0" w:color="auto"/>
        <w:right w:val="none" w:sz="0" w:space="0" w:color="auto"/>
      </w:divBdr>
      <w:divsChild>
        <w:div w:id="544831610">
          <w:marLeft w:val="0"/>
          <w:marRight w:val="0"/>
          <w:marTop w:val="0"/>
          <w:marBottom w:val="0"/>
          <w:divBdr>
            <w:top w:val="none" w:sz="0" w:space="0" w:color="auto"/>
            <w:left w:val="none" w:sz="0" w:space="0" w:color="auto"/>
            <w:bottom w:val="none" w:sz="0" w:space="0" w:color="auto"/>
            <w:right w:val="none" w:sz="0" w:space="0" w:color="auto"/>
          </w:divBdr>
          <w:divsChild>
            <w:div w:id="1892306897">
              <w:marLeft w:val="0"/>
              <w:marRight w:val="0"/>
              <w:marTop w:val="0"/>
              <w:marBottom w:val="0"/>
              <w:divBdr>
                <w:top w:val="none" w:sz="0" w:space="0" w:color="auto"/>
                <w:left w:val="none" w:sz="0" w:space="0" w:color="auto"/>
                <w:bottom w:val="none" w:sz="0" w:space="0" w:color="auto"/>
                <w:right w:val="none" w:sz="0" w:space="0" w:color="auto"/>
              </w:divBdr>
              <w:divsChild>
                <w:div w:id="7655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118">
          <w:marLeft w:val="0"/>
          <w:marRight w:val="0"/>
          <w:marTop w:val="0"/>
          <w:marBottom w:val="0"/>
          <w:divBdr>
            <w:top w:val="single" w:sz="4" w:space="0" w:color="EEEEEE"/>
            <w:left w:val="none" w:sz="0" w:space="0" w:color="auto"/>
            <w:bottom w:val="none" w:sz="0" w:space="0" w:color="auto"/>
            <w:right w:val="none" w:sz="0" w:space="0" w:color="auto"/>
          </w:divBdr>
          <w:divsChild>
            <w:div w:id="35355925">
              <w:marLeft w:val="0"/>
              <w:marRight w:val="0"/>
              <w:marTop w:val="0"/>
              <w:marBottom w:val="0"/>
              <w:divBdr>
                <w:top w:val="none" w:sz="0" w:space="0" w:color="auto"/>
                <w:left w:val="none" w:sz="0" w:space="0" w:color="auto"/>
                <w:bottom w:val="none" w:sz="0" w:space="0" w:color="auto"/>
                <w:right w:val="none" w:sz="0" w:space="0" w:color="auto"/>
              </w:divBdr>
            </w:div>
            <w:div w:id="10065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357">
      <w:bodyDiv w:val="1"/>
      <w:marLeft w:val="0"/>
      <w:marRight w:val="0"/>
      <w:marTop w:val="0"/>
      <w:marBottom w:val="0"/>
      <w:divBdr>
        <w:top w:val="none" w:sz="0" w:space="0" w:color="auto"/>
        <w:left w:val="none" w:sz="0" w:space="0" w:color="auto"/>
        <w:bottom w:val="none" w:sz="0" w:space="0" w:color="auto"/>
        <w:right w:val="none" w:sz="0" w:space="0" w:color="auto"/>
      </w:divBdr>
      <w:divsChild>
        <w:div w:id="408965697">
          <w:marLeft w:val="0"/>
          <w:marRight w:val="0"/>
          <w:marTop w:val="0"/>
          <w:marBottom w:val="0"/>
          <w:divBdr>
            <w:top w:val="none" w:sz="0" w:space="0" w:color="auto"/>
            <w:left w:val="none" w:sz="0" w:space="0" w:color="auto"/>
            <w:bottom w:val="none" w:sz="0" w:space="0" w:color="auto"/>
            <w:right w:val="none" w:sz="0" w:space="0" w:color="auto"/>
          </w:divBdr>
          <w:divsChild>
            <w:div w:id="611210166">
              <w:marLeft w:val="0"/>
              <w:marRight w:val="0"/>
              <w:marTop w:val="0"/>
              <w:marBottom w:val="0"/>
              <w:divBdr>
                <w:top w:val="none" w:sz="0" w:space="0" w:color="auto"/>
                <w:left w:val="none" w:sz="0" w:space="0" w:color="auto"/>
                <w:bottom w:val="none" w:sz="0" w:space="0" w:color="auto"/>
                <w:right w:val="none" w:sz="0" w:space="0" w:color="auto"/>
              </w:divBdr>
              <w:divsChild>
                <w:div w:id="2017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456">
          <w:marLeft w:val="0"/>
          <w:marRight w:val="0"/>
          <w:marTop w:val="0"/>
          <w:marBottom w:val="0"/>
          <w:divBdr>
            <w:top w:val="single" w:sz="4" w:space="0" w:color="EEEEEE"/>
            <w:left w:val="none" w:sz="0" w:space="0" w:color="auto"/>
            <w:bottom w:val="none" w:sz="0" w:space="0" w:color="auto"/>
            <w:right w:val="none" w:sz="0" w:space="0" w:color="auto"/>
          </w:divBdr>
          <w:divsChild>
            <w:div w:id="458497610">
              <w:marLeft w:val="0"/>
              <w:marRight w:val="0"/>
              <w:marTop w:val="0"/>
              <w:marBottom w:val="0"/>
              <w:divBdr>
                <w:top w:val="none" w:sz="0" w:space="0" w:color="auto"/>
                <w:left w:val="none" w:sz="0" w:space="0" w:color="auto"/>
                <w:bottom w:val="none" w:sz="0" w:space="0" w:color="auto"/>
                <w:right w:val="none" w:sz="0" w:space="0" w:color="auto"/>
              </w:divBdr>
            </w:div>
            <w:div w:id="446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5585">
      <w:bodyDiv w:val="1"/>
      <w:marLeft w:val="0"/>
      <w:marRight w:val="0"/>
      <w:marTop w:val="0"/>
      <w:marBottom w:val="0"/>
      <w:divBdr>
        <w:top w:val="none" w:sz="0" w:space="0" w:color="auto"/>
        <w:left w:val="none" w:sz="0" w:space="0" w:color="auto"/>
        <w:bottom w:val="none" w:sz="0" w:space="0" w:color="auto"/>
        <w:right w:val="none" w:sz="0" w:space="0" w:color="auto"/>
      </w:divBdr>
      <w:divsChild>
        <w:div w:id="1834297722">
          <w:marLeft w:val="0"/>
          <w:marRight w:val="0"/>
          <w:marTop w:val="0"/>
          <w:marBottom w:val="0"/>
          <w:divBdr>
            <w:top w:val="none" w:sz="0" w:space="0" w:color="auto"/>
            <w:left w:val="none" w:sz="0" w:space="0" w:color="auto"/>
            <w:bottom w:val="none" w:sz="0" w:space="0" w:color="auto"/>
            <w:right w:val="none" w:sz="0" w:space="0" w:color="auto"/>
          </w:divBdr>
          <w:divsChild>
            <w:div w:id="309948370">
              <w:marLeft w:val="0"/>
              <w:marRight w:val="0"/>
              <w:marTop w:val="0"/>
              <w:marBottom w:val="0"/>
              <w:divBdr>
                <w:top w:val="none" w:sz="0" w:space="0" w:color="auto"/>
                <w:left w:val="none" w:sz="0" w:space="0" w:color="auto"/>
                <w:bottom w:val="none" w:sz="0" w:space="0" w:color="auto"/>
                <w:right w:val="none" w:sz="0" w:space="0" w:color="auto"/>
              </w:divBdr>
              <w:divsChild>
                <w:div w:id="19347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31">
          <w:marLeft w:val="0"/>
          <w:marRight w:val="0"/>
          <w:marTop w:val="0"/>
          <w:marBottom w:val="0"/>
          <w:divBdr>
            <w:top w:val="single" w:sz="4" w:space="0" w:color="EEEEEE"/>
            <w:left w:val="none" w:sz="0" w:space="0" w:color="auto"/>
            <w:bottom w:val="none" w:sz="0" w:space="0" w:color="auto"/>
            <w:right w:val="none" w:sz="0" w:space="0" w:color="auto"/>
          </w:divBdr>
          <w:divsChild>
            <w:div w:id="1238247116">
              <w:marLeft w:val="0"/>
              <w:marRight w:val="0"/>
              <w:marTop w:val="0"/>
              <w:marBottom w:val="0"/>
              <w:divBdr>
                <w:top w:val="none" w:sz="0" w:space="0" w:color="auto"/>
                <w:left w:val="none" w:sz="0" w:space="0" w:color="auto"/>
                <w:bottom w:val="none" w:sz="0" w:space="0" w:color="auto"/>
                <w:right w:val="none" w:sz="0" w:space="0" w:color="auto"/>
              </w:divBdr>
            </w:div>
            <w:div w:id="1987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9036966">
              <w:marLeft w:val="0"/>
              <w:marRight w:val="0"/>
              <w:marTop w:val="0"/>
              <w:marBottom w:val="0"/>
              <w:divBdr>
                <w:top w:val="none" w:sz="0" w:space="0" w:color="auto"/>
                <w:left w:val="none" w:sz="0" w:space="0" w:color="auto"/>
                <w:bottom w:val="none" w:sz="0" w:space="0" w:color="auto"/>
                <w:right w:val="none" w:sz="0" w:space="0" w:color="auto"/>
              </w:divBdr>
              <w:divsChild>
                <w:div w:id="3849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8438">
      <w:bodyDiv w:val="1"/>
      <w:marLeft w:val="0"/>
      <w:marRight w:val="0"/>
      <w:marTop w:val="0"/>
      <w:marBottom w:val="0"/>
      <w:divBdr>
        <w:top w:val="none" w:sz="0" w:space="0" w:color="auto"/>
        <w:left w:val="none" w:sz="0" w:space="0" w:color="auto"/>
        <w:bottom w:val="none" w:sz="0" w:space="0" w:color="auto"/>
        <w:right w:val="none" w:sz="0" w:space="0" w:color="auto"/>
      </w:divBdr>
      <w:divsChild>
        <w:div w:id="1582831886">
          <w:marLeft w:val="0"/>
          <w:marRight w:val="0"/>
          <w:marTop w:val="0"/>
          <w:marBottom w:val="0"/>
          <w:divBdr>
            <w:top w:val="none" w:sz="0" w:space="0" w:color="auto"/>
            <w:left w:val="none" w:sz="0" w:space="0" w:color="auto"/>
            <w:bottom w:val="none" w:sz="0" w:space="0" w:color="auto"/>
            <w:right w:val="none" w:sz="0" w:space="0" w:color="auto"/>
          </w:divBdr>
          <w:divsChild>
            <w:div w:id="354431072">
              <w:marLeft w:val="0"/>
              <w:marRight w:val="0"/>
              <w:marTop w:val="0"/>
              <w:marBottom w:val="0"/>
              <w:divBdr>
                <w:top w:val="none" w:sz="0" w:space="0" w:color="auto"/>
                <w:left w:val="none" w:sz="0" w:space="0" w:color="auto"/>
                <w:bottom w:val="none" w:sz="0" w:space="0" w:color="auto"/>
                <w:right w:val="none" w:sz="0" w:space="0" w:color="auto"/>
              </w:divBdr>
              <w:divsChild>
                <w:div w:id="15273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51">
      <w:bodyDiv w:val="1"/>
      <w:marLeft w:val="0"/>
      <w:marRight w:val="0"/>
      <w:marTop w:val="0"/>
      <w:marBottom w:val="0"/>
      <w:divBdr>
        <w:top w:val="none" w:sz="0" w:space="0" w:color="auto"/>
        <w:left w:val="none" w:sz="0" w:space="0" w:color="auto"/>
        <w:bottom w:val="none" w:sz="0" w:space="0" w:color="auto"/>
        <w:right w:val="none" w:sz="0" w:space="0" w:color="auto"/>
      </w:divBdr>
      <w:divsChild>
        <w:div w:id="663750705">
          <w:marLeft w:val="0"/>
          <w:marRight w:val="0"/>
          <w:marTop w:val="0"/>
          <w:marBottom w:val="0"/>
          <w:divBdr>
            <w:top w:val="none" w:sz="0" w:space="0" w:color="auto"/>
            <w:left w:val="none" w:sz="0" w:space="0" w:color="auto"/>
            <w:bottom w:val="none" w:sz="0" w:space="0" w:color="auto"/>
            <w:right w:val="none" w:sz="0" w:space="0" w:color="auto"/>
          </w:divBdr>
          <w:divsChild>
            <w:div w:id="1196575900">
              <w:marLeft w:val="0"/>
              <w:marRight w:val="0"/>
              <w:marTop w:val="0"/>
              <w:marBottom w:val="0"/>
              <w:divBdr>
                <w:top w:val="none" w:sz="0" w:space="0" w:color="auto"/>
                <w:left w:val="none" w:sz="0" w:space="0" w:color="auto"/>
                <w:bottom w:val="none" w:sz="0" w:space="0" w:color="auto"/>
                <w:right w:val="none" w:sz="0" w:space="0" w:color="auto"/>
              </w:divBdr>
              <w:divsChild>
                <w:div w:id="665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797">
      <w:bodyDiv w:val="1"/>
      <w:marLeft w:val="0"/>
      <w:marRight w:val="0"/>
      <w:marTop w:val="0"/>
      <w:marBottom w:val="0"/>
      <w:divBdr>
        <w:top w:val="none" w:sz="0" w:space="0" w:color="auto"/>
        <w:left w:val="none" w:sz="0" w:space="0" w:color="auto"/>
        <w:bottom w:val="none" w:sz="0" w:space="0" w:color="auto"/>
        <w:right w:val="none" w:sz="0" w:space="0" w:color="auto"/>
      </w:divBdr>
      <w:divsChild>
        <w:div w:id="2031683661">
          <w:marLeft w:val="0"/>
          <w:marRight w:val="0"/>
          <w:marTop w:val="0"/>
          <w:marBottom w:val="0"/>
          <w:divBdr>
            <w:top w:val="none" w:sz="0" w:space="0" w:color="auto"/>
            <w:left w:val="none" w:sz="0" w:space="0" w:color="auto"/>
            <w:bottom w:val="none" w:sz="0" w:space="0" w:color="auto"/>
            <w:right w:val="none" w:sz="0" w:space="0" w:color="auto"/>
          </w:divBdr>
          <w:divsChild>
            <w:div w:id="859204095">
              <w:marLeft w:val="0"/>
              <w:marRight w:val="0"/>
              <w:marTop w:val="0"/>
              <w:marBottom w:val="0"/>
              <w:divBdr>
                <w:top w:val="none" w:sz="0" w:space="0" w:color="auto"/>
                <w:left w:val="none" w:sz="0" w:space="0" w:color="auto"/>
                <w:bottom w:val="none" w:sz="0" w:space="0" w:color="auto"/>
                <w:right w:val="none" w:sz="0" w:space="0" w:color="auto"/>
              </w:divBdr>
              <w:divsChild>
                <w:div w:id="10251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992">
          <w:marLeft w:val="0"/>
          <w:marRight w:val="0"/>
          <w:marTop w:val="0"/>
          <w:marBottom w:val="0"/>
          <w:divBdr>
            <w:top w:val="single" w:sz="4" w:space="0" w:color="EEEEEE"/>
            <w:left w:val="none" w:sz="0" w:space="0" w:color="auto"/>
            <w:bottom w:val="none" w:sz="0" w:space="0" w:color="auto"/>
            <w:right w:val="none" w:sz="0" w:space="0" w:color="auto"/>
          </w:divBdr>
          <w:divsChild>
            <w:div w:id="42607988">
              <w:marLeft w:val="0"/>
              <w:marRight w:val="0"/>
              <w:marTop w:val="0"/>
              <w:marBottom w:val="0"/>
              <w:divBdr>
                <w:top w:val="none" w:sz="0" w:space="0" w:color="auto"/>
                <w:left w:val="none" w:sz="0" w:space="0" w:color="auto"/>
                <w:bottom w:val="none" w:sz="0" w:space="0" w:color="auto"/>
                <w:right w:val="none" w:sz="0" w:space="0" w:color="auto"/>
              </w:divBdr>
            </w:div>
            <w:div w:id="17794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285">
      <w:bodyDiv w:val="1"/>
      <w:marLeft w:val="0"/>
      <w:marRight w:val="0"/>
      <w:marTop w:val="0"/>
      <w:marBottom w:val="0"/>
      <w:divBdr>
        <w:top w:val="none" w:sz="0" w:space="0" w:color="auto"/>
        <w:left w:val="none" w:sz="0" w:space="0" w:color="auto"/>
        <w:bottom w:val="none" w:sz="0" w:space="0" w:color="auto"/>
        <w:right w:val="none" w:sz="0" w:space="0" w:color="auto"/>
      </w:divBdr>
      <w:divsChild>
        <w:div w:id="1138455899">
          <w:marLeft w:val="0"/>
          <w:marRight w:val="0"/>
          <w:marTop w:val="0"/>
          <w:marBottom w:val="0"/>
          <w:divBdr>
            <w:top w:val="none" w:sz="0" w:space="0" w:color="auto"/>
            <w:left w:val="none" w:sz="0" w:space="0" w:color="auto"/>
            <w:bottom w:val="none" w:sz="0" w:space="0" w:color="auto"/>
            <w:right w:val="none" w:sz="0" w:space="0" w:color="auto"/>
          </w:divBdr>
          <w:divsChild>
            <w:div w:id="214858132">
              <w:marLeft w:val="0"/>
              <w:marRight w:val="0"/>
              <w:marTop w:val="0"/>
              <w:marBottom w:val="0"/>
              <w:divBdr>
                <w:top w:val="none" w:sz="0" w:space="0" w:color="auto"/>
                <w:left w:val="none" w:sz="0" w:space="0" w:color="auto"/>
                <w:bottom w:val="none" w:sz="0" w:space="0" w:color="auto"/>
                <w:right w:val="none" w:sz="0" w:space="0" w:color="auto"/>
              </w:divBdr>
              <w:divsChild>
                <w:div w:id="1806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057">
      <w:bodyDiv w:val="1"/>
      <w:marLeft w:val="0"/>
      <w:marRight w:val="0"/>
      <w:marTop w:val="0"/>
      <w:marBottom w:val="0"/>
      <w:divBdr>
        <w:top w:val="none" w:sz="0" w:space="0" w:color="auto"/>
        <w:left w:val="none" w:sz="0" w:space="0" w:color="auto"/>
        <w:bottom w:val="none" w:sz="0" w:space="0" w:color="auto"/>
        <w:right w:val="none" w:sz="0" w:space="0" w:color="auto"/>
      </w:divBdr>
      <w:divsChild>
        <w:div w:id="1539052178">
          <w:marLeft w:val="0"/>
          <w:marRight w:val="0"/>
          <w:marTop w:val="0"/>
          <w:marBottom w:val="0"/>
          <w:divBdr>
            <w:top w:val="none" w:sz="0" w:space="0" w:color="auto"/>
            <w:left w:val="none" w:sz="0" w:space="0" w:color="auto"/>
            <w:bottom w:val="none" w:sz="0" w:space="0" w:color="auto"/>
            <w:right w:val="none" w:sz="0" w:space="0" w:color="auto"/>
          </w:divBdr>
          <w:divsChild>
            <w:div w:id="1939286752">
              <w:marLeft w:val="0"/>
              <w:marRight w:val="0"/>
              <w:marTop w:val="0"/>
              <w:marBottom w:val="0"/>
              <w:divBdr>
                <w:top w:val="none" w:sz="0" w:space="0" w:color="auto"/>
                <w:left w:val="none" w:sz="0" w:space="0" w:color="auto"/>
                <w:bottom w:val="none" w:sz="0" w:space="0" w:color="auto"/>
                <w:right w:val="none" w:sz="0" w:space="0" w:color="auto"/>
              </w:divBdr>
              <w:divsChild>
                <w:div w:id="17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65">
          <w:marLeft w:val="0"/>
          <w:marRight w:val="0"/>
          <w:marTop w:val="0"/>
          <w:marBottom w:val="0"/>
          <w:divBdr>
            <w:top w:val="single" w:sz="4" w:space="0" w:color="EEEEEE"/>
            <w:left w:val="none" w:sz="0" w:space="0" w:color="auto"/>
            <w:bottom w:val="none" w:sz="0" w:space="0" w:color="auto"/>
            <w:right w:val="none" w:sz="0" w:space="0" w:color="auto"/>
          </w:divBdr>
          <w:divsChild>
            <w:div w:id="2115057464">
              <w:marLeft w:val="0"/>
              <w:marRight w:val="0"/>
              <w:marTop w:val="0"/>
              <w:marBottom w:val="0"/>
              <w:divBdr>
                <w:top w:val="none" w:sz="0" w:space="0" w:color="auto"/>
                <w:left w:val="none" w:sz="0" w:space="0" w:color="auto"/>
                <w:bottom w:val="none" w:sz="0" w:space="0" w:color="auto"/>
                <w:right w:val="none" w:sz="0" w:space="0" w:color="auto"/>
              </w:divBdr>
            </w:div>
            <w:div w:id="52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76">
      <w:bodyDiv w:val="1"/>
      <w:marLeft w:val="0"/>
      <w:marRight w:val="0"/>
      <w:marTop w:val="0"/>
      <w:marBottom w:val="0"/>
      <w:divBdr>
        <w:top w:val="none" w:sz="0" w:space="0" w:color="auto"/>
        <w:left w:val="none" w:sz="0" w:space="0" w:color="auto"/>
        <w:bottom w:val="none" w:sz="0" w:space="0" w:color="auto"/>
        <w:right w:val="none" w:sz="0" w:space="0" w:color="auto"/>
      </w:divBdr>
      <w:divsChild>
        <w:div w:id="270404090">
          <w:marLeft w:val="0"/>
          <w:marRight w:val="0"/>
          <w:marTop w:val="0"/>
          <w:marBottom w:val="0"/>
          <w:divBdr>
            <w:top w:val="none" w:sz="0" w:space="0" w:color="auto"/>
            <w:left w:val="none" w:sz="0" w:space="0" w:color="auto"/>
            <w:bottom w:val="none" w:sz="0" w:space="0" w:color="auto"/>
            <w:right w:val="none" w:sz="0" w:space="0" w:color="auto"/>
          </w:divBdr>
          <w:divsChild>
            <w:div w:id="43409772">
              <w:marLeft w:val="0"/>
              <w:marRight w:val="0"/>
              <w:marTop w:val="0"/>
              <w:marBottom w:val="0"/>
              <w:divBdr>
                <w:top w:val="none" w:sz="0" w:space="0" w:color="auto"/>
                <w:left w:val="none" w:sz="0" w:space="0" w:color="auto"/>
                <w:bottom w:val="none" w:sz="0" w:space="0" w:color="auto"/>
                <w:right w:val="none" w:sz="0" w:space="0" w:color="auto"/>
              </w:divBdr>
              <w:divsChild>
                <w:div w:id="331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257">
          <w:marLeft w:val="0"/>
          <w:marRight w:val="0"/>
          <w:marTop w:val="0"/>
          <w:marBottom w:val="0"/>
          <w:divBdr>
            <w:top w:val="single" w:sz="4" w:space="0" w:color="EEEEEE"/>
            <w:left w:val="none" w:sz="0" w:space="0" w:color="auto"/>
            <w:bottom w:val="none" w:sz="0" w:space="0" w:color="auto"/>
            <w:right w:val="none" w:sz="0" w:space="0" w:color="auto"/>
          </w:divBdr>
          <w:divsChild>
            <w:div w:id="1400400865">
              <w:marLeft w:val="0"/>
              <w:marRight w:val="0"/>
              <w:marTop w:val="0"/>
              <w:marBottom w:val="0"/>
              <w:divBdr>
                <w:top w:val="none" w:sz="0" w:space="0" w:color="auto"/>
                <w:left w:val="none" w:sz="0" w:space="0" w:color="auto"/>
                <w:bottom w:val="none" w:sz="0" w:space="0" w:color="auto"/>
                <w:right w:val="none" w:sz="0" w:space="0" w:color="auto"/>
              </w:divBdr>
            </w:div>
            <w:div w:id="7546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590">
      <w:bodyDiv w:val="1"/>
      <w:marLeft w:val="0"/>
      <w:marRight w:val="0"/>
      <w:marTop w:val="0"/>
      <w:marBottom w:val="0"/>
      <w:divBdr>
        <w:top w:val="none" w:sz="0" w:space="0" w:color="auto"/>
        <w:left w:val="none" w:sz="0" w:space="0" w:color="auto"/>
        <w:bottom w:val="none" w:sz="0" w:space="0" w:color="auto"/>
        <w:right w:val="none" w:sz="0" w:space="0" w:color="auto"/>
      </w:divBdr>
      <w:divsChild>
        <w:div w:id="1191844852">
          <w:marLeft w:val="0"/>
          <w:marRight w:val="0"/>
          <w:marTop w:val="0"/>
          <w:marBottom w:val="0"/>
          <w:divBdr>
            <w:top w:val="none" w:sz="0" w:space="0" w:color="auto"/>
            <w:left w:val="none" w:sz="0" w:space="0" w:color="auto"/>
            <w:bottom w:val="none" w:sz="0" w:space="0" w:color="auto"/>
            <w:right w:val="none" w:sz="0" w:space="0" w:color="auto"/>
          </w:divBdr>
          <w:divsChild>
            <w:div w:id="138620005">
              <w:marLeft w:val="0"/>
              <w:marRight w:val="0"/>
              <w:marTop w:val="0"/>
              <w:marBottom w:val="0"/>
              <w:divBdr>
                <w:top w:val="none" w:sz="0" w:space="0" w:color="auto"/>
                <w:left w:val="none" w:sz="0" w:space="0" w:color="auto"/>
                <w:bottom w:val="none" w:sz="0" w:space="0" w:color="auto"/>
                <w:right w:val="none" w:sz="0" w:space="0" w:color="auto"/>
              </w:divBdr>
              <w:divsChild>
                <w:div w:id="6595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475">
      <w:bodyDiv w:val="1"/>
      <w:marLeft w:val="0"/>
      <w:marRight w:val="0"/>
      <w:marTop w:val="0"/>
      <w:marBottom w:val="0"/>
      <w:divBdr>
        <w:top w:val="none" w:sz="0" w:space="0" w:color="auto"/>
        <w:left w:val="none" w:sz="0" w:space="0" w:color="auto"/>
        <w:bottom w:val="none" w:sz="0" w:space="0" w:color="auto"/>
        <w:right w:val="none" w:sz="0" w:space="0" w:color="auto"/>
      </w:divBdr>
      <w:divsChild>
        <w:div w:id="1888833898">
          <w:marLeft w:val="0"/>
          <w:marRight w:val="0"/>
          <w:marTop w:val="0"/>
          <w:marBottom w:val="0"/>
          <w:divBdr>
            <w:top w:val="none" w:sz="0" w:space="0" w:color="auto"/>
            <w:left w:val="none" w:sz="0" w:space="0" w:color="auto"/>
            <w:bottom w:val="none" w:sz="0" w:space="0" w:color="auto"/>
            <w:right w:val="none" w:sz="0" w:space="0" w:color="auto"/>
          </w:divBdr>
          <w:divsChild>
            <w:div w:id="2087802005">
              <w:marLeft w:val="0"/>
              <w:marRight w:val="0"/>
              <w:marTop w:val="0"/>
              <w:marBottom w:val="0"/>
              <w:divBdr>
                <w:top w:val="none" w:sz="0" w:space="0" w:color="auto"/>
                <w:left w:val="none" w:sz="0" w:space="0" w:color="auto"/>
                <w:bottom w:val="none" w:sz="0" w:space="0" w:color="auto"/>
                <w:right w:val="none" w:sz="0" w:space="0" w:color="auto"/>
              </w:divBdr>
              <w:divsChild>
                <w:div w:id="1158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60744">
      <w:bodyDiv w:val="1"/>
      <w:marLeft w:val="0"/>
      <w:marRight w:val="0"/>
      <w:marTop w:val="0"/>
      <w:marBottom w:val="0"/>
      <w:divBdr>
        <w:top w:val="none" w:sz="0" w:space="0" w:color="auto"/>
        <w:left w:val="none" w:sz="0" w:space="0" w:color="auto"/>
        <w:bottom w:val="none" w:sz="0" w:space="0" w:color="auto"/>
        <w:right w:val="none" w:sz="0" w:space="0" w:color="auto"/>
      </w:divBdr>
      <w:divsChild>
        <w:div w:id="1522822541">
          <w:marLeft w:val="0"/>
          <w:marRight w:val="0"/>
          <w:marTop w:val="0"/>
          <w:marBottom w:val="0"/>
          <w:divBdr>
            <w:top w:val="none" w:sz="0" w:space="0" w:color="auto"/>
            <w:left w:val="none" w:sz="0" w:space="0" w:color="auto"/>
            <w:bottom w:val="none" w:sz="0" w:space="0" w:color="auto"/>
            <w:right w:val="none" w:sz="0" w:space="0" w:color="auto"/>
          </w:divBdr>
          <w:divsChild>
            <w:div w:id="1943799267">
              <w:marLeft w:val="0"/>
              <w:marRight w:val="0"/>
              <w:marTop w:val="0"/>
              <w:marBottom w:val="0"/>
              <w:divBdr>
                <w:top w:val="none" w:sz="0" w:space="0" w:color="auto"/>
                <w:left w:val="none" w:sz="0" w:space="0" w:color="auto"/>
                <w:bottom w:val="none" w:sz="0" w:space="0" w:color="auto"/>
                <w:right w:val="none" w:sz="0" w:space="0" w:color="auto"/>
              </w:divBdr>
              <w:divsChild>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759">
          <w:marLeft w:val="0"/>
          <w:marRight w:val="0"/>
          <w:marTop w:val="0"/>
          <w:marBottom w:val="0"/>
          <w:divBdr>
            <w:top w:val="single" w:sz="4" w:space="0" w:color="EEEEEE"/>
            <w:left w:val="none" w:sz="0" w:space="0" w:color="auto"/>
            <w:bottom w:val="none" w:sz="0" w:space="0" w:color="auto"/>
            <w:right w:val="none" w:sz="0" w:space="0" w:color="auto"/>
          </w:divBdr>
          <w:divsChild>
            <w:div w:id="1602449690">
              <w:marLeft w:val="0"/>
              <w:marRight w:val="0"/>
              <w:marTop w:val="0"/>
              <w:marBottom w:val="0"/>
              <w:divBdr>
                <w:top w:val="none" w:sz="0" w:space="0" w:color="auto"/>
                <w:left w:val="none" w:sz="0" w:space="0" w:color="auto"/>
                <w:bottom w:val="none" w:sz="0" w:space="0" w:color="auto"/>
                <w:right w:val="none" w:sz="0" w:space="0" w:color="auto"/>
              </w:divBdr>
            </w:div>
            <w:div w:id="583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098">
      <w:bodyDiv w:val="1"/>
      <w:marLeft w:val="0"/>
      <w:marRight w:val="0"/>
      <w:marTop w:val="0"/>
      <w:marBottom w:val="0"/>
      <w:divBdr>
        <w:top w:val="none" w:sz="0" w:space="0" w:color="auto"/>
        <w:left w:val="none" w:sz="0" w:space="0" w:color="auto"/>
        <w:bottom w:val="none" w:sz="0" w:space="0" w:color="auto"/>
        <w:right w:val="none" w:sz="0" w:space="0" w:color="auto"/>
      </w:divBdr>
      <w:divsChild>
        <w:div w:id="1496799492">
          <w:marLeft w:val="0"/>
          <w:marRight w:val="0"/>
          <w:marTop w:val="0"/>
          <w:marBottom w:val="0"/>
          <w:divBdr>
            <w:top w:val="none" w:sz="0" w:space="0" w:color="auto"/>
            <w:left w:val="none" w:sz="0" w:space="0" w:color="auto"/>
            <w:bottom w:val="none" w:sz="0" w:space="0" w:color="auto"/>
            <w:right w:val="none" w:sz="0" w:space="0" w:color="auto"/>
          </w:divBdr>
          <w:divsChild>
            <w:div w:id="1356690903">
              <w:marLeft w:val="0"/>
              <w:marRight w:val="0"/>
              <w:marTop w:val="0"/>
              <w:marBottom w:val="0"/>
              <w:divBdr>
                <w:top w:val="none" w:sz="0" w:space="0" w:color="auto"/>
                <w:left w:val="none" w:sz="0" w:space="0" w:color="auto"/>
                <w:bottom w:val="none" w:sz="0" w:space="0" w:color="auto"/>
                <w:right w:val="none" w:sz="0" w:space="0" w:color="auto"/>
              </w:divBdr>
              <w:divsChild>
                <w:div w:id="1966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689">
          <w:marLeft w:val="0"/>
          <w:marRight w:val="0"/>
          <w:marTop w:val="0"/>
          <w:marBottom w:val="0"/>
          <w:divBdr>
            <w:top w:val="single" w:sz="4" w:space="0" w:color="EEEEEE"/>
            <w:left w:val="none" w:sz="0" w:space="0" w:color="auto"/>
            <w:bottom w:val="none" w:sz="0" w:space="0" w:color="auto"/>
            <w:right w:val="none" w:sz="0" w:space="0" w:color="auto"/>
          </w:divBdr>
          <w:divsChild>
            <w:div w:id="249899337">
              <w:marLeft w:val="0"/>
              <w:marRight w:val="0"/>
              <w:marTop w:val="0"/>
              <w:marBottom w:val="0"/>
              <w:divBdr>
                <w:top w:val="none" w:sz="0" w:space="0" w:color="auto"/>
                <w:left w:val="none" w:sz="0" w:space="0" w:color="auto"/>
                <w:bottom w:val="none" w:sz="0" w:space="0" w:color="auto"/>
                <w:right w:val="none" w:sz="0" w:space="0" w:color="auto"/>
              </w:divBdr>
            </w:div>
            <w:div w:id="1957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984">
      <w:bodyDiv w:val="1"/>
      <w:marLeft w:val="0"/>
      <w:marRight w:val="0"/>
      <w:marTop w:val="0"/>
      <w:marBottom w:val="0"/>
      <w:divBdr>
        <w:top w:val="none" w:sz="0" w:space="0" w:color="auto"/>
        <w:left w:val="none" w:sz="0" w:space="0" w:color="auto"/>
        <w:bottom w:val="none" w:sz="0" w:space="0" w:color="auto"/>
        <w:right w:val="none" w:sz="0" w:space="0" w:color="auto"/>
      </w:divBdr>
      <w:divsChild>
        <w:div w:id="666832076">
          <w:marLeft w:val="0"/>
          <w:marRight w:val="0"/>
          <w:marTop w:val="0"/>
          <w:marBottom w:val="0"/>
          <w:divBdr>
            <w:top w:val="none" w:sz="0" w:space="0" w:color="auto"/>
            <w:left w:val="none" w:sz="0" w:space="0" w:color="auto"/>
            <w:bottom w:val="none" w:sz="0" w:space="0" w:color="auto"/>
            <w:right w:val="none" w:sz="0" w:space="0" w:color="auto"/>
          </w:divBdr>
          <w:divsChild>
            <w:div w:id="1552375565">
              <w:marLeft w:val="0"/>
              <w:marRight w:val="0"/>
              <w:marTop w:val="0"/>
              <w:marBottom w:val="0"/>
              <w:divBdr>
                <w:top w:val="none" w:sz="0" w:space="0" w:color="auto"/>
                <w:left w:val="none" w:sz="0" w:space="0" w:color="auto"/>
                <w:bottom w:val="none" w:sz="0" w:space="0" w:color="auto"/>
                <w:right w:val="none" w:sz="0" w:space="0" w:color="auto"/>
              </w:divBdr>
              <w:divsChild>
                <w:div w:id="1599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06">
          <w:marLeft w:val="0"/>
          <w:marRight w:val="0"/>
          <w:marTop w:val="0"/>
          <w:marBottom w:val="0"/>
          <w:divBdr>
            <w:top w:val="single" w:sz="4" w:space="0" w:color="EEEEEE"/>
            <w:left w:val="none" w:sz="0" w:space="0" w:color="auto"/>
            <w:bottom w:val="none" w:sz="0" w:space="0" w:color="auto"/>
            <w:right w:val="none" w:sz="0" w:space="0" w:color="auto"/>
          </w:divBdr>
          <w:divsChild>
            <w:div w:id="1746798383">
              <w:marLeft w:val="0"/>
              <w:marRight w:val="0"/>
              <w:marTop w:val="0"/>
              <w:marBottom w:val="0"/>
              <w:divBdr>
                <w:top w:val="none" w:sz="0" w:space="0" w:color="auto"/>
                <w:left w:val="none" w:sz="0" w:space="0" w:color="auto"/>
                <w:bottom w:val="none" w:sz="0" w:space="0" w:color="auto"/>
                <w:right w:val="none" w:sz="0" w:space="0" w:color="auto"/>
              </w:divBdr>
            </w:div>
            <w:div w:id="6678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3316">
      <w:bodyDiv w:val="1"/>
      <w:marLeft w:val="0"/>
      <w:marRight w:val="0"/>
      <w:marTop w:val="0"/>
      <w:marBottom w:val="0"/>
      <w:divBdr>
        <w:top w:val="none" w:sz="0" w:space="0" w:color="auto"/>
        <w:left w:val="none" w:sz="0" w:space="0" w:color="auto"/>
        <w:bottom w:val="none" w:sz="0" w:space="0" w:color="auto"/>
        <w:right w:val="none" w:sz="0" w:space="0" w:color="auto"/>
      </w:divBdr>
      <w:divsChild>
        <w:div w:id="855341949">
          <w:marLeft w:val="0"/>
          <w:marRight w:val="0"/>
          <w:marTop w:val="0"/>
          <w:marBottom w:val="0"/>
          <w:divBdr>
            <w:top w:val="none" w:sz="0" w:space="0" w:color="auto"/>
            <w:left w:val="none" w:sz="0" w:space="0" w:color="auto"/>
            <w:bottom w:val="none" w:sz="0" w:space="0" w:color="auto"/>
            <w:right w:val="none" w:sz="0" w:space="0" w:color="auto"/>
          </w:divBdr>
          <w:divsChild>
            <w:div w:id="1536308185">
              <w:marLeft w:val="0"/>
              <w:marRight w:val="0"/>
              <w:marTop w:val="0"/>
              <w:marBottom w:val="0"/>
              <w:divBdr>
                <w:top w:val="none" w:sz="0" w:space="0" w:color="auto"/>
                <w:left w:val="none" w:sz="0" w:space="0" w:color="auto"/>
                <w:bottom w:val="none" w:sz="0" w:space="0" w:color="auto"/>
                <w:right w:val="none" w:sz="0" w:space="0" w:color="auto"/>
              </w:divBdr>
              <w:divsChild>
                <w:div w:id="2075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176">
          <w:marLeft w:val="0"/>
          <w:marRight w:val="0"/>
          <w:marTop w:val="0"/>
          <w:marBottom w:val="0"/>
          <w:divBdr>
            <w:top w:val="single" w:sz="4" w:space="0" w:color="EEEEEE"/>
            <w:left w:val="none" w:sz="0" w:space="0" w:color="auto"/>
            <w:bottom w:val="none" w:sz="0" w:space="0" w:color="auto"/>
            <w:right w:val="none" w:sz="0" w:space="0" w:color="auto"/>
          </w:divBdr>
          <w:divsChild>
            <w:div w:id="618728886">
              <w:marLeft w:val="0"/>
              <w:marRight w:val="0"/>
              <w:marTop w:val="0"/>
              <w:marBottom w:val="0"/>
              <w:divBdr>
                <w:top w:val="none" w:sz="0" w:space="0" w:color="auto"/>
                <w:left w:val="none" w:sz="0" w:space="0" w:color="auto"/>
                <w:bottom w:val="none" w:sz="0" w:space="0" w:color="auto"/>
                <w:right w:val="none" w:sz="0" w:space="0" w:color="auto"/>
              </w:divBdr>
            </w:div>
            <w:div w:id="20598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050">
      <w:bodyDiv w:val="1"/>
      <w:marLeft w:val="0"/>
      <w:marRight w:val="0"/>
      <w:marTop w:val="0"/>
      <w:marBottom w:val="0"/>
      <w:divBdr>
        <w:top w:val="none" w:sz="0" w:space="0" w:color="auto"/>
        <w:left w:val="none" w:sz="0" w:space="0" w:color="auto"/>
        <w:bottom w:val="none" w:sz="0" w:space="0" w:color="auto"/>
        <w:right w:val="none" w:sz="0" w:space="0" w:color="auto"/>
      </w:divBdr>
      <w:divsChild>
        <w:div w:id="1363704146">
          <w:marLeft w:val="0"/>
          <w:marRight w:val="0"/>
          <w:marTop w:val="0"/>
          <w:marBottom w:val="0"/>
          <w:divBdr>
            <w:top w:val="none" w:sz="0" w:space="0" w:color="auto"/>
            <w:left w:val="none" w:sz="0" w:space="0" w:color="auto"/>
            <w:bottom w:val="none" w:sz="0" w:space="0" w:color="auto"/>
            <w:right w:val="none" w:sz="0" w:space="0" w:color="auto"/>
          </w:divBdr>
          <w:divsChild>
            <w:div w:id="226454915">
              <w:marLeft w:val="0"/>
              <w:marRight w:val="0"/>
              <w:marTop w:val="0"/>
              <w:marBottom w:val="0"/>
              <w:divBdr>
                <w:top w:val="none" w:sz="0" w:space="0" w:color="auto"/>
                <w:left w:val="none" w:sz="0" w:space="0" w:color="auto"/>
                <w:bottom w:val="none" w:sz="0" w:space="0" w:color="auto"/>
                <w:right w:val="none" w:sz="0" w:space="0" w:color="auto"/>
              </w:divBdr>
              <w:divsChild>
                <w:div w:id="1134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5857">
      <w:bodyDiv w:val="1"/>
      <w:marLeft w:val="0"/>
      <w:marRight w:val="0"/>
      <w:marTop w:val="0"/>
      <w:marBottom w:val="0"/>
      <w:divBdr>
        <w:top w:val="none" w:sz="0" w:space="0" w:color="auto"/>
        <w:left w:val="none" w:sz="0" w:space="0" w:color="auto"/>
        <w:bottom w:val="none" w:sz="0" w:space="0" w:color="auto"/>
        <w:right w:val="none" w:sz="0" w:space="0" w:color="auto"/>
      </w:divBdr>
      <w:divsChild>
        <w:div w:id="70003569">
          <w:marLeft w:val="0"/>
          <w:marRight w:val="0"/>
          <w:marTop w:val="0"/>
          <w:marBottom w:val="0"/>
          <w:divBdr>
            <w:top w:val="none" w:sz="0" w:space="0" w:color="auto"/>
            <w:left w:val="none" w:sz="0" w:space="0" w:color="auto"/>
            <w:bottom w:val="none" w:sz="0" w:space="0" w:color="auto"/>
            <w:right w:val="none" w:sz="0" w:space="0" w:color="auto"/>
          </w:divBdr>
          <w:divsChild>
            <w:div w:id="2005619738">
              <w:marLeft w:val="0"/>
              <w:marRight w:val="0"/>
              <w:marTop w:val="0"/>
              <w:marBottom w:val="0"/>
              <w:divBdr>
                <w:top w:val="none" w:sz="0" w:space="0" w:color="auto"/>
                <w:left w:val="none" w:sz="0" w:space="0" w:color="auto"/>
                <w:bottom w:val="none" w:sz="0" w:space="0" w:color="auto"/>
                <w:right w:val="none" w:sz="0" w:space="0" w:color="auto"/>
              </w:divBdr>
              <w:divsChild>
                <w:div w:id="531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159">
          <w:marLeft w:val="0"/>
          <w:marRight w:val="0"/>
          <w:marTop w:val="0"/>
          <w:marBottom w:val="0"/>
          <w:divBdr>
            <w:top w:val="single" w:sz="4" w:space="0" w:color="EEEEEE"/>
            <w:left w:val="none" w:sz="0" w:space="0" w:color="auto"/>
            <w:bottom w:val="none" w:sz="0" w:space="0" w:color="auto"/>
            <w:right w:val="none" w:sz="0" w:space="0" w:color="auto"/>
          </w:divBdr>
          <w:divsChild>
            <w:div w:id="800416172">
              <w:marLeft w:val="0"/>
              <w:marRight w:val="0"/>
              <w:marTop w:val="0"/>
              <w:marBottom w:val="0"/>
              <w:divBdr>
                <w:top w:val="none" w:sz="0" w:space="0" w:color="auto"/>
                <w:left w:val="none" w:sz="0" w:space="0" w:color="auto"/>
                <w:bottom w:val="none" w:sz="0" w:space="0" w:color="auto"/>
                <w:right w:val="none" w:sz="0" w:space="0" w:color="auto"/>
              </w:divBdr>
            </w:div>
            <w:div w:id="712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646">
      <w:bodyDiv w:val="1"/>
      <w:marLeft w:val="0"/>
      <w:marRight w:val="0"/>
      <w:marTop w:val="0"/>
      <w:marBottom w:val="0"/>
      <w:divBdr>
        <w:top w:val="none" w:sz="0" w:space="0" w:color="auto"/>
        <w:left w:val="none" w:sz="0" w:space="0" w:color="auto"/>
        <w:bottom w:val="none" w:sz="0" w:space="0" w:color="auto"/>
        <w:right w:val="none" w:sz="0" w:space="0" w:color="auto"/>
      </w:divBdr>
      <w:divsChild>
        <w:div w:id="1119228566">
          <w:marLeft w:val="0"/>
          <w:marRight w:val="0"/>
          <w:marTop w:val="0"/>
          <w:marBottom w:val="0"/>
          <w:divBdr>
            <w:top w:val="none" w:sz="0" w:space="0" w:color="auto"/>
            <w:left w:val="none" w:sz="0" w:space="0" w:color="auto"/>
            <w:bottom w:val="none" w:sz="0" w:space="0" w:color="auto"/>
            <w:right w:val="none" w:sz="0" w:space="0" w:color="auto"/>
          </w:divBdr>
          <w:divsChild>
            <w:div w:id="195428380">
              <w:marLeft w:val="0"/>
              <w:marRight w:val="0"/>
              <w:marTop w:val="0"/>
              <w:marBottom w:val="0"/>
              <w:divBdr>
                <w:top w:val="none" w:sz="0" w:space="0" w:color="auto"/>
                <w:left w:val="none" w:sz="0" w:space="0" w:color="auto"/>
                <w:bottom w:val="none" w:sz="0" w:space="0" w:color="auto"/>
                <w:right w:val="none" w:sz="0" w:space="0" w:color="auto"/>
              </w:divBdr>
              <w:divsChild>
                <w:div w:id="1108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pristen.mkursk.ru/users/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D7F9-B5F3-4D17-8554-345EE898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50</Pages>
  <Words>17653</Words>
  <Characters>100626</Characters>
  <Application>Microsoft Office Word</Application>
  <DocSecurity>0</DocSecurity>
  <Lines>838</Lines>
  <Paragraphs>236</Paragraphs>
  <ScaleCrop>false</ScaleCrop>
  <Company>===</Company>
  <LinksUpToDate>false</LinksUpToDate>
  <CharactersWithSpaces>118043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130</cp:revision>
  <cp:lastPrinted>2023-04-20T06:24:00Z</cp:lastPrinted>
  <dcterms:created xsi:type="dcterms:W3CDTF">2023-08-10T11:02:00Z</dcterms:created>
  <dcterms:modified xsi:type="dcterms:W3CDTF">2023-08-12T11:54:00Z</dcterms:modified>
</cp:coreProperties>
</file>