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B88" w:rsidRPr="00156B88" w:rsidRDefault="00156B88" w:rsidP="00156B88">
      <w:pPr>
        <w:contextualSpacing/>
        <w:jc w:val="center"/>
        <w:rPr>
          <w:rFonts w:ascii="Times New Roman" w:hAnsi="Times New Roman" w:cs="Times New Roman"/>
          <w:b/>
          <w:sz w:val="28"/>
          <w:szCs w:val="28"/>
        </w:rPr>
      </w:pPr>
      <w:r w:rsidRPr="00156B88">
        <w:rPr>
          <w:rFonts w:ascii="Times New Roman" w:hAnsi="Times New Roman" w:cs="Times New Roman"/>
          <w:b/>
          <w:sz w:val="28"/>
          <w:szCs w:val="28"/>
        </w:rPr>
        <w:t>Собрание депутатов поселка Пристень</w:t>
      </w:r>
    </w:p>
    <w:p w:rsidR="00156B88" w:rsidRPr="00156B88" w:rsidRDefault="00156B88" w:rsidP="00156B88">
      <w:pPr>
        <w:contextualSpacing/>
        <w:jc w:val="center"/>
        <w:rPr>
          <w:rFonts w:ascii="Times New Roman" w:hAnsi="Times New Roman" w:cs="Times New Roman"/>
          <w:b/>
          <w:sz w:val="28"/>
          <w:szCs w:val="28"/>
        </w:rPr>
      </w:pPr>
      <w:proofErr w:type="spellStart"/>
      <w:r w:rsidRPr="00156B88">
        <w:rPr>
          <w:rFonts w:ascii="Times New Roman" w:hAnsi="Times New Roman" w:cs="Times New Roman"/>
          <w:b/>
          <w:sz w:val="28"/>
          <w:szCs w:val="28"/>
        </w:rPr>
        <w:t>Пристенского</w:t>
      </w:r>
      <w:proofErr w:type="spellEnd"/>
      <w:r w:rsidRPr="00156B88">
        <w:rPr>
          <w:rFonts w:ascii="Times New Roman" w:hAnsi="Times New Roman" w:cs="Times New Roman"/>
          <w:b/>
          <w:sz w:val="28"/>
          <w:szCs w:val="28"/>
        </w:rPr>
        <w:t xml:space="preserve"> района Курской области</w:t>
      </w:r>
    </w:p>
    <w:p w:rsidR="00156B88" w:rsidRPr="00156B88" w:rsidRDefault="00156B88" w:rsidP="00156B88">
      <w:pPr>
        <w:contextualSpacing/>
        <w:jc w:val="center"/>
        <w:rPr>
          <w:rFonts w:ascii="Times New Roman" w:hAnsi="Times New Roman" w:cs="Times New Roman"/>
          <w:b/>
          <w:sz w:val="28"/>
          <w:szCs w:val="28"/>
        </w:rPr>
      </w:pPr>
    </w:p>
    <w:p w:rsidR="00156B88" w:rsidRPr="00156B88" w:rsidRDefault="00156B88" w:rsidP="00156B88">
      <w:pPr>
        <w:contextualSpacing/>
        <w:jc w:val="center"/>
        <w:rPr>
          <w:rFonts w:ascii="Times New Roman" w:hAnsi="Times New Roman" w:cs="Times New Roman"/>
          <w:b/>
          <w:sz w:val="28"/>
          <w:szCs w:val="28"/>
        </w:rPr>
      </w:pPr>
      <w:r w:rsidRPr="00156B88">
        <w:rPr>
          <w:rFonts w:ascii="Times New Roman" w:hAnsi="Times New Roman" w:cs="Times New Roman"/>
          <w:b/>
          <w:sz w:val="28"/>
          <w:szCs w:val="28"/>
        </w:rPr>
        <w:t>РЕШЕНИЕ</w:t>
      </w:r>
    </w:p>
    <w:p w:rsidR="00156B88" w:rsidRPr="00156B88" w:rsidRDefault="00156B88" w:rsidP="00156B88">
      <w:pPr>
        <w:contextualSpacing/>
        <w:jc w:val="both"/>
        <w:rPr>
          <w:rFonts w:ascii="Times New Roman" w:hAnsi="Times New Roman" w:cs="Times New Roman"/>
          <w:sz w:val="26"/>
          <w:szCs w:val="26"/>
        </w:rPr>
      </w:pPr>
      <w:r w:rsidRPr="00156B88">
        <w:rPr>
          <w:rFonts w:ascii="Times New Roman" w:hAnsi="Times New Roman" w:cs="Times New Roman"/>
          <w:sz w:val="26"/>
          <w:szCs w:val="26"/>
        </w:rPr>
        <w:t xml:space="preserve"> </w:t>
      </w:r>
    </w:p>
    <w:p w:rsidR="00156B88" w:rsidRPr="00156B88" w:rsidRDefault="00156B88" w:rsidP="00156B88">
      <w:pPr>
        <w:contextualSpacing/>
        <w:rPr>
          <w:rFonts w:ascii="Times New Roman" w:hAnsi="Times New Roman" w:cs="Times New Roman"/>
          <w:sz w:val="28"/>
        </w:rPr>
      </w:pPr>
      <w:r w:rsidRPr="00156B88">
        <w:rPr>
          <w:rFonts w:ascii="Times New Roman" w:hAnsi="Times New Roman" w:cs="Times New Roman"/>
          <w:sz w:val="28"/>
        </w:rPr>
        <w:t xml:space="preserve">от  </w:t>
      </w:r>
      <w:r w:rsidR="00490112">
        <w:rPr>
          <w:rFonts w:ascii="Times New Roman" w:hAnsi="Times New Roman" w:cs="Times New Roman"/>
          <w:sz w:val="28"/>
          <w:u w:val="single"/>
        </w:rPr>
        <w:t xml:space="preserve"> « 15</w:t>
      </w:r>
      <w:r w:rsidRPr="00156B88">
        <w:rPr>
          <w:rFonts w:ascii="Times New Roman" w:hAnsi="Times New Roman" w:cs="Times New Roman"/>
          <w:sz w:val="28"/>
          <w:u w:val="single"/>
        </w:rPr>
        <w:t xml:space="preserve">  »      </w:t>
      </w:r>
      <w:bookmarkStart w:id="0" w:name="_GoBack"/>
      <w:bookmarkEnd w:id="0"/>
      <w:r w:rsidRPr="00156B88">
        <w:rPr>
          <w:rFonts w:ascii="Times New Roman" w:hAnsi="Times New Roman" w:cs="Times New Roman"/>
          <w:sz w:val="28"/>
          <w:u w:val="single"/>
        </w:rPr>
        <w:t xml:space="preserve">октября       </w:t>
      </w:r>
      <w:r w:rsidR="00490112">
        <w:rPr>
          <w:rFonts w:ascii="Times New Roman" w:hAnsi="Times New Roman" w:cs="Times New Roman"/>
          <w:sz w:val="28"/>
          <w:u w:val="single"/>
        </w:rPr>
        <w:t>2018 г.   № 139</w:t>
      </w:r>
      <w:r w:rsidRPr="00156B88">
        <w:rPr>
          <w:rFonts w:ascii="Times New Roman" w:hAnsi="Times New Roman" w:cs="Times New Roman"/>
          <w:sz w:val="28"/>
          <w:u w:val="single"/>
        </w:rPr>
        <w:t xml:space="preserve">  </w:t>
      </w:r>
      <w:r w:rsidRPr="00156B88">
        <w:rPr>
          <w:rFonts w:ascii="Times New Roman" w:hAnsi="Times New Roman" w:cs="Times New Roman"/>
          <w:color w:val="FFFFFF"/>
          <w:sz w:val="28"/>
          <w:u w:val="single"/>
        </w:rPr>
        <w:t>.</w:t>
      </w:r>
      <w:r w:rsidRPr="00156B88">
        <w:rPr>
          <w:rFonts w:ascii="Times New Roman" w:hAnsi="Times New Roman" w:cs="Times New Roman"/>
          <w:color w:val="FFFFFF"/>
          <w:sz w:val="28"/>
        </w:rPr>
        <w:t xml:space="preserve"> </w:t>
      </w:r>
      <w:r w:rsidRPr="00156B88">
        <w:rPr>
          <w:rFonts w:ascii="Times New Roman" w:hAnsi="Times New Roman" w:cs="Times New Roman"/>
          <w:sz w:val="28"/>
        </w:rPr>
        <w:t xml:space="preserve"> </w:t>
      </w:r>
    </w:p>
    <w:p w:rsidR="00156B88" w:rsidRPr="00156B88" w:rsidRDefault="00156B88" w:rsidP="00156B88">
      <w:pPr>
        <w:contextualSpacing/>
        <w:rPr>
          <w:rFonts w:ascii="Times New Roman" w:hAnsi="Times New Roman" w:cs="Times New Roman"/>
        </w:rPr>
      </w:pPr>
      <w:r w:rsidRPr="00156B88">
        <w:rPr>
          <w:rFonts w:ascii="Times New Roman" w:hAnsi="Times New Roman" w:cs="Times New Roman"/>
          <w:sz w:val="28"/>
        </w:rPr>
        <w:t xml:space="preserve">                </w:t>
      </w:r>
      <w:r w:rsidRPr="00156B88">
        <w:rPr>
          <w:rFonts w:ascii="Times New Roman" w:hAnsi="Times New Roman" w:cs="Times New Roman"/>
          <w:sz w:val="28"/>
        </w:rPr>
        <w:tab/>
        <w:t xml:space="preserve"> </w:t>
      </w:r>
      <w:r w:rsidRPr="00156B88">
        <w:rPr>
          <w:rFonts w:ascii="Times New Roman" w:hAnsi="Times New Roman" w:cs="Times New Roman"/>
        </w:rPr>
        <w:t>поселок Пристень</w:t>
      </w:r>
    </w:p>
    <w:p w:rsidR="00156B88" w:rsidRPr="00156B88" w:rsidRDefault="00156B88" w:rsidP="00156B88">
      <w:pPr>
        <w:contextualSpacing/>
        <w:jc w:val="both"/>
        <w:rPr>
          <w:rFonts w:ascii="Times New Roman" w:hAnsi="Times New Roman" w:cs="Times New Roman"/>
          <w:sz w:val="26"/>
          <w:szCs w:val="26"/>
        </w:rPr>
      </w:pPr>
    </w:p>
    <w:p w:rsidR="00B73636" w:rsidRPr="00B73636" w:rsidRDefault="00156B88" w:rsidP="00B73636">
      <w:pPr>
        <w:spacing w:line="240" w:lineRule="auto"/>
        <w:contextualSpacing/>
        <w:jc w:val="both"/>
        <w:rPr>
          <w:rFonts w:ascii="Times New Roman" w:hAnsi="Times New Roman" w:cs="Times New Roman"/>
          <w:b/>
          <w:sz w:val="28"/>
          <w:szCs w:val="28"/>
        </w:rPr>
      </w:pPr>
      <w:r w:rsidRPr="00B73636">
        <w:rPr>
          <w:rFonts w:ascii="Times New Roman" w:hAnsi="Times New Roman" w:cs="Times New Roman"/>
          <w:b/>
          <w:sz w:val="28"/>
          <w:szCs w:val="28"/>
        </w:rPr>
        <w:t>О</w:t>
      </w:r>
      <w:r w:rsidRPr="00B73636">
        <w:rPr>
          <w:rFonts w:ascii="Times New Roman" w:hAnsi="Times New Roman" w:cs="Times New Roman"/>
          <w:b/>
          <w:sz w:val="28"/>
          <w:szCs w:val="28"/>
        </w:rPr>
        <w:t xml:space="preserve"> внесении изменений и дополнений </w:t>
      </w:r>
    </w:p>
    <w:p w:rsidR="00B73636" w:rsidRPr="00B73636" w:rsidRDefault="00156B88" w:rsidP="00B73636">
      <w:pPr>
        <w:spacing w:line="240" w:lineRule="auto"/>
        <w:contextualSpacing/>
        <w:jc w:val="both"/>
        <w:rPr>
          <w:rFonts w:ascii="Times New Roman" w:hAnsi="Times New Roman" w:cs="Times New Roman"/>
          <w:b/>
          <w:sz w:val="28"/>
          <w:szCs w:val="28"/>
        </w:rPr>
      </w:pPr>
      <w:r w:rsidRPr="00B73636">
        <w:rPr>
          <w:rFonts w:ascii="Times New Roman" w:hAnsi="Times New Roman" w:cs="Times New Roman"/>
          <w:b/>
          <w:sz w:val="28"/>
          <w:szCs w:val="28"/>
        </w:rPr>
        <w:t xml:space="preserve">в решение Собрания депутатов поселка </w:t>
      </w:r>
    </w:p>
    <w:p w:rsidR="00B73636" w:rsidRPr="00B73636" w:rsidRDefault="00156B88" w:rsidP="00B73636">
      <w:pPr>
        <w:spacing w:line="240" w:lineRule="auto"/>
        <w:contextualSpacing/>
        <w:jc w:val="both"/>
        <w:rPr>
          <w:rFonts w:ascii="Times New Roman" w:hAnsi="Times New Roman" w:cs="Times New Roman"/>
          <w:b/>
          <w:sz w:val="28"/>
          <w:szCs w:val="28"/>
        </w:rPr>
      </w:pPr>
      <w:r w:rsidRPr="00B73636">
        <w:rPr>
          <w:rFonts w:ascii="Times New Roman" w:hAnsi="Times New Roman" w:cs="Times New Roman"/>
          <w:b/>
          <w:sz w:val="28"/>
          <w:szCs w:val="28"/>
        </w:rPr>
        <w:t xml:space="preserve">Пристень </w:t>
      </w:r>
      <w:proofErr w:type="spellStart"/>
      <w:r w:rsidRPr="00B73636">
        <w:rPr>
          <w:rFonts w:ascii="Times New Roman" w:hAnsi="Times New Roman" w:cs="Times New Roman"/>
          <w:b/>
          <w:sz w:val="28"/>
          <w:szCs w:val="28"/>
        </w:rPr>
        <w:t>Пристенского</w:t>
      </w:r>
      <w:proofErr w:type="spellEnd"/>
      <w:r w:rsidRPr="00B73636">
        <w:rPr>
          <w:rFonts w:ascii="Times New Roman" w:hAnsi="Times New Roman" w:cs="Times New Roman"/>
          <w:b/>
          <w:sz w:val="28"/>
          <w:szCs w:val="28"/>
        </w:rPr>
        <w:t xml:space="preserve"> района </w:t>
      </w:r>
      <w:proofErr w:type="gramStart"/>
      <w:r w:rsidRPr="00B73636">
        <w:rPr>
          <w:rFonts w:ascii="Times New Roman" w:hAnsi="Times New Roman" w:cs="Times New Roman"/>
          <w:b/>
          <w:sz w:val="28"/>
          <w:szCs w:val="28"/>
        </w:rPr>
        <w:t>Курской</w:t>
      </w:r>
      <w:proofErr w:type="gramEnd"/>
      <w:r w:rsidRPr="00B73636">
        <w:rPr>
          <w:rFonts w:ascii="Times New Roman" w:hAnsi="Times New Roman" w:cs="Times New Roman"/>
          <w:b/>
          <w:sz w:val="28"/>
          <w:szCs w:val="28"/>
        </w:rPr>
        <w:t xml:space="preserve"> </w:t>
      </w:r>
    </w:p>
    <w:p w:rsidR="00B73636" w:rsidRPr="00B73636" w:rsidRDefault="00156B88" w:rsidP="00B73636">
      <w:pPr>
        <w:spacing w:line="240" w:lineRule="auto"/>
        <w:contextualSpacing/>
        <w:jc w:val="both"/>
        <w:rPr>
          <w:rFonts w:ascii="Times New Roman" w:hAnsi="Times New Roman" w:cs="Times New Roman"/>
          <w:b/>
          <w:sz w:val="28"/>
          <w:szCs w:val="28"/>
        </w:rPr>
      </w:pPr>
      <w:r w:rsidRPr="00B73636">
        <w:rPr>
          <w:rFonts w:ascii="Times New Roman" w:hAnsi="Times New Roman" w:cs="Times New Roman"/>
          <w:b/>
          <w:sz w:val="28"/>
          <w:szCs w:val="28"/>
        </w:rPr>
        <w:t xml:space="preserve">области №89 от 23.04.2013 «Об утверждении </w:t>
      </w:r>
    </w:p>
    <w:p w:rsidR="00B73636" w:rsidRPr="00B73636" w:rsidRDefault="00156B88" w:rsidP="00B73636">
      <w:pPr>
        <w:spacing w:line="240" w:lineRule="auto"/>
        <w:contextualSpacing/>
        <w:jc w:val="both"/>
        <w:rPr>
          <w:rFonts w:ascii="Times New Roman" w:hAnsi="Times New Roman" w:cs="Times New Roman"/>
          <w:b/>
          <w:sz w:val="28"/>
          <w:szCs w:val="28"/>
        </w:rPr>
      </w:pPr>
      <w:r w:rsidRPr="00B73636">
        <w:rPr>
          <w:rFonts w:ascii="Times New Roman" w:hAnsi="Times New Roman" w:cs="Times New Roman"/>
          <w:b/>
          <w:sz w:val="28"/>
          <w:szCs w:val="28"/>
        </w:rPr>
        <w:t xml:space="preserve">программы комплексного развития систем </w:t>
      </w:r>
    </w:p>
    <w:p w:rsidR="00B73636" w:rsidRPr="00B73636" w:rsidRDefault="00156B88" w:rsidP="00B73636">
      <w:pPr>
        <w:spacing w:line="240" w:lineRule="auto"/>
        <w:contextualSpacing/>
        <w:jc w:val="both"/>
        <w:rPr>
          <w:rFonts w:ascii="Times New Roman" w:hAnsi="Times New Roman" w:cs="Times New Roman"/>
          <w:b/>
          <w:sz w:val="28"/>
          <w:szCs w:val="28"/>
        </w:rPr>
      </w:pPr>
      <w:r w:rsidRPr="00B73636">
        <w:rPr>
          <w:rFonts w:ascii="Times New Roman" w:hAnsi="Times New Roman" w:cs="Times New Roman"/>
          <w:b/>
          <w:sz w:val="28"/>
          <w:szCs w:val="28"/>
        </w:rPr>
        <w:t xml:space="preserve">коммунальной инфраструктуры </w:t>
      </w:r>
      <w:proofErr w:type="gramStart"/>
      <w:r w:rsidRPr="00B73636">
        <w:rPr>
          <w:rFonts w:ascii="Times New Roman" w:hAnsi="Times New Roman" w:cs="Times New Roman"/>
          <w:b/>
          <w:sz w:val="28"/>
          <w:szCs w:val="28"/>
        </w:rPr>
        <w:t>муниципального</w:t>
      </w:r>
      <w:proofErr w:type="gramEnd"/>
      <w:r w:rsidRPr="00B73636">
        <w:rPr>
          <w:rFonts w:ascii="Times New Roman" w:hAnsi="Times New Roman" w:cs="Times New Roman"/>
          <w:b/>
          <w:sz w:val="28"/>
          <w:szCs w:val="28"/>
        </w:rPr>
        <w:t xml:space="preserve"> </w:t>
      </w:r>
    </w:p>
    <w:p w:rsidR="00B73636" w:rsidRPr="00B73636" w:rsidRDefault="00156B88" w:rsidP="00B73636">
      <w:pPr>
        <w:spacing w:line="240" w:lineRule="auto"/>
        <w:contextualSpacing/>
        <w:jc w:val="both"/>
        <w:rPr>
          <w:rFonts w:ascii="Times New Roman" w:hAnsi="Times New Roman" w:cs="Times New Roman"/>
          <w:b/>
          <w:sz w:val="28"/>
          <w:szCs w:val="28"/>
        </w:rPr>
      </w:pPr>
      <w:r w:rsidRPr="00B73636">
        <w:rPr>
          <w:rFonts w:ascii="Times New Roman" w:hAnsi="Times New Roman" w:cs="Times New Roman"/>
          <w:b/>
          <w:sz w:val="28"/>
          <w:szCs w:val="28"/>
        </w:rPr>
        <w:t xml:space="preserve">образования «поселок Пристень» </w:t>
      </w:r>
      <w:proofErr w:type="spellStart"/>
      <w:r w:rsidRPr="00B73636">
        <w:rPr>
          <w:rFonts w:ascii="Times New Roman" w:hAnsi="Times New Roman" w:cs="Times New Roman"/>
          <w:b/>
          <w:sz w:val="28"/>
          <w:szCs w:val="28"/>
        </w:rPr>
        <w:t>Пристенского</w:t>
      </w:r>
      <w:proofErr w:type="spellEnd"/>
      <w:r w:rsidRPr="00B73636">
        <w:rPr>
          <w:rFonts w:ascii="Times New Roman" w:hAnsi="Times New Roman" w:cs="Times New Roman"/>
          <w:b/>
          <w:sz w:val="28"/>
          <w:szCs w:val="28"/>
        </w:rPr>
        <w:t xml:space="preserve"> </w:t>
      </w:r>
    </w:p>
    <w:p w:rsidR="00156B88" w:rsidRPr="00B73636" w:rsidRDefault="00156B88" w:rsidP="00B73636">
      <w:pPr>
        <w:spacing w:line="240" w:lineRule="auto"/>
        <w:contextualSpacing/>
        <w:jc w:val="both"/>
        <w:rPr>
          <w:rFonts w:ascii="Times New Roman" w:hAnsi="Times New Roman" w:cs="Times New Roman"/>
          <w:b/>
          <w:sz w:val="28"/>
          <w:szCs w:val="28"/>
        </w:rPr>
      </w:pPr>
      <w:r w:rsidRPr="00B73636">
        <w:rPr>
          <w:rFonts w:ascii="Times New Roman" w:hAnsi="Times New Roman" w:cs="Times New Roman"/>
          <w:b/>
          <w:sz w:val="28"/>
          <w:szCs w:val="28"/>
        </w:rPr>
        <w:t xml:space="preserve">района Курской области на 2013-2022 годы» </w:t>
      </w:r>
    </w:p>
    <w:p w:rsidR="00156B88" w:rsidRPr="00B73636" w:rsidRDefault="00156B88" w:rsidP="00156B88">
      <w:pPr>
        <w:contextualSpacing/>
        <w:jc w:val="both"/>
        <w:rPr>
          <w:rFonts w:ascii="Times New Roman" w:hAnsi="Times New Roman" w:cs="Times New Roman"/>
          <w:sz w:val="28"/>
          <w:szCs w:val="28"/>
        </w:rPr>
      </w:pPr>
    </w:p>
    <w:p w:rsidR="00156B88" w:rsidRPr="00B73636" w:rsidRDefault="00B73636" w:rsidP="00B73636">
      <w:pPr>
        <w:spacing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00156B88" w:rsidRPr="00B73636">
        <w:rPr>
          <w:rFonts w:ascii="Times New Roman" w:hAnsi="Times New Roman" w:cs="Times New Roman"/>
          <w:sz w:val="28"/>
          <w:szCs w:val="28"/>
        </w:rPr>
        <w:t>Федеральн</w:t>
      </w:r>
      <w:r>
        <w:rPr>
          <w:rFonts w:ascii="Times New Roman" w:hAnsi="Times New Roman" w:cs="Times New Roman"/>
          <w:sz w:val="28"/>
          <w:szCs w:val="28"/>
        </w:rPr>
        <w:t>ым</w:t>
      </w:r>
      <w:r w:rsidR="00156B88" w:rsidRPr="00B73636">
        <w:rPr>
          <w:rFonts w:ascii="Times New Roman" w:hAnsi="Times New Roman" w:cs="Times New Roman"/>
          <w:sz w:val="28"/>
          <w:szCs w:val="28"/>
        </w:rPr>
        <w:t xml:space="preserve"> закон</w:t>
      </w:r>
      <w:r>
        <w:rPr>
          <w:rFonts w:ascii="Times New Roman" w:hAnsi="Times New Roman" w:cs="Times New Roman"/>
          <w:sz w:val="28"/>
          <w:szCs w:val="28"/>
        </w:rPr>
        <w:t>ом</w:t>
      </w:r>
      <w:r w:rsidR="00156B88" w:rsidRPr="00B73636">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Устав</w:t>
      </w:r>
      <w:r>
        <w:rPr>
          <w:rFonts w:ascii="Times New Roman" w:hAnsi="Times New Roman" w:cs="Times New Roman"/>
          <w:sz w:val="28"/>
          <w:szCs w:val="28"/>
        </w:rPr>
        <w:t>ом</w:t>
      </w:r>
      <w:r w:rsidR="00156B88" w:rsidRPr="00B73636">
        <w:rPr>
          <w:rFonts w:ascii="Times New Roman" w:hAnsi="Times New Roman" w:cs="Times New Roman"/>
          <w:sz w:val="28"/>
          <w:szCs w:val="28"/>
        </w:rPr>
        <w:t xml:space="preserve"> муниципального образования  «поселок Пристень» </w:t>
      </w:r>
      <w:proofErr w:type="spellStart"/>
      <w:r w:rsidR="00156B88" w:rsidRPr="00B73636">
        <w:rPr>
          <w:rFonts w:ascii="Times New Roman" w:hAnsi="Times New Roman" w:cs="Times New Roman"/>
          <w:sz w:val="28"/>
          <w:szCs w:val="28"/>
        </w:rPr>
        <w:t>Пристенского</w:t>
      </w:r>
      <w:proofErr w:type="spellEnd"/>
      <w:r w:rsidR="00156B88" w:rsidRPr="00B73636">
        <w:rPr>
          <w:rFonts w:ascii="Times New Roman" w:hAnsi="Times New Roman" w:cs="Times New Roman"/>
          <w:sz w:val="28"/>
          <w:szCs w:val="28"/>
        </w:rPr>
        <w:t xml:space="preserve"> района Курской области,</w:t>
      </w:r>
      <w:r>
        <w:rPr>
          <w:rFonts w:ascii="Times New Roman" w:hAnsi="Times New Roman" w:cs="Times New Roman"/>
          <w:sz w:val="28"/>
          <w:szCs w:val="28"/>
        </w:rPr>
        <w:t xml:space="preserve"> в </w:t>
      </w:r>
      <w:r w:rsidRPr="00B73636">
        <w:rPr>
          <w:rFonts w:ascii="Times New Roman" w:hAnsi="Times New Roman" w:cs="Times New Roman"/>
          <w:sz w:val="28"/>
          <w:szCs w:val="28"/>
        </w:rPr>
        <w:t>связи с фактическим выполнением работ по реконструкции объектов коммунального обслуживания поселка Пристень</w:t>
      </w:r>
      <w:r>
        <w:rPr>
          <w:rFonts w:ascii="Times New Roman" w:hAnsi="Times New Roman" w:cs="Times New Roman"/>
          <w:sz w:val="28"/>
          <w:szCs w:val="28"/>
        </w:rPr>
        <w:t>,</w:t>
      </w:r>
      <w:r w:rsidR="00156B88" w:rsidRPr="00B73636">
        <w:rPr>
          <w:rFonts w:ascii="Times New Roman" w:hAnsi="Times New Roman" w:cs="Times New Roman"/>
          <w:sz w:val="28"/>
          <w:szCs w:val="28"/>
        </w:rPr>
        <w:t xml:space="preserve">  Собрание депутатов поселка Пристень  </w:t>
      </w:r>
      <w:proofErr w:type="spellStart"/>
      <w:r w:rsidR="00156B88" w:rsidRPr="00B73636">
        <w:rPr>
          <w:rFonts w:ascii="Times New Roman" w:hAnsi="Times New Roman" w:cs="Times New Roman"/>
          <w:sz w:val="28"/>
          <w:szCs w:val="28"/>
        </w:rPr>
        <w:t>Пристенского</w:t>
      </w:r>
      <w:proofErr w:type="spellEnd"/>
      <w:r w:rsidR="00156B88" w:rsidRPr="00B73636">
        <w:rPr>
          <w:rFonts w:ascii="Times New Roman" w:hAnsi="Times New Roman" w:cs="Times New Roman"/>
          <w:sz w:val="28"/>
          <w:szCs w:val="28"/>
        </w:rPr>
        <w:t xml:space="preserve">  района Курской области  РЕШИЛО:</w:t>
      </w:r>
    </w:p>
    <w:p w:rsidR="00156B88" w:rsidRDefault="00156B88" w:rsidP="00B73636">
      <w:pPr>
        <w:spacing w:line="240" w:lineRule="auto"/>
        <w:ind w:firstLine="708"/>
        <w:contextualSpacing/>
        <w:jc w:val="both"/>
        <w:rPr>
          <w:rFonts w:ascii="Times New Roman" w:hAnsi="Times New Roman" w:cs="Times New Roman"/>
          <w:sz w:val="28"/>
          <w:szCs w:val="28"/>
        </w:rPr>
      </w:pPr>
      <w:r w:rsidRPr="00B73636">
        <w:rPr>
          <w:rFonts w:ascii="Times New Roman" w:hAnsi="Times New Roman" w:cs="Times New Roman"/>
          <w:sz w:val="28"/>
          <w:szCs w:val="28"/>
        </w:rPr>
        <w:t xml:space="preserve">1. </w:t>
      </w:r>
      <w:r w:rsidR="00B73636">
        <w:rPr>
          <w:rFonts w:ascii="Times New Roman" w:hAnsi="Times New Roman" w:cs="Times New Roman"/>
          <w:sz w:val="28"/>
          <w:szCs w:val="28"/>
        </w:rPr>
        <w:t xml:space="preserve">Внести изменения и дополнения </w:t>
      </w:r>
      <w:r w:rsidR="00B73636" w:rsidRPr="00B73636">
        <w:rPr>
          <w:rFonts w:ascii="Times New Roman" w:hAnsi="Times New Roman" w:cs="Times New Roman"/>
          <w:sz w:val="28"/>
          <w:szCs w:val="28"/>
        </w:rPr>
        <w:t xml:space="preserve">в решение Собрания депутатов поселка Пристень </w:t>
      </w:r>
      <w:proofErr w:type="spellStart"/>
      <w:r w:rsidR="00B73636" w:rsidRPr="00B73636">
        <w:rPr>
          <w:rFonts w:ascii="Times New Roman" w:hAnsi="Times New Roman" w:cs="Times New Roman"/>
          <w:sz w:val="28"/>
          <w:szCs w:val="28"/>
        </w:rPr>
        <w:t>Пристенского</w:t>
      </w:r>
      <w:proofErr w:type="spellEnd"/>
      <w:r w:rsidR="00B73636" w:rsidRPr="00B73636">
        <w:rPr>
          <w:rFonts w:ascii="Times New Roman" w:hAnsi="Times New Roman" w:cs="Times New Roman"/>
          <w:sz w:val="28"/>
          <w:szCs w:val="28"/>
        </w:rPr>
        <w:t xml:space="preserve"> района Курской области №89 от 23.04.2013 «Об утверждении программы комплексного развития систем коммунальной инфраструктуры муниципального образования «поселок Пристень» </w:t>
      </w:r>
      <w:proofErr w:type="spellStart"/>
      <w:r w:rsidR="00B73636" w:rsidRPr="00B73636">
        <w:rPr>
          <w:rFonts w:ascii="Times New Roman" w:hAnsi="Times New Roman" w:cs="Times New Roman"/>
          <w:sz w:val="28"/>
          <w:szCs w:val="28"/>
        </w:rPr>
        <w:t>Пристенского</w:t>
      </w:r>
      <w:proofErr w:type="spellEnd"/>
      <w:r w:rsidR="00B73636" w:rsidRPr="00B73636">
        <w:rPr>
          <w:rFonts w:ascii="Times New Roman" w:hAnsi="Times New Roman" w:cs="Times New Roman"/>
          <w:sz w:val="28"/>
          <w:szCs w:val="28"/>
        </w:rPr>
        <w:t xml:space="preserve"> района Курской области на 2013-2022 годы»</w:t>
      </w:r>
      <w:r w:rsidR="00B73636">
        <w:rPr>
          <w:rFonts w:ascii="Times New Roman" w:hAnsi="Times New Roman" w:cs="Times New Roman"/>
          <w:sz w:val="28"/>
          <w:szCs w:val="28"/>
        </w:rPr>
        <w:t>:</w:t>
      </w:r>
    </w:p>
    <w:p w:rsidR="00B73636" w:rsidRDefault="00B73636" w:rsidP="00B7363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1.1. таблицы №№18, 23, 30, 31 и  </w:t>
      </w:r>
      <w:r w:rsidRPr="00B73636">
        <w:rPr>
          <w:rFonts w:ascii="Times New Roman" w:hAnsi="Times New Roman" w:cs="Times New Roman"/>
          <w:sz w:val="28"/>
          <w:szCs w:val="28"/>
        </w:rPr>
        <w:t>План-график</w:t>
      </w:r>
      <w:r>
        <w:rPr>
          <w:rFonts w:ascii="Times New Roman" w:hAnsi="Times New Roman" w:cs="Times New Roman"/>
          <w:sz w:val="28"/>
          <w:szCs w:val="28"/>
        </w:rPr>
        <w:t xml:space="preserve"> </w:t>
      </w:r>
      <w:proofErr w:type="gramStart"/>
      <w:r w:rsidRPr="00B73636">
        <w:rPr>
          <w:rFonts w:ascii="Times New Roman" w:hAnsi="Times New Roman" w:cs="Times New Roman"/>
          <w:sz w:val="28"/>
          <w:szCs w:val="28"/>
        </w:rPr>
        <w:t>реализации мероприятий Программы комплексного развития систем коммунальной инфраструктуры</w:t>
      </w:r>
      <w:proofErr w:type="gramEnd"/>
      <w:r>
        <w:rPr>
          <w:rFonts w:ascii="Times New Roman" w:hAnsi="Times New Roman" w:cs="Times New Roman"/>
          <w:sz w:val="28"/>
          <w:szCs w:val="28"/>
        </w:rPr>
        <w:t xml:space="preserve"> </w:t>
      </w:r>
      <w:r w:rsidRPr="00B73636">
        <w:rPr>
          <w:rFonts w:ascii="Times New Roman" w:hAnsi="Times New Roman" w:cs="Times New Roman"/>
          <w:sz w:val="28"/>
          <w:szCs w:val="28"/>
        </w:rPr>
        <w:t>МО «поселок Пристень» Курской области на 2013 – 2022 годы</w:t>
      </w:r>
      <w:r>
        <w:rPr>
          <w:rFonts w:ascii="Times New Roman" w:hAnsi="Times New Roman" w:cs="Times New Roman"/>
          <w:sz w:val="28"/>
          <w:szCs w:val="28"/>
        </w:rPr>
        <w:t xml:space="preserve"> </w:t>
      </w:r>
      <w:r>
        <w:rPr>
          <w:rFonts w:ascii="Times New Roman" w:hAnsi="Times New Roman" w:cs="Times New Roman"/>
          <w:sz w:val="28"/>
          <w:szCs w:val="28"/>
        </w:rPr>
        <w:t>изложить в следующей редакции согласно приложения;</w:t>
      </w:r>
    </w:p>
    <w:p w:rsidR="00B73636" w:rsidRPr="00B73636" w:rsidRDefault="00B73636" w:rsidP="00B73636">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ab/>
        <w:t xml:space="preserve">1.2. </w:t>
      </w:r>
      <w:r w:rsidR="00987F23">
        <w:rPr>
          <w:rFonts w:ascii="Times New Roman" w:hAnsi="Times New Roman" w:cs="Times New Roman"/>
          <w:sz w:val="28"/>
          <w:szCs w:val="28"/>
        </w:rPr>
        <w:t>п</w:t>
      </w:r>
      <w:r>
        <w:rPr>
          <w:rFonts w:ascii="Times New Roman" w:hAnsi="Times New Roman" w:cs="Times New Roman"/>
          <w:sz w:val="28"/>
          <w:szCs w:val="28"/>
        </w:rPr>
        <w:t xml:space="preserve">редусмотреть выполнение мероприятий по реконструкции котельной по ул. Парковая в 2019 году со сметной стоимостью 14867,01 </w:t>
      </w:r>
      <w:proofErr w:type="spellStart"/>
      <w:r>
        <w:rPr>
          <w:rFonts w:ascii="Times New Roman" w:hAnsi="Times New Roman" w:cs="Times New Roman"/>
          <w:sz w:val="28"/>
          <w:szCs w:val="28"/>
        </w:rPr>
        <w:t>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w:t>
      </w:r>
      <w:proofErr w:type="spellEnd"/>
      <w:r>
        <w:rPr>
          <w:rFonts w:ascii="Times New Roman" w:hAnsi="Times New Roman" w:cs="Times New Roman"/>
          <w:sz w:val="28"/>
          <w:szCs w:val="28"/>
        </w:rPr>
        <w:t xml:space="preserve">.  </w:t>
      </w:r>
    </w:p>
    <w:p w:rsidR="00156B88" w:rsidRPr="00B73636" w:rsidRDefault="00156B88" w:rsidP="00B73636">
      <w:pPr>
        <w:spacing w:line="240" w:lineRule="auto"/>
        <w:ind w:firstLine="708"/>
        <w:contextualSpacing/>
        <w:jc w:val="both"/>
        <w:rPr>
          <w:rFonts w:ascii="Times New Roman" w:hAnsi="Times New Roman" w:cs="Times New Roman"/>
          <w:sz w:val="28"/>
          <w:szCs w:val="28"/>
        </w:rPr>
      </w:pPr>
      <w:r w:rsidRPr="00B73636">
        <w:rPr>
          <w:rFonts w:ascii="Times New Roman" w:hAnsi="Times New Roman" w:cs="Times New Roman"/>
          <w:sz w:val="28"/>
          <w:szCs w:val="28"/>
        </w:rPr>
        <w:t xml:space="preserve">2. Настоящее решение вступает в силу со дня его официального опубликования в порядке, установленном Уставом муниципального образования «поселок Пристень» </w:t>
      </w:r>
      <w:proofErr w:type="spellStart"/>
      <w:r w:rsidRPr="00B73636">
        <w:rPr>
          <w:rFonts w:ascii="Times New Roman" w:hAnsi="Times New Roman" w:cs="Times New Roman"/>
          <w:sz w:val="28"/>
          <w:szCs w:val="28"/>
        </w:rPr>
        <w:t>Пристенского</w:t>
      </w:r>
      <w:proofErr w:type="spellEnd"/>
      <w:r w:rsidRPr="00B73636">
        <w:rPr>
          <w:rFonts w:ascii="Times New Roman" w:hAnsi="Times New Roman" w:cs="Times New Roman"/>
          <w:sz w:val="28"/>
          <w:szCs w:val="28"/>
        </w:rPr>
        <w:t xml:space="preserve"> района Курской области.</w:t>
      </w:r>
    </w:p>
    <w:p w:rsidR="00156B88" w:rsidRPr="00B73636" w:rsidRDefault="00156B88" w:rsidP="00156B88">
      <w:pPr>
        <w:contextualSpacing/>
        <w:jc w:val="both"/>
        <w:rPr>
          <w:rFonts w:ascii="Times New Roman" w:hAnsi="Times New Roman" w:cs="Times New Roman"/>
          <w:sz w:val="28"/>
          <w:szCs w:val="28"/>
        </w:rPr>
      </w:pPr>
    </w:p>
    <w:p w:rsidR="00156B88" w:rsidRPr="00B73636" w:rsidRDefault="00156B88" w:rsidP="00156B88">
      <w:pPr>
        <w:contextualSpacing/>
        <w:jc w:val="both"/>
        <w:rPr>
          <w:rFonts w:ascii="Times New Roman" w:hAnsi="Times New Roman" w:cs="Times New Roman"/>
          <w:b/>
          <w:sz w:val="28"/>
          <w:szCs w:val="28"/>
        </w:rPr>
      </w:pPr>
      <w:r w:rsidRPr="00B73636">
        <w:rPr>
          <w:rFonts w:ascii="Times New Roman" w:hAnsi="Times New Roman" w:cs="Times New Roman"/>
          <w:b/>
          <w:sz w:val="28"/>
          <w:szCs w:val="28"/>
        </w:rPr>
        <w:t xml:space="preserve">Председатель Собрания депутатов </w:t>
      </w:r>
    </w:p>
    <w:p w:rsidR="00156B88" w:rsidRPr="00B73636" w:rsidRDefault="00156B88" w:rsidP="00156B88">
      <w:pPr>
        <w:contextualSpacing/>
        <w:jc w:val="both"/>
        <w:rPr>
          <w:rFonts w:ascii="Times New Roman" w:hAnsi="Times New Roman" w:cs="Times New Roman"/>
          <w:b/>
          <w:sz w:val="28"/>
          <w:szCs w:val="28"/>
        </w:rPr>
      </w:pPr>
      <w:r w:rsidRPr="00B73636">
        <w:rPr>
          <w:rFonts w:ascii="Times New Roman" w:hAnsi="Times New Roman" w:cs="Times New Roman"/>
          <w:b/>
          <w:sz w:val="28"/>
          <w:szCs w:val="28"/>
        </w:rPr>
        <w:t xml:space="preserve">поселка Пристень </w:t>
      </w:r>
      <w:proofErr w:type="spellStart"/>
      <w:r w:rsidRPr="00B73636">
        <w:rPr>
          <w:rFonts w:ascii="Times New Roman" w:hAnsi="Times New Roman" w:cs="Times New Roman"/>
          <w:b/>
          <w:sz w:val="28"/>
          <w:szCs w:val="28"/>
        </w:rPr>
        <w:t>Пристенского</w:t>
      </w:r>
      <w:proofErr w:type="spellEnd"/>
      <w:r w:rsidRPr="00B73636">
        <w:rPr>
          <w:rFonts w:ascii="Times New Roman" w:hAnsi="Times New Roman" w:cs="Times New Roman"/>
          <w:b/>
          <w:sz w:val="28"/>
          <w:szCs w:val="28"/>
        </w:rPr>
        <w:t xml:space="preserve"> района </w:t>
      </w:r>
    </w:p>
    <w:p w:rsidR="00156B88" w:rsidRPr="00B73636" w:rsidRDefault="00156B88" w:rsidP="00156B88">
      <w:pPr>
        <w:contextualSpacing/>
        <w:jc w:val="both"/>
        <w:rPr>
          <w:rFonts w:ascii="Times New Roman" w:hAnsi="Times New Roman" w:cs="Times New Roman"/>
          <w:b/>
          <w:sz w:val="28"/>
          <w:szCs w:val="28"/>
        </w:rPr>
      </w:pPr>
      <w:r w:rsidRPr="00B73636">
        <w:rPr>
          <w:rFonts w:ascii="Times New Roman" w:hAnsi="Times New Roman" w:cs="Times New Roman"/>
          <w:b/>
          <w:sz w:val="28"/>
          <w:szCs w:val="28"/>
        </w:rPr>
        <w:t xml:space="preserve">Курской области                                                           </w:t>
      </w:r>
      <w:r w:rsidRPr="00B73636">
        <w:rPr>
          <w:rFonts w:ascii="Times New Roman" w:hAnsi="Times New Roman" w:cs="Times New Roman"/>
          <w:b/>
          <w:sz w:val="28"/>
          <w:szCs w:val="28"/>
        </w:rPr>
        <w:tab/>
      </w:r>
      <w:r w:rsidRPr="00B73636">
        <w:rPr>
          <w:rFonts w:ascii="Times New Roman" w:hAnsi="Times New Roman" w:cs="Times New Roman"/>
          <w:b/>
          <w:sz w:val="28"/>
          <w:szCs w:val="28"/>
        </w:rPr>
        <w:tab/>
      </w:r>
      <w:r w:rsidRPr="00B73636">
        <w:rPr>
          <w:rFonts w:ascii="Times New Roman" w:hAnsi="Times New Roman" w:cs="Times New Roman"/>
          <w:b/>
          <w:sz w:val="28"/>
          <w:szCs w:val="28"/>
        </w:rPr>
        <w:tab/>
        <w:t xml:space="preserve">      </w:t>
      </w:r>
      <w:proofErr w:type="spellStart"/>
      <w:r w:rsidRPr="00B73636">
        <w:rPr>
          <w:rFonts w:ascii="Times New Roman" w:hAnsi="Times New Roman" w:cs="Times New Roman"/>
          <w:b/>
          <w:sz w:val="28"/>
          <w:szCs w:val="28"/>
        </w:rPr>
        <w:t>А.Д.Бочаров</w:t>
      </w:r>
      <w:proofErr w:type="spellEnd"/>
    </w:p>
    <w:p w:rsidR="00156B88" w:rsidRPr="00B73636" w:rsidRDefault="00156B88" w:rsidP="00156B88">
      <w:pPr>
        <w:contextualSpacing/>
        <w:jc w:val="both"/>
        <w:rPr>
          <w:rFonts w:ascii="Times New Roman" w:hAnsi="Times New Roman" w:cs="Times New Roman"/>
          <w:b/>
          <w:sz w:val="28"/>
          <w:szCs w:val="28"/>
        </w:rPr>
      </w:pPr>
    </w:p>
    <w:p w:rsidR="00156B88" w:rsidRPr="00B73636" w:rsidRDefault="00156B88" w:rsidP="00156B88">
      <w:pPr>
        <w:contextualSpacing/>
        <w:jc w:val="both"/>
        <w:rPr>
          <w:rFonts w:ascii="Times New Roman" w:hAnsi="Times New Roman" w:cs="Times New Roman"/>
          <w:b/>
          <w:sz w:val="28"/>
          <w:szCs w:val="28"/>
        </w:rPr>
      </w:pPr>
      <w:r w:rsidRPr="00B73636">
        <w:rPr>
          <w:rFonts w:ascii="Times New Roman" w:hAnsi="Times New Roman" w:cs="Times New Roman"/>
          <w:b/>
          <w:sz w:val="28"/>
          <w:szCs w:val="28"/>
        </w:rPr>
        <w:t xml:space="preserve">Глава поселка Пристень                                                                        </w:t>
      </w:r>
      <w:proofErr w:type="spellStart"/>
      <w:r w:rsidRPr="00B73636">
        <w:rPr>
          <w:rFonts w:ascii="Times New Roman" w:hAnsi="Times New Roman" w:cs="Times New Roman"/>
          <w:b/>
          <w:sz w:val="28"/>
          <w:szCs w:val="28"/>
        </w:rPr>
        <w:t>Т.М.Бурцева</w:t>
      </w:r>
      <w:proofErr w:type="spellEnd"/>
    </w:p>
    <w:p w:rsidR="00156B88" w:rsidRDefault="00156B88">
      <w:pPr>
        <w:sectPr w:rsidR="00156B88" w:rsidSect="00156B88">
          <w:footerReference w:type="even" r:id="rId8"/>
          <w:footerReference w:type="default" r:id="rId9"/>
          <w:pgSz w:w="11907" w:h="16840" w:code="9"/>
          <w:pgMar w:top="1134" w:right="567" w:bottom="1134" w:left="1418" w:header="720" w:footer="266" w:gutter="0"/>
          <w:cols w:space="720"/>
        </w:sectPr>
      </w:pPr>
    </w:p>
    <w:p w:rsidR="00156B88" w:rsidRPr="00156B88" w:rsidRDefault="00156B88" w:rsidP="00156B88">
      <w:pPr>
        <w:pStyle w:val="ae"/>
        <w:contextualSpacing/>
        <w:rPr>
          <w:sz w:val="28"/>
        </w:rPr>
      </w:pPr>
      <w:r w:rsidRPr="00156B88">
        <w:rPr>
          <w:sz w:val="28"/>
        </w:rPr>
        <w:lastRenderedPageBreak/>
        <w:t xml:space="preserve">Прогноз мероприятий по реконструкции (модернизации) объектов теплоснабжения </w:t>
      </w:r>
    </w:p>
    <w:p w:rsidR="00156B88" w:rsidRPr="00156B88" w:rsidRDefault="00156B88" w:rsidP="00156B88">
      <w:pPr>
        <w:pStyle w:val="ae"/>
        <w:contextualSpacing/>
        <w:rPr>
          <w:sz w:val="20"/>
        </w:rPr>
      </w:pPr>
      <w:r w:rsidRPr="00156B88">
        <w:rPr>
          <w:sz w:val="28"/>
        </w:rPr>
        <w:t xml:space="preserve">поселка Пристень на 2013-2022 годы </w:t>
      </w:r>
      <w:r w:rsidRPr="00156B88">
        <w:rPr>
          <w:b w:val="0"/>
          <w:sz w:val="20"/>
        </w:rPr>
        <w:t>(Таблица 18)</w:t>
      </w:r>
    </w:p>
    <w:p w:rsidR="00156B88" w:rsidRPr="00156B88" w:rsidRDefault="00156B88" w:rsidP="00156B88">
      <w:pPr>
        <w:pStyle w:val="ae"/>
        <w:contextualSpacing/>
        <w:jc w:val="left"/>
      </w:pPr>
      <w:r w:rsidRPr="00156B88">
        <w:t>1. Реконструкция (модернизация) тепловых источников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800"/>
        <w:gridCol w:w="1080"/>
        <w:gridCol w:w="780"/>
        <w:gridCol w:w="1740"/>
        <w:gridCol w:w="1980"/>
        <w:gridCol w:w="1980"/>
        <w:gridCol w:w="540"/>
        <w:gridCol w:w="540"/>
        <w:gridCol w:w="540"/>
        <w:gridCol w:w="540"/>
        <w:gridCol w:w="540"/>
        <w:gridCol w:w="540"/>
        <w:gridCol w:w="540"/>
        <w:gridCol w:w="540"/>
        <w:gridCol w:w="540"/>
        <w:gridCol w:w="540"/>
      </w:tblGrid>
      <w:tr w:rsidR="00156B88" w:rsidRPr="00156B88" w:rsidTr="00DE0DA2">
        <w:tblPrEx>
          <w:tblCellMar>
            <w:top w:w="0" w:type="dxa"/>
            <w:bottom w:w="0" w:type="dxa"/>
          </w:tblCellMar>
        </w:tblPrEx>
        <w:trPr>
          <w:cantSplit/>
          <w:trHeight w:val="143"/>
        </w:trPr>
        <w:tc>
          <w:tcPr>
            <w:tcW w:w="540" w:type="dxa"/>
            <w:vMerge w:val="restart"/>
            <w:tcBorders>
              <w:top w:val="single" w:sz="24" w:space="0" w:color="auto"/>
              <w:left w:val="single" w:sz="24" w:space="0" w:color="auto"/>
              <w:right w:val="single" w:sz="18" w:space="0" w:color="auto"/>
            </w:tcBorders>
          </w:tcPr>
          <w:p w:rsidR="00156B88" w:rsidRPr="00156B88" w:rsidRDefault="00156B88" w:rsidP="00156B88">
            <w:pPr>
              <w:pStyle w:val="ae"/>
              <w:contextualSpacing/>
              <w:rPr>
                <w:sz w:val="20"/>
              </w:rPr>
            </w:pPr>
            <w:r w:rsidRPr="00156B88">
              <w:rPr>
                <w:sz w:val="20"/>
              </w:rPr>
              <w:t>№</w:t>
            </w:r>
          </w:p>
          <w:p w:rsidR="00156B88" w:rsidRPr="00156B88" w:rsidRDefault="00156B88" w:rsidP="00156B88">
            <w:pPr>
              <w:pStyle w:val="ae"/>
              <w:contextualSpacing/>
              <w:rPr>
                <w:sz w:val="20"/>
              </w:rPr>
            </w:pPr>
            <w:r w:rsidRPr="00156B88">
              <w:rPr>
                <w:sz w:val="20"/>
              </w:rPr>
              <w:t xml:space="preserve"> </w:t>
            </w:r>
            <w:proofErr w:type="gramStart"/>
            <w:r w:rsidRPr="00156B88">
              <w:rPr>
                <w:sz w:val="20"/>
              </w:rPr>
              <w:t>п</w:t>
            </w:r>
            <w:proofErr w:type="gramEnd"/>
            <w:r w:rsidRPr="00156B88">
              <w:rPr>
                <w:sz w:val="20"/>
              </w:rPr>
              <w:t>/п</w:t>
            </w:r>
          </w:p>
        </w:tc>
        <w:tc>
          <w:tcPr>
            <w:tcW w:w="7380" w:type="dxa"/>
            <w:gridSpan w:val="5"/>
            <w:tcBorders>
              <w:top w:val="single" w:sz="24" w:space="0" w:color="auto"/>
              <w:left w:val="nil"/>
              <w:right w:val="single" w:sz="4" w:space="0" w:color="auto"/>
            </w:tcBorders>
          </w:tcPr>
          <w:p w:rsidR="00156B88" w:rsidRPr="00156B88" w:rsidRDefault="00156B88" w:rsidP="00156B88">
            <w:pPr>
              <w:pStyle w:val="ae"/>
              <w:contextualSpacing/>
              <w:rPr>
                <w:sz w:val="20"/>
              </w:rPr>
            </w:pPr>
            <w:r w:rsidRPr="00156B88">
              <w:rPr>
                <w:sz w:val="20"/>
              </w:rPr>
              <w:t xml:space="preserve">Данные  действующей котельной, взамен которой намечена установка </w:t>
            </w:r>
          </w:p>
          <w:p w:rsidR="00156B88" w:rsidRPr="00156B88" w:rsidRDefault="00156B88" w:rsidP="00156B88">
            <w:pPr>
              <w:pStyle w:val="ae"/>
              <w:contextualSpacing/>
              <w:rPr>
                <w:sz w:val="20"/>
              </w:rPr>
            </w:pPr>
            <w:proofErr w:type="spellStart"/>
            <w:r w:rsidRPr="00156B88">
              <w:rPr>
                <w:sz w:val="20"/>
              </w:rPr>
              <w:t>блочно</w:t>
            </w:r>
            <w:proofErr w:type="spellEnd"/>
            <w:r w:rsidRPr="00156B88">
              <w:rPr>
                <w:sz w:val="20"/>
              </w:rPr>
              <w:t>-модульных автоматизированных котельных</w:t>
            </w:r>
          </w:p>
        </w:tc>
        <w:tc>
          <w:tcPr>
            <w:tcW w:w="1980" w:type="dxa"/>
            <w:vMerge w:val="restart"/>
            <w:tcBorders>
              <w:top w:val="single" w:sz="24" w:space="0" w:color="auto"/>
              <w:left w:val="single" w:sz="4" w:space="0" w:color="auto"/>
              <w:right w:val="single" w:sz="18" w:space="0" w:color="auto"/>
            </w:tcBorders>
          </w:tcPr>
          <w:p w:rsidR="00156B88" w:rsidRPr="00156B88" w:rsidRDefault="00156B88" w:rsidP="00156B88">
            <w:pPr>
              <w:pStyle w:val="ae"/>
              <w:contextualSpacing/>
              <w:rPr>
                <w:sz w:val="20"/>
              </w:rPr>
            </w:pPr>
            <w:r w:rsidRPr="00156B88">
              <w:rPr>
                <w:sz w:val="20"/>
              </w:rPr>
              <w:t xml:space="preserve">Количество и мощность устанавливаемых </w:t>
            </w:r>
            <w:proofErr w:type="spellStart"/>
            <w:r w:rsidRPr="00156B88">
              <w:rPr>
                <w:sz w:val="20"/>
              </w:rPr>
              <w:t>блочно</w:t>
            </w:r>
            <w:proofErr w:type="spellEnd"/>
            <w:r w:rsidRPr="00156B88">
              <w:rPr>
                <w:sz w:val="20"/>
              </w:rPr>
              <w:t>-модульных котельных  (ед./Мвт)</w:t>
            </w:r>
          </w:p>
        </w:tc>
        <w:tc>
          <w:tcPr>
            <w:tcW w:w="5400" w:type="dxa"/>
            <w:gridSpan w:val="10"/>
            <w:tcBorders>
              <w:top w:val="single" w:sz="24" w:space="0" w:color="auto"/>
              <w:left w:val="nil"/>
              <w:bottom w:val="single" w:sz="4" w:space="0" w:color="auto"/>
              <w:right w:val="single" w:sz="24" w:space="0" w:color="auto"/>
            </w:tcBorders>
          </w:tcPr>
          <w:p w:rsidR="00156B88" w:rsidRPr="00156B88" w:rsidRDefault="00156B88" w:rsidP="00156B88">
            <w:pPr>
              <w:pStyle w:val="ae"/>
              <w:contextualSpacing/>
              <w:rPr>
                <w:sz w:val="20"/>
              </w:rPr>
            </w:pPr>
            <w:r w:rsidRPr="00156B88">
              <w:rPr>
                <w:sz w:val="20"/>
              </w:rPr>
              <w:t xml:space="preserve">Планируемые сроки установки </w:t>
            </w:r>
            <w:proofErr w:type="spellStart"/>
            <w:r w:rsidRPr="00156B88">
              <w:rPr>
                <w:sz w:val="20"/>
              </w:rPr>
              <w:t>блочно</w:t>
            </w:r>
            <w:proofErr w:type="spellEnd"/>
            <w:r w:rsidRPr="00156B88">
              <w:rPr>
                <w:sz w:val="20"/>
              </w:rPr>
              <w:t>-модульных автоматизированных котельных (ед.)</w:t>
            </w:r>
          </w:p>
        </w:tc>
      </w:tr>
      <w:tr w:rsidR="00156B88" w:rsidRPr="00156B88" w:rsidTr="00DE0DA2">
        <w:tblPrEx>
          <w:tblCellMar>
            <w:top w:w="0" w:type="dxa"/>
            <w:bottom w:w="0" w:type="dxa"/>
          </w:tblCellMar>
        </w:tblPrEx>
        <w:trPr>
          <w:cantSplit/>
          <w:trHeight w:val="685"/>
        </w:trPr>
        <w:tc>
          <w:tcPr>
            <w:tcW w:w="540" w:type="dxa"/>
            <w:vMerge/>
            <w:tcBorders>
              <w:left w:val="single" w:sz="24" w:space="0" w:color="auto"/>
              <w:bottom w:val="nil"/>
              <w:right w:val="single" w:sz="18" w:space="0" w:color="auto"/>
            </w:tcBorders>
          </w:tcPr>
          <w:p w:rsidR="00156B88" w:rsidRPr="00156B88" w:rsidRDefault="00156B88" w:rsidP="00156B88">
            <w:pPr>
              <w:pStyle w:val="ae"/>
              <w:contextualSpacing/>
              <w:rPr>
                <w:sz w:val="20"/>
              </w:rPr>
            </w:pPr>
          </w:p>
        </w:tc>
        <w:tc>
          <w:tcPr>
            <w:tcW w:w="1800" w:type="dxa"/>
            <w:tcBorders>
              <w:left w:val="nil"/>
              <w:bottom w:val="nil"/>
            </w:tcBorders>
          </w:tcPr>
          <w:p w:rsidR="00156B88" w:rsidRPr="00156B88" w:rsidRDefault="00156B88" w:rsidP="00156B88">
            <w:pPr>
              <w:pStyle w:val="ae"/>
              <w:contextualSpacing/>
              <w:rPr>
                <w:sz w:val="20"/>
              </w:rPr>
            </w:pPr>
            <w:r w:rsidRPr="00156B88">
              <w:rPr>
                <w:sz w:val="20"/>
              </w:rPr>
              <w:t>Наименование</w:t>
            </w:r>
          </w:p>
          <w:p w:rsidR="00156B88" w:rsidRPr="00156B88" w:rsidRDefault="00156B88" w:rsidP="00156B88">
            <w:pPr>
              <w:pStyle w:val="ae"/>
              <w:contextualSpacing/>
              <w:rPr>
                <w:sz w:val="20"/>
              </w:rPr>
            </w:pPr>
            <w:r w:rsidRPr="00156B88">
              <w:rPr>
                <w:sz w:val="20"/>
              </w:rPr>
              <w:t xml:space="preserve"> и место нахождения котельной</w:t>
            </w:r>
          </w:p>
        </w:tc>
        <w:tc>
          <w:tcPr>
            <w:tcW w:w="1080" w:type="dxa"/>
            <w:tcBorders>
              <w:bottom w:val="nil"/>
            </w:tcBorders>
          </w:tcPr>
          <w:p w:rsidR="00156B88" w:rsidRPr="00156B88" w:rsidRDefault="00156B88" w:rsidP="00156B88">
            <w:pPr>
              <w:pStyle w:val="ae"/>
              <w:ind w:left="-108" w:right="-108"/>
              <w:contextualSpacing/>
              <w:rPr>
                <w:sz w:val="20"/>
              </w:rPr>
            </w:pPr>
            <w:proofErr w:type="spellStart"/>
            <w:r w:rsidRPr="00156B88">
              <w:rPr>
                <w:sz w:val="20"/>
              </w:rPr>
              <w:t>Присоед</w:t>
            </w:r>
            <w:proofErr w:type="spellEnd"/>
            <w:r w:rsidRPr="00156B88">
              <w:rPr>
                <w:sz w:val="20"/>
              </w:rPr>
              <w:t>. нагрузка Мвт</w:t>
            </w:r>
          </w:p>
        </w:tc>
        <w:tc>
          <w:tcPr>
            <w:tcW w:w="780" w:type="dxa"/>
            <w:tcBorders>
              <w:bottom w:val="nil"/>
            </w:tcBorders>
          </w:tcPr>
          <w:p w:rsidR="00156B88" w:rsidRPr="00156B88" w:rsidRDefault="00156B88" w:rsidP="00156B88">
            <w:pPr>
              <w:pStyle w:val="ae"/>
              <w:ind w:left="-108" w:right="-108"/>
              <w:contextualSpacing/>
              <w:rPr>
                <w:sz w:val="20"/>
              </w:rPr>
            </w:pPr>
            <w:r w:rsidRPr="00156B88">
              <w:rPr>
                <w:sz w:val="20"/>
              </w:rPr>
              <w:t xml:space="preserve">Год ввода </w:t>
            </w:r>
          </w:p>
        </w:tc>
        <w:tc>
          <w:tcPr>
            <w:tcW w:w="1740" w:type="dxa"/>
            <w:tcBorders>
              <w:bottom w:val="nil"/>
            </w:tcBorders>
          </w:tcPr>
          <w:p w:rsidR="00156B88" w:rsidRPr="00156B88" w:rsidRDefault="00156B88" w:rsidP="00156B88">
            <w:pPr>
              <w:pStyle w:val="ae"/>
              <w:contextualSpacing/>
              <w:rPr>
                <w:sz w:val="20"/>
              </w:rPr>
            </w:pPr>
            <w:r w:rsidRPr="00156B88">
              <w:rPr>
                <w:sz w:val="20"/>
              </w:rPr>
              <w:t>Уровень износа оборудования</w:t>
            </w:r>
          </w:p>
          <w:p w:rsidR="00156B88" w:rsidRPr="00156B88" w:rsidRDefault="00156B88" w:rsidP="00156B88">
            <w:pPr>
              <w:pStyle w:val="ae"/>
              <w:contextualSpacing/>
              <w:rPr>
                <w:sz w:val="20"/>
              </w:rPr>
            </w:pPr>
            <w:r w:rsidRPr="00156B88">
              <w:rPr>
                <w:sz w:val="20"/>
              </w:rPr>
              <w:t>(%)</w:t>
            </w:r>
          </w:p>
        </w:tc>
        <w:tc>
          <w:tcPr>
            <w:tcW w:w="1980" w:type="dxa"/>
            <w:tcBorders>
              <w:bottom w:val="nil"/>
              <w:right w:val="single" w:sz="4" w:space="0" w:color="auto"/>
            </w:tcBorders>
          </w:tcPr>
          <w:p w:rsidR="00156B88" w:rsidRPr="00156B88" w:rsidRDefault="00156B88" w:rsidP="00156B88">
            <w:pPr>
              <w:pStyle w:val="ae"/>
              <w:contextualSpacing/>
              <w:rPr>
                <w:sz w:val="20"/>
              </w:rPr>
            </w:pPr>
            <w:r w:rsidRPr="00156B88">
              <w:rPr>
                <w:sz w:val="20"/>
              </w:rPr>
              <w:t>Теплоснабжающая организация</w:t>
            </w:r>
          </w:p>
        </w:tc>
        <w:tc>
          <w:tcPr>
            <w:tcW w:w="1980" w:type="dxa"/>
            <w:vMerge/>
            <w:tcBorders>
              <w:left w:val="single" w:sz="4" w:space="0" w:color="auto"/>
              <w:bottom w:val="nil"/>
              <w:right w:val="single" w:sz="18" w:space="0" w:color="auto"/>
            </w:tcBorders>
          </w:tcPr>
          <w:p w:rsidR="00156B88" w:rsidRPr="00156B88" w:rsidRDefault="00156B88" w:rsidP="00156B88">
            <w:pPr>
              <w:pStyle w:val="ae"/>
              <w:contextualSpacing/>
              <w:rPr>
                <w:sz w:val="20"/>
              </w:rPr>
            </w:pPr>
          </w:p>
        </w:tc>
        <w:tc>
          <w:tcPr>
            <w:tcW w:w="540" w:type="dxa"/>
            <w:tcBorders>
              <w:left w:val="nil"/>
              <w:bottom w:val="nil"/>
              <w:right w:val="single" w:sz="4" w:space="0" w:color="auto"/>
            </w:tcBorders>
          </w:tcPr>
          <w:p w:rsidR="00156B88" w:rsidRPr="00156B88" w:rsidRDefault="00156B88" w:rsidP="00156B88">
            <w:pPr>
              <w:pStyle w:val="ae"/>
              <w:ind w:left="-108" w:right="-108"/>
              <w:contextualSpacing/>
              <w:rPr>
                <w:sz w:val="20"/>
              </w:rPr>
            </w:pPr>
            <w:r w:rsidRPr="00156B88">
              <w:rPr>
                <w:sz w:val="20"/>
              </w:rPr>
              <w:t>2013</w:t>
            </w:r>
          </w:p>
        </w:tc>
        <w:tc>
          <w:tcPr>
            <w:tcW w:w="540" w:type="dxa"/>
            <w:tcBorders>
              <w:left w:val="single" w:sz="4" w:space="0" w:color="auto"/>
              <w:bottom w:val="nil"/>
              <w:right w:val="single" w:sz="4" w:space="0" w:color="auto"/>
            </w:tcBorders>
          </w:tcPr>
          <w:p w:rsidR="00156B88" w:rsidRPr="00156B88" w:rsidRDefault="00156B88" w:rsidP="00156B88">
            <w:pPr>
              <w:pStyle w:val="ae"/>
              <w:ind w:left="-48" w:right="-108"/>
              <w:contextualSpacing/>
              <w:rPr>
                <w:sz w:val="20"/>
              </w:rPr>
            </w:pPr>
            <w:r w:rsidRPr="00156B88">
              <w:rPr>
                <w:sz w:val="20"/>
              </w:rPr>
              <w:t>2014</w:t>
            </w:r>
          </w:p>
        </w:tc>
        <w:tc>
          <w:tcPr>
            <w:tcW w:w="540" w:type="dxa"/>
            <w:tcBorders>
              <w:left w:val="single" w:sz="4" w:space="0" w:color="auto"/>
              <w:bottom w:val="nil"/>
              <w:right w:val="single" w:sz="4" w:space="0" w:color="auto"/>
            </w:tcBorders>
          </w:tcPr>
          <w:p w:rsidR="00156B88" w:rsidRPr="00156B88" w:rsidRDefault="00156B88" w:rsidP="00156B88">
            <w:pPr>
              <w:pStyle w:val="ae"/>
              <w:ind w:left="-108" w:right="-108"/>
              <w:contextualSpacing/>
              <w:rPr>
                <w:sz w:val="20"/>
              </w:rPr>
            </w:pPr>
            <w:r w:rsidRPr="00156B88">
              <w:rPr>
                <w:sz w:val="20"/>
              </w:rPr>
              <w:t>2015</w:t>
            </w:r>
          </w:p>
        </w:tc>
        <w:tc>
          <w:tcPr>
            <w:tcW w:w="540" w:type="dxa"/>
            <w:tcBorders>
              <w:left w:val="single" w:sz="4" w:space="0" w:color="auto"/>
              <w:bottom w:val="nil"/>
              <w:right w:val="single" w:sz="4" w:space="0" w:color="auto"/>
            </w:tcBorders>
          </w:tcPr>
          <w:p w:rsidR="00156B88" w:rsidRPr="00156B88" w:rsidRDefault="00156B88" w:rsidP="00156B88">
            <w:pPr>
              <w:pStyle w:val="ae"/>
              <w:ind w:left="-108" w:right="-108"/>
              <w:contextualSpacing/>
              <w:rPr>
                <w:sz w:val="20"/>
              </w:rPr>
            </w:pPr>
            <w:r w:rsidRPr="00156B88">
              <w:rPr>
                <w:sz w:val="20"/>
              </w:rPr>
              <w:t>2016</w:t>
            </w:r>
          </w:p>
        </w:tc>
        <w:tc>
          <w:tcPr>
            <w:tcW w:w="540" w:type="dxa"/>
            <w:tcBorders>
              <w:left w:val="single" w:sz="4" w:space="0" w:color="auto"/>
              <w:bottom w:val="nil"/>
              <w:right w:val="single" w:sz="4" w:space="0" w:color="auto"/>
            </w:tcBorders>
          </w:tcPr>
          <w:p w:rsidR="00156B88" w:rsidRPr="00156B88" w:rsidRDefault="00156B88" w:rsidP="00156B88">
            <w:pPr>
              <w:pStyle w:val="ae"/>
              <w:ind w:left="-108" w:right="-108"/>
              <w:contextualSpacing/>
              <w:rPr>
                <w:sz w:val="20"/>
              </w:rPr>
            </w:pPr>
            <w:r w:rsidRPr="00156B88">
              <w:rPr>
                <w:sz w:val="20"/>
              </w:rPr>
              <w:t>2017</w:t>
            </w:r>
          </w:p>
        </w:tc>
        <w:tc>
          <w:tcPr>
            <w:tcW w:w="540" w:type="dxa"/>
            <w:tcBorders>
              <w:left w:val="single" w:sz="4" w:space="0" w:color="auto"/>
              <w:bottom w:val="nil"/>
              <w:right w:val="single" w:sz="4" w:space="0" w:color="auto"/>
            </w:tcBorders>
          </w:tcPr>
          <w:p w:rsidR="00156B88" w:rsidRPr="00156B88" w:rsidRDefault="00156B88" w:rsidP="00156B88">
            <w:pPr>
              <w:pStyle w:val="ae"/>
              <w:ind w:left="-108" w:right="-108"/>
              <w:contextualSpacing/>
              <w:rPr>
                <w:sz w:val="20"/>
              </w:rPr>
            </w:pPr>
            <w:r w:rsidRPr="00156B88">
              <w:rPr>
                <w:sz w:val="20"/>
              </w:rPr>
              <w:t>2018</w:t>
            </w:r>
          </w:p>
        </w:tc>
        <w:tc>
          <w:tcPr>
            <w:tcW w:w="540" w:type="dxa"/>
            <w:tcBorders>
              <w:left w:val="single" w:sz="4" w:space="0" w:color="auto"/>
              <w:bottom w:val="nil"/>
              <w:right w:val="single" w:sz="4" w:space="0" w:color="auto"/>
            </w:tcBorders>
          </w:tcPr>
          <w:p w:rsidR="00156B88" w:rsidRPr="00156B88" w:rsidRDefault="00156B88" w:rsidP="00156B88">
            <w:pPr>
              <w:pStyle w:val="ae"/>
              <w:ind w:left="-108" w:right="-108"/>
              <w:contextualSpacing/>
              <w:rPr>
                <w:sz w:val="20"/>
              </w:rPr>
            </w:pPr>
            <w:r w:rsidRPr="00156B88">
              <w:rPr>
                <w:sz w:val="20"/>
              </w:rPr>
              <w:t>2019</w:t>
            </w:r>
          </w:p>
        </w:tc>
        <w:tc>
          <w:tcPr>
            <w:tcW w:w="540" w:type="dxa"/>
            <w:tcBorders>
              <w:left w:val="single" w:sz="4" w:space="0" w:color="auto"/>
              <w:bottom w:val="nil"/>
              <w:right w:val="single" w:sz="4" w:space="0" w:color="auto"/>
            </w:tcBorders>
          </w:tcPr>
          <w:p w:rsidR="00156B88" w:rsidRPr="00156B88" w:rsidRDefault="00156B88" w:rsidP="00156B88">
            <w:pPr>
              <w:pStyle w:val="ae"/>
              <w:ind w:left="-108" w:right="-108"/>
              <w:contextualSpacing/>
              <w:rPr>
                <w:sz w:val="20"/>
              </w:rPr>
            </w:pPr>
            <w:r w:rsidRPr="00156B88">
              <w:rPr>
                <w:sz w:val="20"/>
              </w:rPr>
              <w:t>2020</w:t>
            </w:r>
          </w:p>
        </w:tc>
        <w:tc>
          <w:tcPr>
            <w:tcW w:w="540" w:type="dxa"/>
            <w:tcBorders>
              <w:left w:val="single" w:sz="4" w:space="0" w:color="auto"/>
              <w:bottom w:val="nil"/>
              <w:right w:val="single" w:sz="4" w:space="0" w:color="auto"/>
            </w:tcBorders>
          </w:tcPr>
          <w:p w:rsidR="00156B88" w:rsidRPr="00156B88" w:rsidRDefault="00156B88" w:rsidP="00156B88">
            <w:pPr>
              <w:pStyle w:val="ae"/>
              <w:ind w:left="-108" w:right="-108"/>
              <w:contextualSpacing/>
              <w:rPr>
                <w:sz w:val="20"/>
              </w:rPr>
            </w:pPr>
            <w:r w:rsidRPr="00156B88">
              <w:rPr>
                <w:sz w:val="20"/>
              </w:rPr>
              <w:t>2021</w:t>
            </w:r>
          </w:p>
        </w:tc>
        <w:tc>
          <w:tcPr>
            <w:tcW w:w="540" w:type="dxa"/>
            <w:tcBorders>
              <w:left w:val="single" w:sz="4" w:space="0" w:color="auto"/>
              <w:bottom w:val="single" w:sz="18" w:space="0" w:color="auto"/>
              <w:right w:val="single" w:sz="24" w:space="0" w:color="auto"/>
            </w:tcBorders>
          </w:tcPr>
          <w:p w:rsidR="00156B88" w:rsidRPr="00156B88" w:rsidRDefault="00156B88" w:rsidP="00156B88">
            <w:pPr>
              <w:pStyle w:val="ae"/>
              <w:ind w:left="-108" w:right="-108"/>
              <w:contextualSpacing/>
              <w:rPr>
                <w:sz w:val="20"/>
              </w:rPr>
            </w:pPr>
            <w:r w:rsidRPr="00156B88">
              <w:rPr>
                <w:sz w:val="20"/>
              </w:rPr>
              <w:t>2022</w:t>
            </w:r>
          </w:p>
        </w:tc>
      </w:tr>
      <w:tr w:rsidR="00156B88" w:rsidRPr="00156B88" w:rsidTr="00DE0DA2">
        <w:tblPrEx>
          <w:tblCellMar>
            <w:top w:w="0" w:type="dxa"/>
            <w:bottom w:w="0" w:type="dxa"/>
          </w:tblCellMar>
        </w:tblPrEx>
        <w:trPr>
          <w:cantSplit/>
          <w:trHeight w:val="171"/>
        </w:trPr>
        <w:tc>
          <w:tcPr>
            <w:tcW w:w="540" w:type="dxa"/>
            <w:tcBorders>
              <w:top w:val="single" w:sz="18" w:space="0" w:color="auto"/>
              <w:left w:val="single" w:sz="24" w:space="0" w:color="auto"/>
              <w:right w:val="single" w:sz="18" w:space="0" w:color="auto"/>
            </w:tcBorders>
          </w:tcPr>
          <w:p w:rsidR="00156B88" w:rsidRPr="00156B88" w:rsidRDefault="00156B88" w:rsidP="00156B88">
            <w:pPr>
              <w:pStyle w:val="20"/>
              <w:contextualSpacing/>
              <w:rPr>
                <w:b w:val="0"/>
              </w:rPr>
            </w:pPr>
            <w:r w:rsidRPr="00156B88">
              <w:rPr>
                <w:b w:val="0"/>
              </w:rPr>
              <w:t>1</w:t>
            </w:r>
          </w:p>
        </w:tc>
        <w:tc>
          <w:tcPr>
            <w:tcW w:w="1800" w:type="dxa"/>
            <w:tcBorders>
              <w:top w:val="single" w:sz="18" w:space="0" w:color="auto"/>
              <w:left w:val="nil"/>
            </w:tcBorders>
          </w:tcPr>
          <w:p w:rsidR="00156B88" w:rsidRPr="00156B88" w:rsidRDefault="00156B88" w:rsidP="00156B88">
            <w:pPr>
              <w:contextualSpacing/>
              <w:rPr>
                <w:rFonts w:ascii="Times New Roman" w:hAnsi="Times New Roman" w:cs="Times New Roman"/>
              </w:rPr>
            </w:pPr>
            <w:r w:rsidRPr="00156B88">
              <w:rPr>
                <w:rFonts w:ascii="Times New Roman" w:hAnsi="Times New Roman" w:cs="Times New Roman"/>
              </w:rPr>
              <w:t>Котельная ул. Парковая</w:t>
            </w:r>
          </w:p>
        </w:tc>
        <w:tc>
          <w:tcPr>
            <w:tcW w:w="1080" w:type="dxa"/>
            <w:tcBorders>
              <w:top w:val="single" w:sz="18" w:space="0" w:color="auto"/>
            </w:tcBorders>
          </w:tcPr>
          <w:p w:rsidR="00156B88" w:rsidRPr="00156B88" w:rsidRDefault="00156B88" w:rsidP="00156B88">
            <w:pPr>
              <w:pStyle w:val="ae"/>
              <w:contextualSpacing/>
              <w:rPr>
                <w:b w:val="0"/>
              </w:rPr>
            </w:pPr>
            <w:r w:rsidRPr="00156B88">
              <w:rPr>
                <w:b w:val="0"/>
              </w:rPr>
              <w:t>0,12</w:t>
            </w:r>
          </w:p>
        </w:tc>
        <w:tc>
          <w:tcPr>
            <w:tcW w:w="780" w:type="dxa"/>
            <w:tcBorders>
              <w:top w:val="single" w:sz="18" w:space="0" w:color="auto"/>
            </w:tcBorders>
          </w:tcPr>
          <w:p w:rsidR="00156B88" w:rsidRPr="00156B88" w:rsidRDefault="00156B88" w:rsidP="00156B88">
            <w:pPr>
              <w:pStyle w:val="20"/>
              <w:contextualSpacing/>
              <w:jc w:val="left"/>
              <w:rPr>
                <w:b w:val="0"/>
              </w:rPr>
            </w:pPr>
            <w:r w:rsidRPr="00156B88">
              <w:rPr>
                <w:b w:val="0"/>
              </w:rPr>
              <w:t>2001</w:t>
            </w:r>
          </w:p>
        </w:tc>
        <w:tc>
          <w:tcPr>
            <w:tcW w:w="1740" w:type="dxa"/>
            <w:tcBorders>
              <w:top w:val="single" w:sz="18" w:space="0" w:color="auto"/>
            </w:tcBorders>
          </w:tcPr>
          <w:p w:rsidR="00156B88" w:rsidRPr="00156B88" w:rsidRDefault="00156B88" w:rsidP="00156B88">
            <w:pPr>
              <w:pStyle w:val="ae"/>
              <w:contextualSpacing/>
              <w:rPr>
                <w:b w:val="0"/>
              </w:rPr>
            </w:pPr>
            <w:r w:rsidRPr="00156B88">
              <w:rPr>
                <w:b w:val="0"/>
              </w:rPr>
              <w:t>55</w:t>
            </w:r>
          </w:p>
        </w:tc>
        <w:tc>
          <w:tcPr>
            <w:tcW w:w="1980" w:type="dxa"/>
            <w:tcBorders>
              <w:top w:val="single" w:sz="18" w:space="0" w:color="auto"/>
              <w:right w:val="single" w:sz="4" w:space="0" w:color="auto"/>
            </w:tcBorders>
          </w:tcPr>
          <w:p w:rsidR="00156B88" w:rsidRPr="00156B88" w:rsidRDefault="00156B88" w:rsidP="00156B88">
            <w:pPr>
              <w:pStyle w:val="ae"/>
              <w:contextualSpacing/>
              <w:rPr>
                <w:b w:val="0"/>
              </w:rPr>
            </w:pPr>
          </w:p>
        </w:tc>
        <w:tc>
          <w:tcPr>
            <w:tcW w:w="1980" w:type="dxa"/>
            <w:tcBorders>
              <w:top w:val="single" w:sz="18" w:space="0" w:color="auto"/>
              <w:left w:val="single" w:sz="4" w:space="0" w:color="auto"/>
              <w:right w:val="single" w:sz="18" w:space="0" w:color="auto"/>
            </w:tcBorders>
          </w:tcPr>
          <w:p w:rsidR="00156B88" w:rsidRPr="00156B88" w:rsidRDefault="00156B88" w:rsidP="00156B88">
            <w:pPr>
              <w:pStyle w:val="ae"/>
              <w:contextualSpacing/>
              <w:rPr>
                <w:b w:val="0"/>
              </w:rPr>
            </w:pPr>
            <w:r w:rsidRPr="00156B88">
              <w:rPr>
                <w:b w:val="0"/>
              </w:rPr>
              <w:t>1х0,5</w:t>
            </w:r>
          </w:p>
        </w:tc>
        <w:tc>
          <w:tcPr>
            <w:tcW w:w="540" w:type="dxa"/>
            <w:tcBorders>
              <w:top w:val="single" w:sz="18" w:space="0" w:color="auto"/>
              <w:left w:val="nil"/>
            </w:tcBorders>
          </w:tcPr>
          <w:p w:rsidR="00156B88" w:rsidRPr="00156B88" w:rsidRDefault="00156B88" w:rsidP="00156B88">
            <w:pPr>
              <w:pStyle w:val="ae"/>
              <w:contextualSpacing/>
              <w:rPr>
                <w:b w:val="0"/>
              </w:rPr>
            </w:pPr>
            <w:r w:rsidRPr="00156B88">
              <w:rPr>
                <w:b w:val="0"/>
              </w:rPr>
              <w:t>-</w:t>
            </w:r>
          </w:p>
        </w:tc>
        <w:tc>
          <w:tcPr>
            <w:tcW w:w="540" w:type="dxa"/>
            <w:tcBorders>
              <w:top w:val="single" w:sz="18" w:space="0" w:color="auto"/>
            </w:tcBorders>
          </w:tcPr>
          <w:p w:rsidR="00156B88" w:rsidRPr="00156B88" w:rsidRDefault="00156B88" w:rsidP="00156B88">
            <w:pPr>
              <w:pStyle w:val="ae"/>
              <w:contextualSpacing/>
              <w:rPr>
                <w:b w:val="0"/>
              </w:rPr>
            </w:pPr>
            <w:r w:rsidRPr="00156B88">
              <w:rPr>
                <w:b w:val="0"/>
              </w:rPr>
              <w:t>-</w:t>
            </w:r>
          </w:p>
        </w:tc>
        <w:tc>
          <w:tcPr>
            <w:tcW w:w="540" w:type="dxa"/>
            <w:tcBorders>
              <w:top w:val="single" w:sz="18" w:space="0" w:color="auto"/>
            </w:tcBorders>
          </w:tcPr>
          <w:p w:rsidR="00156B88" w:rsidRPr="00156B88" w:rsidRDefault="00156B88" w:rsidP="00156B88">
            <w:pPr>
              <w:pStyle w:val="ae"/>
              <w:contextualSpacing/>
              <w:rPr>
                <w:b w:val="0"/>
              </w:rPr>
            </w:pPr>
            <w:r w:rsidRPr="00156B88">
              <w:rPr>
                <w:b w:val="0"/>
              </w:rPr>
              <w:t>-</w:t>
            </w:r>
          </w:p>
        </w:tc>
        <w:tc>
          <w:tcPr>
            <w:tcW w:w="540" w:type="dxa"/>
            <w:tcBorders>
              <w:top w:val="single" w:sz="18" w:space="0" w:color="auto"/>
            </w:tcBorders>
          </w:tcPr>
          <w:p w:rsidR="00156B88" w:rsidRPr="00156B88" w:rsidRDefault="00156B88" w:rsidP="00156B88">
            <w:pPr>
              <w:pStyle w:val="ae"/>
              <w:contextualSpacing/>
              <w:rPr>
                <w:b w:val="0"/>
              </w:rPr>
            </w:pPr>
            <w:r w:rsidRPr="00156B88">
              <w:rPr>
                <w:b w:val="0"/>
              </w:rPr>
              <w:t>-</w:t>
            </w:r>
          </w:p>
        </w:tc>
        <w:tc>
          <w:tcPr>
            <w:tcW w:w="540" w:type="dxa"/>
            <w:tcBorders>
              <w:top w:val="single" w:sz="18" w:space="0" w:color="auto"/>
            </w:tcBorders>
          </w:tcPr>
          <w:p w:rsidR="00156B88" w:rsidRPr="00156B88" w:rsidRDefault="00156B88" w:rsidP="00156B88">
            <w:pPr>
              <w:pStyle w:val="ae"/>
              <w:contextualSpacing/>
              <w:rPr>
                <w:b w:val="0"/>
              </w:rPr>
            </w:pPr>
            <w:r w:rsidRPr="00156B88">
              <w:rPr>
                <w:b w:val="0"/>
              </w:rPr>
              <w:t>-</w:t>
            </w:r>
          </w:p>
        </w:tc>
        <w:tc>
          <w:tcPr>
            <w:tcW w:w="540" w:type="dxa"/>
            <w:tcBorders>
              <w:top w:val="single" w:sz="18" w:space="0" w:color="auto"/>
            </w:tcBorders>
          </w:tcPr>
          <w:p w:rsidR="00156B88" w:rsidRPr="00156B88" w:rsidRDefault="00156B88" w:rsidP="00156B88">
            <w:pPr>
              <w:pStyle w:val="ae"/>
              <w:contextualSpacing/>
              <w:rPr>
                <w:b w:val="0"/>
              </w:rPr>
            </w:pPr>
            <w:r w:rsidRPr="00156B88">
              <w:rPr>
                <w:b w:val="0"/>
              </w:rPr>
              <w:t>-</w:t>
            </w:r>
          </w:p>
        </w:tc>
        <w:tc>
          <w:tcPr>
            <w:tcW w:w="540" w:type="dxa"/>
            <w:tcBorders>
              <w:top w:val="single" w:sz="18" w:space="0" w:color="auto"/>
            </w:tcBorders>
          </w:tcPr>
          <w:p w:rsidR="00156B88" w:rsidRPr="00156B88" w:rsidRDefault="00156B88" w:rsidP="00156B88">
            <w:pPr>
              <w:pStyle w:val="ae"/>
              <w:contextualSpacing/>
              <w:rPr>
                <w:b w:val="0"/>
              </w:rPr>
            </w:pPr>
            <w:r w:rsidRPr="00156B88">
              <w:rPr>
                <w:b w:val="0"/>
              </w:rPr>
              <w:t>-</w:t>
            </w:r>
          </w:p>
        </w:tc>
        <w:tc>
          <w:tcPr>
            <w:tcW w:w="540" w:type="dxa"/>
            <w:tcBorders>
              <w:top w:val="single" w:sz="18" w:space="0" w:color="auto"/>
            </w:tcBorders>
          </w:tcPr>
          <w:p w:rsidR="00156B88" w:rsidRPr="00156B88" w:rsidRDefault="00156B88" w:rsidP="00156B88">
            <w:pPr>
              <w:pStyle w:val="ae"/>
              <w:contextualSpacing/>
              <w:rPr>
                <w:b w:val="0"/>
              </w:rPr>
            </w:pPr>
            <w:r w:rsidRPr="00156B88">
              <w:rPr>
                <w:b w:val="0"/>
              </w:rPr>
              <w:t>-</w:t>
            </w:r>
          </w:p>
        </w:tc>
        <w:tc>
          <w:tcPr>
            <w:tcW w:w="540" w:type="dxa"/>
            <w:tcBorders>
              <w:top w:val="single" w:sz="18" w:space="0" w:color="auto"/>
              <w:right w:val="single" w:sz="4" w:space="0" w:color="auto"/>
            </w:tcBorders>
          </w:tcPr>
          <w:p w:rsidR="00156B88" w:rsidRPr="00156B88" w:rsidRDefault="00156B88" w:rsidP="00156B88">
            <w:pPr>
              <w:pStyle w:val="ae"/>
              <w:contextualSpacing/>
              <w:rPr>
                <w:b w:val="0"/>
              </w:rPr>
            </w:pPr>
            <w:r w:rsidRPr="00156B88">
              <w:rPr>
                <w:b w:val="0"/>
              </w:rPr>
              <w:t>1</w:t>
            </w:r>
          </w:p>
        </w:tc>
        <w:tc>
          <w:tcPr>
            <w:tcW w:w="540" w:type="dxa"/>
            <w:tcBorders>
              <w:top w:val="single" w:sz="18" w:space="0" w:color="auto"/>
              <w:left w:val="single" w:sz="4" w:space="0" w:color="auto"/>
              <w:right w:val="single" w:sz="24" w:space="0" w:color="auto"/>
            </w:tcBorders>
          </w:tcPr>
          <w:p w:rsidR="00156B88" w:rsidRPr="00156B88" w:rsidRDefault="00156B88" w:rsidP="00156B88">
            <w:pPr>
              <w:pStyle w:val="ae"/>
              <w:contextualSpacing/>
              <w:rPr>
                <w:b w:val="0"/>
              </w:rPr>
            </w:pPr>
            <w:r w:rsidRPr="00156B88">
              <w:rPr>
                <w:b w:val="0"/>
              </w:rPr>
              <w:t>-</w:t>
            </w:r>
          </w:p>
        </w:tc>
      </w:tr>
      <w:tr w:rsidR="00156B88" w:rsidRPr="00156B88" w:rsidTr="00DE0DA2">
        <w:tblPrEx>
          <w:tblCellMar>
            <w:top w:w="0" w:type="dxa"/>
            <w:bottom w:w="0" w:type="dxa"/>
          </w:tblCellMar>
        </w:tblPrEx>
        <w:trPr>
          <w:cantSplit/>
          <w:trHeight w:val="113"/>
        </w:trPr>
        <w:tc>
          <w:tcPr>
            <w:tcW w:w="540" w:type="dxa"/>
            <w:tcBorders>
              <w:left w:val="single" w:sz="24" w:space="0" w:color="auto"/>
              <w:right w:val="single" w:sz="18" w:space="0" w:color="auto"/>
            </w:tcBorders>
          </w:tcPr>
          <w:p w:rsidR="00156B88" w:rsidRPr="00156B88" w:rsidRDefault="00156B88" w:rsidP="00156B88">
            <w:pPr>
              <w:pStyle w:val="20"/>
              <w:contextualSpacing/>
              <w:rPr>
                <w:b w:val="0"/>
              </w:rPr>
            </w:pPr>
            <w:r w:rsidRPr="00156B88">
              <w:rPr>
                <w:b w:val="0"/>
              </w:rPr>
              <w:t>2</w:t>
            </w:r>
          </w:p>
        </w:tc>
        <w:tc>
          <w:tcPr>
            <w:tcW w:w="1800" w:type="dxa"/>
            <w:tcBorders>
              <w:left w:val="nil"/>
            </w:tcBorders>
          </w:tcPr>
          <w:p w:rsidR="00156B88" w:rsidRPr="00156B88" w:rsidRDefault="00156B88" w:rsidP="00156B88">
            <w:pPr>
              <w:contextualSpacing/>
              <w:rPr>
                <w:rFonts w:ascii="Times New Roman" w:hAnsi="Times New Roman" w:cs="Times New Roman"/>
              </w:rPr>
            </w:pPr>
            <w:r w:rsidRPr="00156B88">
              <w:rPr>
                <w:rFonts w:ascii="Times New Roman" w:hAnsi="Times New Roman" w:cs="Times New Roman"/>
              </w:rPr>
              <w:t>Котельная ул. Почтовая</w:t>
            </w:r>
          </w:p>
        </w:tc>
        <w:tc>
          <w:tcPr>
            <w:tcW w:w="1080" w:type="dxa"/>
          </w:tcPr>
          <w:p w:rsidR="00156B88" w:rsidRPr="00156B88" w:rsidRDefault="00156B88" w:rsidP="00156B88">
            <w:pPr>
              <w:pStyle w:val="ae"/>
              <w:contextualSpacing/>
              <w:rPr>
                <w:b w:val="0"/>
              </w:rPr>
            </w:pPr>
            <w:r w:rsidRPr="00156B88">
              <w:rPr>
                <w:b w:val="0"/>
              </w:rPr>
              <w:t>0,12</w:t>
            </w:r>
          </w:p>
        </w:tc>
        <w:tc>
          <w:tcPr>
            <w:tcW w:w="780" w:type="dxa"/>
          </w:tcPr>
          <w:p w:rsidR="00156B88" w:rsidRPr="00156B88" w:rsidRDefault="00156B88" w:rsidP="00156B88">
            <w:pPr>
              <w:contextualSpacing/>
              <w:rPr>
                <w:rFonts w:ascii="Times New Roman" w:hAnsi="Times New Roman" w:cs="Times New Roman"/>
              </w:rPr>
            </w:pPr>
            <w:r w:rsidRPr="00156B88">
              <w:rPr>
                <w:rFonts w:ascii="Times New Roman" w:hAnsi="Times New Roman" w:cs="Times New Roman"/>
              </w:rPr>
              <w:t>2008</w:t>
            </w:r>
          </w:p>
        </w:tc>
        <w:tc>
          <w:tcPr>
            <w:tcW w:w="1740" w:type="dxa"/>
          </w:tcPr>
          <w:p w:rsidR="00156B88" w:rsidRPr="00156B88" w:rsidRDefault="00156B88" w:rsidP="00156B88">
            <w:pPr>
              <w:pStyle w:val="ae"/>
              <w:contextualSpacing/>
              <w:rPr>
                <w:b w:val="0"/>
              </w:rPr>
            </w:pPr>
            <w:r w:rsidRPr="00156B88">
              <w:rPr>
                <w:b w:val="0"/>
              </w:rPr>
              <w:t>20</w:t>
            </w:r>
          </w:p>
        </w:tc>
        <w:tc>
          <w:tcPr>
            <w:tcW w:w="1980" w:type="dxa"/>
            <w:tcBorders>
              <w:right w:val="single" w:sz="4" w:space="0" w:color="auto"/>
            </w:tcBorders>
          </w:tcPr>
          <w:p w:rsidR="00156B88" w:rsidRPr="00156B88" w:rsidRDefault="00156B88" w:rsidP="00156B88">
            <w:pPr>
              <w:pStyle w:val="ae"/>
              <w:contextualSpacing/>
              <w:rPr>
                <w:b w:val="0"/>
              </w:rPr>
            </w:pPr>
          </w:p>
        </w:tc>
        <w:tc>
          <w:tcPr>
            <w:tcW w:w="1980" w:type="dxa"/>
            <w:tcBorders>
              <w:left w:val="single" w:sz="4" w:space="0" w:color="auto"/>
              <w:right w:val="single" w:sz="18" w:space="0" w:color="auto"/>
            </w:tcBorders>
          </w:tcPr>
          <w:p w:rsidR="00156B88" w:rsidRPr="00156B88" w:rsidRDefault="00156B88" w:rsidP="00156B88">
            <w:pPr>
              <w:pStyle w:val="ae"/>
              <w:contextualSpacing/>
              <w:rPr>
                <w:b w:val="0"/>
              </w:rPr>
            </w:pPr>
            <w:r w:rsidRPr="00156B88">
              <w:rPr>
                <w:b w:val="0"/>
              </w:rPr>
              <w:t>1х0,5</w:t>
            </w:r>
          </w:p>
        </w:tc>
        <w:tc>
          <w:tcPr>
            <w:tcW w:w="540" w:type="dxa"/>
            <w:tcBorders>
              <w:left w:val="nil"/>
            </w:tcBorders>
          </w:tcPr>
          <w:p w:rsidR="00156B88" w:rsidRPr="00156B88" w:rsidRDefault="00156B88" w:rsidP="00156B88">
            <w:pPr>
              <w:pStyle w:val="ae"/>
              <w:contextualSpacing/>
              <w:rPr>
                <w:b w:val="0"/>
              </w:rPr>
            </w:pPr>
            <w:r w:rsidRPr="00156B88">
              <w:rPr>
                <w:b w:val="0"/>
              </w:rPr>
              <w:t>-</w:t>
            </w:r>
          </w:p>
        </w:tc>
        <w:tc>
          <w:tcPr>
            <w:tcW w:w="540" w:type="dxa"/>
          </w:tcPr>
          <w:p w:rsidR="00156B88" w:rsidRPr="00156B88" w:rsidRDefault="00156B88" w:rsidP="00156B88">
            <w:pPr>
              <w:pStyle w:val="ae"/>
              <w:contextualSpacing/>
              <w:rPr>
                <w:b w:val="0"/>
              </w:rPr>
            </w:pPr>
            <w:r w:rsidRPr="00156B88">
              <w:rPr>
                <w:b w:val="0"/>
              </w:rPr>
              <w:t>-</w:t>
            </w:r>
          </w:p>
        </w:tc>
        <w:tc>
          <w:tcPr>
            <w:tcW w:w="540" w:type="dxa"/>
          </w:tcPr>
          <w:p w:rsidR="00156B88" w:rsidRPr="00156B88" w:rsidRDefault="00156B88" w:rsidP="00156B88">
            <w:pPr>
              <w:pStyle w:val="ae"/>
              <w:contextualSpacing/>
              <w:rPr>
                <w:b w:val="0"/>
              </w:rPr>
            </w:pPr>
            <w:r w:rsidRPr="00156B88">
              <w:rPr>
                <w:b w:val="0"/>
              </w:rPr>
              <w:t>-</w:t>
            </w:r>
          </w:p>
        </w:tc>
        <w:tc>
          <w:tcPr>
            <w:tcW w:w="540" w:type="dxa"/>
          </w:tcPr>
          <w:p w:rsidR="00156B88" w:rsidRPr="00156B88" w:rsidRDefault="00156B88" w:rsidP="00156B88">
            <w:pPr>
              <w:pStyle w:val="ae"/>
              <w:contextualSpacing/>
              <w:rPr>
                <w:b w:val="0"/>
              </w:rPr>
            </w:pPr>
            <w:r w:rsidRPr="00156B88">
              <w:rPr>
                <w:b w:val="0"/>
              </w:rPr>
              <w:t>-</w:t>
            </w:r>
          </w:p>
        </w:tc>
        <w:tc>
          <w:tcPr>
            <w:tcW w:w="540" w:type="dxa"/>
          </w:tcPr>
          <w:p w:rsidR="00156B88" w:rsidRPr="00156B88" w:rsidRDefault="00156B88" w:rsidP="00156B88">
            <w:pPr>
              <w:pStyle w:val="ae"/>
              <w:contextualSpacing/>
              <w:rPr>
                <w:b w:val="0"/>
              </w:rPr>
            </w:pPr>
            <w:r w:rsidRPr="00156B88">
              <w:rPr>
                <w:b w:val="0"/>
              </w:rPr>
              <w:t>-</w:t>
            </w:r>
          </w:p>
        </w:tc>
        <w:tc>
          <w:tcPr>
            <w:tcW w:w="540" w:type="dxa"/>
          </w:tcPr>
          <w:p w:rsidR="00156B88" w:rsidRPr="00156B88" w:rsidRDefault="00156B88" w:rsidP="00156B88">
            <w:pPr>
              <w:pStyle w:val="ae"/>
              <w:contextualSpacing/>
              <w:rPr>
                <w:b w:val="0"/>
              </w:rPr>
            </w:pPr>
            <w:r w:rsidRPr="00156B88">
              <w:rPr>
                <w:b w:val="0"/>
              </w:rPr>
              <w:t>-</w:t>
            </w:r>
          </w:p>
        </w:tc>
        <w:tc>
          <w:tcPr>
            <w:tcW w:w="540" w:type="dxa"/>
          </w:tcPr>
          <w:p w:rsidR="00156B88" w:rsidRPr="00156B88" w:rsidRDefault="00156B88" w:rsidP="00156B88">
            <w:pPr>
              <w:pStyle w:val="ae"/>
              <w:contextualSpacing/>
              <w:rPr>
                <w:b w:val="0"/>
              </w:rPr>
            </w:pPr>
            <w:r w:rsidRPr="00156B88">
              <w:rPr>
                <w:b w:val="0"/>
              </w:rPr>
              <w:t>-</w:t>
            </w:r>
          </w:p>
        </w:tc>
        <w:tc>
          <w:tcPr>
            <w:tcW w:w="540" w:type="dxa"/>
          </w:tcPr>
          <w:p w:rsidR="00156B88" w:rsidRPr="00156B88" w:rsidRDefault="00156B88" w:rsidP="00156B88">
            <w:pPr>
              <w:pStyle w:val="ae"/>
              <w:contextualSpacing/>
              <w:rPr>
                <w:b w:val="0"/>
              </w:rPr>
            </w:pPr>
            <w:r w:rsidRPr="00156B88">
              <w:rPr>
                <w:b w:val="0"/>
              </w:rPr>
              <w:t>-</w:t>
            </w:r>
          </w:p>
        </w:tc>
        <w:tc>
          <w:tcPr>
            <w:tcW w:w="540" w:type="dxa"/>
            <w:tcBorders>
              <w:right w:val="single" w:sz="4" w:space="0" w:color="auto"/>
            </w:tcBorders>
          </w:tcPr>
          <w:p w:rsidR="00156B88" w:rsidRPr="00156B88" w:rsidRDefault="00156B88" w:rsidP="00156B88">
            <w:pPr>
              <w:pStyle w:val="ae"/>
              <w:contextualSpacing/>
              <w:rPr>
                <w:b w:val="0"/>
              </w:rPr>
            </w:pPr>
            <w:r w:rsidRPr="00156B88">
              <w:rPr>
                <w:b w:val="0"/>
              </w:rPr>
              <w:t>-</w:t>
            </w:r>
          </w:p>
        </w:tc>
        <w:tc>
          <w:tcPr>
            <w:tcW w:w="540" w:type="dxa"/>
            <w:tcBorders>
              <w:left w:val="single" w:sz="4" w:space="0" w:color="auto"/>
              <w:right w:val="single" w:sz="24" w:space="0" w:color="auto"/>
            </w:tcBorders>
          </w:tcPr>
          <w:p w:rsidR="00156B88" w:rsidRPr="00156B88" w:rsidRDefault="00156B88" w:rsidP="00156B88">
            <w:pPr>
              <w:pStyle w:val="ae"/>
              <w:contextualSpacing/>
              <w:rPr>
                <w:b w:val="0"/>
              </w:rPr>
            </w:pPr>
            <w:r w:rsidRPr="00156B88">
              <w:rPr>
                <w:b w:val="0"/>
              </w:rPr>
              <w:t>1</w:t>
            </w:r>
          </w:p>
        </w:tc>
      </w:tr>
      <w:tr w:rsidR="00156B88" w:rsidRPr="00156B88" w:rsidTr="00DE0DA2">
        <w:tblPrEx>
          <w:tblCellMar>
            <w:top w:w="0" w:type="dxa"/>
            <w:bottom w:w="0" w:type="dxa"/>
          </w:tblCellMar>
        </w:tblPrEx>
        <w:trPr>
          <w:cantSplit/>
          <w:trHeight w:val="229"/>
        </w:trPr>
        <w:tc>
          <w:tcPr>
            <w:tcW w:w="540" w:type="dxa"/>
            <w:tcBorders>
              <w:top w:val="single" w:sz="18" w:space="0" w:color="auto"/>
              <w:left w:val="single" w:sz="24" w:space="0" w:color="auto"/>
              <w:bottom w:val="single" w:sz="24" w:space="0" w:color="auto"/>
              <w:right w:val="single" w:sz="18" w:space="0" w:color="auto"/>
            </w:tcBorders>
          </w:tcPr>
          <w:p w:rsidR="00156B88" w:rsidRPr="00156B88" w:rsidRDefault="00156B88" w:rsidP="00156B88">
            <w:pPr>
              <w:pStyle w:val="ae"/>
              <w:contextualSpacing/>
            </w:pPr>
          </w:p>
        </w:tc>
        <w:tc>
          <w:tcPr>
            <w:tcW w:w="1800" w:type="dxa"/>
            <w:tcBorders>
              <w:top w:val="single" w:sz="18" w:space="0" w:color="auto"/>
              <w:left w:val="nil"/>
              <w:bottom w:val="single" w:sz="24" w:space="0" w:color="auto"/>
            </w:tcBorders>
          </w:tcPr>
          <w:p w:rsidR="00156B88" w:rsidRPr="00156B88" w:rsidRDefault="00156B88" w:rsidP="00156B88">
            <w:pPr>
              <w:pStyle w:val="ae"/>
              <w:contextualSpacing/>
            </w:pPr>
            <w:r w:rsidRPr="00156B88">
              <w:t>Итого</w:t>
            </w:r>
          </w:p>
        </w:tc>
        <w:tc>
          <w:tcPr>
            <w:tcW w:w="1080" w:type="dxa"/>
            <w:tcBorders>
              <w:top w:val="single" w:sz="18" w:space="0" w:color="auto"/>
              <w:bottom w:val="single" w:sz="24" w:space="0" w:color="auto"/>
            </w:tcBorders>
          </w:tcPr>
          <w:p w:rsidR="00156B88" w:rsidRPr="00156B88" w:rsidRDefault="00156B88" w:rsidP="00156B88">
            <w:pPr>
              <w:pStyle w:val="ae"/>
              <w:contextualSpacing/>
            </w:pPr>
            <w:r w:rsidRPr="00156B88">
              <w:t>0,24</w:t>
            </w:r>
          </w:p>
        </w:tc>
        <w:tc>
          <w:tcPr>
            <w:tcW w:w="780" w:type="dxa"/>
            <w:tcBorders>
              <w:top w:val="single" w:sz="18" w:space="0" w:color="auto"/>
              <w:bottom w:val="single" w:sz="24" w:space="0" w:color="auto"/>
            </w:tcBorders>
          </w:tcPr>
          <w:p w:rsidR="00156B88" w:rsidRPr="00156B88" w:rsidRDefault="00156B88" w:rsidP="00156B88">
            <w:pPr>
              <w:pStyle w:val="ae"/>
              <w:contextualSpacing/>
              <w:rPr>
                <w:b w:val="0"/>
              </w:rPr>
            </w:pPr>
            <w:r w:rsidRPr="00156B88">
              <w:rPr>
                <w:b w:val="0"/>
              </w:rPr>
              <w:t>-</w:t>
            </w:r>
          </w:p>
        </w:tc>
        <w:tc>
          <w:tcPr>
            <w:tcW w:w="1740" w:type="dxa"/>
            <w:tcBorders>
              <w:top w:val="single" w:sz="18" w:space="0" w:color="auto"/>
              <w:bottom w:val="single" w:sz="24" w:space="0" w:color="auto"/>
            </w:tcBorders>
          </w:tcPr>
          <w:p w:rsidR="00156B88" w:rsidRPr="00156B88" w:rsidRDefault="00156B88" w:rsidP="00156B88">
            <w:pPr>
              <w:pStyle w:val="ae"/>
              <w:contextualSpacing/>
              <w:rPr>
                <w:b w:val="0"/>
              </w:rPr>
            </w:pPr>
            <w:r w:rsidRPr="00156B88">
              <w:rPr>
                <w:b w:val="0"/>
              </w:rPr>
              <w:t>-</w:t>
            </w:r>
          </w:p>
        </w:tc>
        <w:tc>
          <w:tcPr>
            <w:tcW w:w="1980" w:type="dxa"/>
            <w:tcBorders>
              <w:top w:val="single" w:sz="18" w:space="0" w:color="auto"/>
              <w:bottom w:val="single" w:sz="24" w:space="0" w:color="auto"/>
              <w:right w:val="single" w:sz="4" w:space="0" w:color="auto"/>
            </w:tcBorders>
          </w:tcPr>
          <w:p w:rsidR="00156B88" w:rsidRPr="00156B88" w:rsidRDefault="00156B88" w:rsidP="00156B88">
            <w:pPr>
              <w:pStyle w:val="ae"/>
              <w:contextualSpacing/>
            </w:pPr>
            <w:r w:rsidRPr="00156B88">
              <w:t>-</w:t>
            </w:r>
          </w:p>
        </w:tc>
        <w:tc>
          <w:tcPr>
            <w:tcW w:w="1980" w:type="dxa"/>
            <w:tcBorders>
              <w:top w:val="single" w:sz="18" w:space="0" w:color="auto"/>
              <w:left w:val="single" w:sz="4" w:space="0" w:color="auto"/>
              <w:bottom w:val="single" w:sz="24" w:space="0" w:color="auto"/>
              <w:right w:val="single" w:sz="18" w:space="0" w:color="auto"/>
            </w:tcBorders>
          </w:tcPr>
          <w:p w:rsidR="00156B88" w:rsidRPr="00156B88" w:rsidRDefault="00156B88" w:rsidP="00156B88">
            <w:pPr>
              <w:pStyle w:val="ae"/>
              <w:contextualSpacing/>
            </w:pPr>
            <w:r w:rsidRPr="00156B88">
              <w:t>2х1,0</w:t>
            </w:r>
          </w:p>
        </w:tc>
        <w:tc>
          <w:tcPr>
            <w:tcW w:w="540" w:type="dxa"/>
            <w:tcBorders>
              <w:top w:val="single" w:sz="18" w:space="0" w:color="auto"/>
              <w:left w:val="nil"/>
              <w:bottom w:val="single" w:sz="24" w:space="0" w:color="auto"/>
            </w:tcBorders>
          </w:tcPr>
          <w:p w:rsidR="00156B88" w:rsidRPr="00156B88" w:rsidRDefault="00156B88" w:rsidP="00156B88">
            <w:pPr>
              <w:pStyle w:val="ae"/>
              <w:contextualSpacing/>
            </w:pPr>
            <w:r w:rsidRPr="00156B88">
              <w:t>-</w:t>
            </w:r>
          </w:p>
        </w:tc>
        <w:tc>
          <w:tcPr>
            <w:tcW w:w="540" w:type="dxa"/>
            <w:tcBorders>
              <w:top w:val="single" w:sz="18" w:space="0" w:color="auto"/>
              <w:bottom w:val="single" w:sz="24" w:space="0" w:color="auto"/>
            </w:tcBorders>
          </w:tcPr>
          <w:p w:rsidR="00156B88" w:rsidRPr="00156B88" w:rsidRDefault="00156B88" w:rsidP="00156B88">
            <w:pPr>
              <w:pStyle w:val="ae"/>
              <w:contextualSpacing/>
            </w:pPr>
            <w:r w:rsidRPr="00156B88">
              <w:t>-</w:t>
            </w:r>
          </w:p>
        </w:tc>
        <w:tc>
          <w:tcPr>
            <w:tcW w:w="540" w:type="dxa"/>
            <w:tcBorders>
              <w:top w:val="single" w:sz="18" w:space="0" w:color="auto"/>
              <w:bottom w:val="single" w:sz="24" w:space="0" w:color="auto"/>
            </w:tcBorders>
          </w:tcPr>
          <w:p w:rsidR="00156B88" w:rsidRPr="00156B88" w:rsidRDefault="00156B88" w:rsidP="00156B88">
            <w:pPr>
              <w:pStyle w:val="ae"/>
              <w:contextualSpacing/>
            </w:pPr>
            <w:r w:rsidRPr="00156B88">
              <w:t>-</w:t>
            </w:r>
          </w:p>
        </w:tc>
        <w:tc>
          <w:tcPr>
            <w:tcW w:w="540" w:type="dxa"/>
            <w:tcBorders>
              <w:top w:val="single" w:sz="18" w:space="0" w:color="auto"/>
              <w:bottom w:val="single" w:sz="24" w:space="0" w:color="auto"/>
            </w:tcBorders>
          </w:tcPr>
          <w:p w:rsidR="00156B88" w:rsidRPr="00156B88" w:rsidRDefault="00156B88" w:rsidP="00156B88">
            <w:pPr>
              <w:pStyle w:val="ae"/>
              <w:contextualSpacing/>
            </w:pPr>
            <w:r w:rsidRPr="00156B88">
              <w:t>-</w:t>
            </w:r>
          </w:p>
        </w:tc>
        <w:tc>
          <w:tcPr>
            <w:tcW w:w="540" w:type="dxa"/>
            <w:tcBorders>
              <w:top w:val="single" w:sz="18" w:space="0" w:color="auto"/>
              <w:bottom w:val="single" w:sz="24" w:space="0" w:color="auto"/>
            </w:tcBorders>
          </w:tcPr>
          <w:p w:rsidR="00156B88" w:rsidRPr="00156B88" w:rsidRDefault="00156B88" w:rsidP="00156B88">
            <w:pPr>
              <w:pStyle w:val="ae"/>
              <w:contextualSpacing/>
            </w:pPr>
            <w:r w:rsidRPr="00156B88">
              <w:t>-</w:t>
            </w:r>
          </w:p>
        </w:tc>
        <w:tc>
          <w:tcPr>
            <w:tcW w:w="540" w:type="dxa"/>
            <w:tcBorders>
              <w:top w:val="single" w:sz="18" w:space="0" w:color="auto"/>
              <w:bottom w:val="single" w:sz="24" w:space="0" w:color="auto"/>
            </w:tcBorders>
          </w:tcPr>
          <w:p w:rsidR="00156B88" w:rsidRPr="00156B88" w:rsidRDefault="00156B88" w:rsidP="00156B88">
            <w:pPr>
              <w:pStyle w:val="ae"/>
              <w:contextualSpacing/>
            </w:pPr>
            <w:r w:rsidRPr="00156B88">
              <w:t>-</w:t>
            </w:r>
          </w:p>
        </w:tc>
        <w:tc>
          <w:tcPr>
            <w:tcW w:w="540" w:type="dxa"/>
            <w:tcBorders>
              <w:top w:val="single" w:sz="18" w:space="0" w:color="auto"/>
              <w:bottom w:val="single" w:sz="24" w:space="0" w:color="auto"/>
            </w:tcBorders>
          </w:tcPr>
          <w:p w:rsidR="00156B88" w:rsidRPr="00156B88" w:rsidRDefault="00156B88" w:rsidP="00156B88">
            <w:pPr>
              <w:pStyle w:val="ae"/>
              <w:contextualSpacing/>
            </w:pPr>
            <w:r w:rsidRPr="00156B88">
              <w:t>-</w:t>
            </w:r>
          </w:p>
        </w:tc>
        <w:tc>
          <w:tcPr>
            <w:tcW w:w="540" w:type="dxa"/>
            <w:tcBorders>
              <w:top w:val="single" w:sz="18" w:space="0" w:color="auto"/>
              <w:bottom w:val="single" w:sz="24" w:space="0" w:color="auto"/>
            </w:tcBorders>
          </w:tcPr>
          <w:p w:rsidR="00156B88" w:rsidRPr="00156B88" w:rsidRDefault="00156B88" w:rsidP="00156B88">
            <w:pPr>
              <w:pStyle w:val="ae"/>
              <w:contextualSpacing/>
            </w:pPr>
            <w:r w:rsidRPr="00156B88">
              <w:t>-</w:t>
            </w:r>
          </w:p>
        </w:tc>
        <w:tc>
          <w:tcPr>
            <w:tcW w:w="540" w:type="dxa"/>
            <w:tcBorders>
              <w:top w:val="single" w:sz="18" w:space="0" w:color="auto"/>
              <w:bottom w:val="single" w:sz="24" w:space="0" w:color="auto"/>
              <w:right w:val="single" w:sz="4" w:space="0" w:color="auto"/>
            </w:tcBorders>
          </w:tcPr>
          <w:p w:rsidR="00156B88" w:rsidRPr="00156B88" w:rsidRDefault="00156B88" w:rsidP="00156B88">
            <w:pPr>
              <w:pStyle w:val="ae"/>
              <w:contextualSpacing/>
            </w:pPr>
            <w:r w:rsidRPr="00156B88">
              <w:t>1</w:t>
            </w:r>
          </w:p>
        </w:tc>
        <w:tc>
          <w:tcPr>
            <w:tcW w:w="540" w:type="dxa"/>
            <w:tcBorders>
              <w:top w:val="single" w:sz="18" w:space="0" w:color="auto"/>
              <w:left w:val="single" w:sz="4" w:space="0" w:color="auto"/>
              <w:bottom w:val="single" w:sz="24" w:space="0" w:color="auto"/>
              <w:right w:val="single" w:sz="24" w:space="0" w:color="auto"/>
            </w:tcBorders>
          </w:tcPr>
          <w:p w:rsidR="00156B88" w:rsidRPr="00156B88" w:rsidRDefault="00156B88" w:rsidP="00156B88">
            <w:pPr>
              <w:pStyle w:val="ae"/>
              <w:contextualSpacing/>
            </w:pPr>
            <w:r w:rsidRPr="00156B88">
              <w:t>1</w:t>
            </w:r>
          </w:p>
        </w:tc>
      </w:tr>
    </w:tbl>
    <w:p w:rsidR="00156B88" w:rsidRPr="00156B88" w:rsidRDefault="00156B88" w:rsidP="00156B88">
      <w:pPr>
        <w:pStyle w:val="ae"/>
        <w:contextualSpacing/>
        <w:jc w:val="left"/>
      </w:pPr>
    </w:p>
    <w:p w:rsidR="00156B88" w:rsidRPr="00156B88" w:rsidRDefault="00156B88" w:rsidP="00156B88">
      <w:pPr>
        <w:pStyle w:val="ae"/>
        <w:contextualSpacing/>
        <w:jc w:val="left"/>
      </w:pPr>
    </w:p>
    <w:p w:rsidR="00156B88" w:rsidRPr="00156B88" w:rsidRDefault="00156B88" w:rsidP="00156B88">
      <w:pPr>
        <w:pStyle w:val="ae"/>
        <w:contextualSpacing/>
        <w:jc w:val="left"/>
      </w:pPr>
      <w:r w:rsidRPr="00156B88">
        <w:t>2. Реконструкция (замена) тепловых сетей</w:t>
      </w:r>
    </w:p>
    <w:tbl>
      <w:tblPr>
        <w:tblW w:w="15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60"/>
        <w:gridCol w:w="2160"/>
        <w:gridCol w:w="900"/>
        <w:gridCol w:w="900"/>
        <w:gridCol w:w="1440"/>
        <w:gridCol w:w="720"/>
        <w:gridCol w:w="600"/>
        <w:gridCol w:w="720"/>
        <w:gridCol w:w="540"/>
        <w:gridCol w:w="540"/>
        <w:gridCol w:w="540"/>
        <w:gridCol w:w="540"/>
        <w:gridCol w:w="540"/>
        <w:gridCol w:w="540"/>
        <w:gridCol w:w="600"/>
        <w:gridCol w:w="580"/>
      </w:tblGrid>
      <w:tr w:rsidR="00156B88" w:rsidRPr="00156B88" w:rsidTr="00DE0DA2">
        <w:tblPrEx>
          <w:tblCellMar>
            <w:top w:w="0" w:type="dxa"/>
            <w:bottom w:w="0" w:type="dxa"/>
          </w:tblCellMar>
        </w:tblPrEx>
        <w:trPr>
          <w:cantSplit/>
          <w:trHeight w:val="143"/>
        </w:trPr>
        <w:tc>
          <w:tcPr>
            <w:tcW w:w="540" w:type="dxa"/>
            <w:vMerge w:val="restart"/>
            <w:tcBorders>
              <w:top w:val="single" w:sz="24" w:space="0" w:color="auto"/>
              <w:left w:val="single" w:sz="24" w:space="0" w:color="auto"/>
              <w:right w:val="single" w:sz="18" w:space="0" w:color="auto"/>
            </w:tcBorders>
          </w:tcPr>
          <w:p w:rsidR="00156B88" w:rsidRPr="00156B88" w:rsidRDefault="00156B88" w:rsidP="00156B88">
            <w:pPr>
              <w:pStyle w:val="ae"/>
              <w:contextualSpacing/>
              <w:rPr>
                <w:sz w:val="22"/>
              </w:rPr>
            </w:pPr>
            <w:r w:rsidRPr="00156B88">
              <w:rPr>
                <w:sz w:val="22"/>
              </w:rPr>
              <w:t>№</w:t>
            </w:r>
          </w:p>
          <w:p w:rsidR="00156B88" w:rsidRPr="00156B88" w:rsidRDefault="00156B88" w:rsidP="00156B88">
            <w:pPr>
              <w:pStyle w:val="ae"/>
              <w:contextualSpacing/>
              <w:rPr>
                <w:sz w:val="22"/>
              </w:rPr>
            </w:pPr>
            <w:proofErr w:type="gramStart"/>
            <w:r w:rsidRPr="00156B88">
              <w:rPr>
                <w:sz w:val="22"/>
              </w:rPr>
              <w:t>п</w:t>
            </w:r>
            <w:proofErr w:type="gramEnd"/>
            <w:r w:rsidRPr="00156B88">
              <w:rPr>
                <w:sz w:val="22"/>
              </w:rPr>
              <w:t>/п</w:t>
            </w:r>
          </w:p>
        </w:tc>
        <w:tc>
          <w:tcPr>
            <w:tcW w:w="5220" w:type="dxa"/>
            <w:gridSpan w:val="2"/>
            <w:vMerge w:val="restart"/>
            <w:tcBorders>
              <w:top w:val="single" w:sz="24" w:space="0" w:color="auto"/>
              <w:left w:val="nil"/>
              <w:right w:val="single" w:sz="18" w:space="0" w:color="auto"/>
            </w:tcBorders>
          </w:tcPr>
          <w:p w:rsidR="00156B88" w:rsidRPr="00156B88" w:rsidRDefault="00156B88" w:rsidP="00156B88">
            <w:pPr>
              <w:pStyle w:val="ae"/>
              <w:contextualSpacing/>
              <w:rPr>
                <w:sz w:val="22"/>
              </w:rPr>
            </w:pPr>
            <w:r w:rsidRPr="00156B88">
              <w:rPr>
                <w:sz w:val="22"/>
              </w:rPr>
              <w:t>Характеристика   намеченного к реконструкции (замене) участка теплосети</w:t>
            </w:r>
          </w:p>
        </w:tc>
        <w:tc>
          <w:tcPr>
            <w:tcW w:w="900" w:type="dxa"/>
            <w:vMerge w:val="restart"/>
            <w:tcBorders>
              <w:top w:val="single" w:sz="24" w:space="0" w:color="auto"/>
              <w:left w:val="nil"/>
              <w:right w:val="single" w:sz="2" w:space="0" w:color="auto"/>
            </w:tcBorders>
          </w:tcPr>
          <w:p w:rsidR="00156B88" w:rsidRPr="00156B88" w:rsidRDefault="00156B88" w:rsidP="00156B88">
            <w:pPr>
              <w:pStyle w:val="ae"/>
              <w:contextualSpacing/>
              <w:rPr>
                <w:sz w:val="22"/>
              </w:rPr>
            </w:pPr>
            <w:r w:rsidRPr="00156B88">
              <w:rPr>
                <w:sz w:val="22"/>
              </w:rPr>
              <w:t xml:space="preserve">Длина </w:t>
            </w:r>
          </w:p>
          <w:p w:rsidR="00156B88" w:rsidRPr="00156B88" w:rsidRDefault="00156B88" w:rsidP="00156B88">
            <w:pPr>
              <w:pStyle w:val="ae"/>
              <w:contextualSpacing/>
              <w:rPr>
                <w:sz w:val="22"/>
              </w:rPr>
            </w:pPr>
            <w:r w:rsidRPr="00156B88">
              <w:rPr>
                <w:sz w:val="22"/>
              </w:rPr>
              <w:t>(2 тр.)</w:t>
            </w:r>
          </w:p>
          <w:p w:rsidR="00156B88" w:rsidRPr="00156B88" w:rsidRDefault="00156B88" w:rsidP="00156B88">
            <w:pPr>
              <w:pStyle w:val="ae"/>
              <w:contextualSpacing/>
              <w:rPr>
                <w:sz w:val="22"/>
              </w:rPr>
            </w:pPr>
            <w:r w:rsidRPr="00156B88">
              <w:rPr>
                <w:sz w:val="22"/>
              </w:rPr>
              <w:t>(</w:t>
            </w:r>
            <w:proofErr w:type="gramStart"/>
            <w:r w:rsidRPr="00156B88">
              <w:rPr>
                <w:sz w:val="22"/>
              </w:rPr>
              <w:t>км</w:t>
            </w:r>
            <w:proofErr w:type="gramEnd"/>
            <w:r w:rsidRPr="00156B88">
              <w:rPr>
                <w:sz w:val="22"/>
              </w:rPr>
              <w:t>)</w:t>
            </w:r>
          </w:p>
        </w:tc>
        <w:tc>
          <w:tcPr>
            <w:tcW w:w="900" w:type="dxa"/>
            <w:vMerge w:val="restart"/>
            <w:tcBorders>
              <w:top w:val="single" w:sz="24" w:space="0" w:color="auto"/>
              <w:bottom w:val="nil"/>
            </w:tcBorders>
          </w:tcPr>
          <w:p w:rsidR="00156B88" w:rsidRPr="00156B88" w:rsidRDefault="00156B88" w:rsidP="00156B88">
            <w:pPr>
              <w:pStyle w:val="ae"/>
              <w:ind w:left="-108" w:right="-108"/>
              <w:contextualSpacing/>
              <w:rPr>
                <w:sz w:val="22"/>
              </w:rPr>
            </w:pPr>
            <w:r w:rsidRPr="00156B88">
              <w:rPr>
                <w:sz w:val="22"/>
              </w:rPr>
              <w:t xml:space="preserve">Год ввода </w:t>
            </w:r>
          </w:p>
        </w:tc>
        <w:tc>
          <w:tcPr>
            <w:tcW w:w="1440" w:type="dxa"/>
            <w:vMerge w:val="restart"/>
            <w:tcBorders>
              <w:top w:val="single" w:sz="24" w:space="0" w:color="auto"/>
              <w:bottom w:val="nil"/>
              <w:right w:val="single" w:sz="18" w:space="0" w:color="auto"/>
            </w:tcBorders>
          </w:tcPr>
          <w:p w:rsidR="00156B88" w:rsidRPr="00156B88" w:rsidRDefault="00156B88" w:rsidP="00156B88">
            <w:pPr>
              <w:pStyle w:val="ae"/>
              <w:contextualSpacing/>
              <w:rPr>
                <w:sz w:val="22"/>
              </w:rPr>
            </w:pPr>
            <w:r w:rsidRPr="00156B88">
              <w:rPr>
                <w:sz w:val="22"/>
              </w:rPr>
              <w:t>Уровень износа на 01.01.2012 г.</w:t>
            </w:r>
          </w:p>
          <w:p w:rsidR="00156B88" w:rsidRPr="00156B88" w:rsidRDefault="00156B88" w:rsidP="00156B88">
            <w:pPr>
              <w:pStyle w:val="ae"/>
              <w:contextualSpacing/>
              <w:rPr>
                <w:sz w:val="22"/>
              </w:rPr>
            </w:pPr>
            <w:r w:rsidRPr="00156B88">
              <w:rPr>
                <w:sz w:val="22"/>
              </w:rPr>
              <w:t>(%)</w:t>
            </w:r>
          </w:p>
        </w:tc>
        <w:tc>
          <w:tcPr>
            <w:tcW w:w="6460" w:type="dxa"/>
            <w:gridSpan w:val="11"/>
            <w:tcBorders>
              <w:top w:val="single" w:sz="24" w:space="0" w:color="auto"/>
              <w:left w:val="nil"/>
              <w:bottom w:val="single" w:sz="4" w:space="0" w:color="auto"/>
              <w:right w:val="single" w:sz="24" w:space="0" w:color="auto"/>
            </w:tcBorders>
          </w:tcPr>
          <w:p w:rsidR="00156B88" w:rsidRPr="00156B88" w:rsidRDefault="00156B88" w:rsidP="00156B88">
            <w:pPr>
              <w:pStyle w:val="ae"/>
              <w:contextualSpacing/>
              <w:rPr>
                <w:sz w:val="22"/>
              </w:rPr>
            </w:pPr>
            <w:r w:rsidRPr="00156B88">
              <w:rPr>
                <w:sz w:val="22"/>
              </w:rPr>
              <w:t>Прогноз реконструкции тепловых сетей (</w:t>
            </w:r>
            <w:proofErr w:type="gramStart"/>
            <w:r w:rsidRPr="00156B88">
              <w:rPr>
                <w:sz w:val="22"/>
              </w:rPr>
              <w:t>км</w:t>
            </w:r>
            <w:proofErr w:type="gramEnd"/>
            <w:r w:rsidRPr="00156B88">
              <w:rPr>
                <w:sz w:val="22"/>
              </w:rPr>
              <w:t>)</w:t>
            </w:r>
          </w:p>
        </w:tc>
      </w:tr>
      <w:tr w:rsidR="00156B88" w:rsidRPr="00156B88" w:rsidTr="00DE0DA2">
        <w:tblPrEx>
          <w:tblCellMar>
            <w:top w:w="0" w:type="dxa"/>
            <w:bottom w:w="0" w:type="dxa"/>
          </w:tblCellMar>
        </w:tblPrEx>
        <w:trPr>
          <w:cantSplit/>
          <w:trHeight w:val="253"/>
        </w:trPr>
        <w:tc>
          <w:tcPr>
            <w:tcW w:w="540" w:type="dxa"/>
            <w:vMerge/>
            <w:tcBorders>
              <w:left w:val="single" w:sz="24" w:space="0" w:color="auto"/>
              <w:right w:val="single" w:sz="18" w:space="0" w:color="auto"/>
            </w:tcBorders>
          </w:tcPr>
          <w:p w:rsidR="00156B88" w:rsidRPr="00156B88" w:rsidRDefault="00156B88" w:rsidP="00156B88">
            <w:pPr>
              <w:pStyle w:val="ae"/>
              <w:contextualSpacing/>
              <w:rPr>
                <w:sz w:val="22"/>
              </w:rPr>
            </w:pPr>
          </w:p>
        </w:tc>
        <w:tc>
          <w:tcPr>
            <w:tcW w:w="5220" w:type="dxa"/>
            <w:gridSpan w:val="2"/>
            <w:vMerge/>
            <w:tcBorders>
              <w:left w:val="nil"/>
              <w:right w:val="single" w:sz="18" w:space="0" w:color="auto"/>
            </w:tcBorders>
          </w:tcPr>
          <w:p w:rsidR="00156B88" w:rsidRPr="00156B88" w:rsidRDefault="00156B88" w:rsidP="00156B88">
            <w:pPr>
              <w:pStyle w:val="ae"/>
              <w:contextualSpacing/>
              <w:rPr>
                <w:sz w:val="22"/>
              </w:rPr>
            </w:pPr>
          </w:p>
        </w:tc>
        <w:tc>
          <w:tcPr>
            <w:tcW w:w="900" w:type="dxa"/>
            <w:vMerge/>
            <w:tcBorders>
              <w:left w:val="nil"/>
              <w:right w:val="single" w:sz="2" w:space="0" w:color="auto"/>
            </w:tcBorders>
          </w:tcPr>
          <w:p w:rsidR="00156B88" w:rsidRPr="00156B88" w:rsidRDefault="00156B88" w:rsidP="00156B88">
            <w:pPr>
              <w:pStyle w:val="ae"/>
              <w:contextualSpacing/>
              <w:rPr>
                <w:sz w:val="22"/>
              </w:rPr>
            </w:pPr>
          </w:p>
        </w:tc>
        <w:tc>
          <w:tcPr>
            <w:tcW w:w="900" w:type="dxa"/>
            <w:vMerge/>
            <w:tcBorders>
              <w:bottom w:val="nil"/>
            </w:tcBorders>
          </w:tcPr>
          <w:p w:rsidR="00156B88" w:rsidRPr="00156B88" w:rsidRDefault="00156B88" w:rsidP="00156B88">
            <w:pPr>
              <w:pStyle w:val="ae"/>
              <w:contextualSpacing/>
              <w:rPr>
                <w:sz w:val="22"/>
              </w:rPr>
            </w:pPr>
          </w:p>
        </w:tc>
        <w:tc>
          <w:tcPr>
            <w:tcW w:w="1440" w:type="dxa"/>
            <w:vMerge/>
            <w:tcBorders>
              <w:bottom w:val="nil"/>
              <w:right w:val="single" w:sz="18" w:space="0" w:color="auto"/>
            </w:tcBorders>
          </w:tcPr>
          <w:p w:rsidR="00156B88" w:rsidRPr="00156B88" w:rsidRDefault="00156B88" w:rsidP="00156B88">
            <w:pPr>
              <w:pStyle w:val="ae"/>
              <w:contextualSpacing/>
              <w:rPr>
                <w:sz w:val="22"/>
              </w:rPr>
            </w:pPr>
          </w:p>
        </w:tc>
        <w:tc>
          <w:tcPr>
            <w:tcW w:w="720" w:type="dxa"/>
            <w:vMerge w:val="restart"/>
            <w:tcBorders>
              <w:left w:val="nil"/>
              <w:bottom w:val="nil"/>
            </w:tcBorders>
          </w:tcPr>
          <w:p w:rsidR="00156B88" w:rsidRPr="00156B88" w:rsidRDefault="00156B88" w:rsidP="00156B88">
            <w:pPr>
              <w:pStyle w:val="ae"/>
              <w:ind w:left="-188" w:right="-88"/>
              <w:contextualSpacing/>
              <w:rPr>
                <w:sz w:val="22"/>
              </w:rPr>
            </w:pPr>
            <w:r w:rsidRPr="00156B88">
              <w:rPr>
                <w:sz w:val="22"/>
              </w:rPr>
              <w:t>Всего</w:t>
            </w:r>
          </w:p>
        </w:tc>
        <w:tc>
          <w:tcPr>
            <w:tcW w:w="5740" w:type="dxa"/>
            <w:gridSpan w:val="10"/>
            <w:vMerge w:val="restart"/>
            <w:tcBorders>
              <w:bottom w:val="nil"/>
              <w:right w:val="single" w:sz="24" w:space="0" w:color="auto"/>
            </w:tcBorders>
          </w:tcPr>
          <w:p w:rsidR="00156B88" w:rsidRPr="00156B88" w:rsidRDefault="00156B88" w:rsidP="00156B88">
            <w:pPr>
              <w:pStyle w:val="ae"/>
              <w:contextualSpacing/>
              <w:rPr>
                <w:sz w:val="22"/>
              </w:rPr>
            </w:pPr>
            <w:r w:rsidRPr="00156B88">
              <w:rPr>
                <w:sz w:val="22"/>
              </w:rPr>
              <w:t xml:space="preserve">в том  числе по годам </w:t>
            </w:r>
          </w:p>
        </w:tc>
      </w:tr>
      <w:tr w:rsidR="00156B88" w:rsidRPr="00156B88" w:rsidTr="00DE0DA2">
        <w:tblPrEx>
          <w:tblCellMar>
            <w:top w:w="0" w:type="dxa"/>
            <w:bottom w:w="0" w:type="dxa"/>
          </w:tblCellMar>
        </w:tblPrEx>
        <w:trPr>
          <w:cantSplit/>
          <w:trHeight w:val="253"/>
        </w:trPr>
        <w:tc>
          <w:tcPr>
            <w:tcW w:w="540" w:type="dxa"/>
            <w:vMerge/>
            <w:tcBorders>
              <w:left w:val="single" w:sz="24" w:space="0" w:color="auto"/>
              <w:bottom w:val="nil"/>
              <w:right w:val="single" w:sz="18" w:space="0" w:color="auto"/>
            </w:tcBorders>
          </w:tcPr>
          <w:p w:rsidR="00156B88" w:rsidRPr="00156B88" w:rsidRDefault="00156B88" w:rsidP="00156B88">
            <w:pPr>
              <w:pStyle w:val="ae"/>
              <w:contextualSpacing/>
              <w:rPr>
                <w:sz w:val="22"/>
              </w:rPr>
            </w:pPr>
          </w:p>
        </w:tc>
        <w:tc>
          <w:tcPr>
            <w:tcW w:w="3060" w:type="dxa"/>
            <w:vMerge w:val="restart"/>
            <w:tcBorders>
              <w:left w:val="nil"/>
              <w:bottom w:val="nil"/>
            </w:tcBorders>
          </w:tcPr>
          <w:p w:rsidR="00156B88" w:rsidRPr="00156B88" w:rsidRDefault="00156B88" w:rsidP="00156B88">
            <w:pPr>
              <w:pStyle w:val="ae"/>
              <w:contextualSpacing/>
              <w:rPr>
                <w:sz w:val="22"/>
              </w:rPr>
            </w:pPr>
            <w:r w:rsidRPr="00156B88">
              <w:rPr>
                <w:sz w:val="22"/>
              </w:rPr>
              <w:t>Место нахождения участка</w:t>
            </w:r>
          </w:p>
        </w:tc>
        <w:tc>
          <w:tcPr>
            <w:tcW w:w="2160" w:type="dxa"/>
            <w:vMerge w:val="restart"/>
            <w:tcBorders>
              <w:bottom w:val="nil"/>
              <w:right w:val="single" w:sz="18" w:space="0" w:color="auto"/>
            </w:tcBorders>
          </w:tcPr>
          <w:p w:rsidR="00156B88" w:rsidRPr="00156B88" w:rsidRDefault="00156B88" w:rsidP="00156B88">
            <w:pPr>
              <w:pStyle w:val="ae"/>
              <w:contextualSpacing/>
              <w:rPr>
                <w:sz w:val="22"/>
              </w:rPr>
            </w:pPr>
            <w:r w:rsidRPr="00156B88">
              <w:rPr>
                <w:sz w:val="22"/>
              </w:rPr>
              <w:t>Теплоснабжающая организация</w:t>
            </w:r>
          </w:p>
        </w:tc>
        <w:tc>
          <w:tcPr>
            <w:tcW w:w="900" w:type="dxa"/>
            <w:vMerge/>
            <w:tcBorders>
              <w:left w:val="nil"/>
              <w:bottom w:val="nil"/>
              <w:right w:val="single" w:sz="2" w:space="0" w:color="auto"/>
            </w:tcBorders>
          </w:tcPr>
          <w:p w:rsidR="00156B88" w:rsidRPr="00156B88" w:rsidRDefault="00156B88" w:rsidP="00156B88">
            <w:pPr>
              <w:pStyle w:val="ae"/>
              <w:contextualSpacing/>
              <w:rPr>
                <w:sz w:val="22"/>
              </w:rPr>
            </w:pPr>
          </w:p>
        </w:tc>
        <w:tc>
          <w:tcPr>
            <w:tcW w:w="900" w:type="dxa"/>
            <w:vMerge/>
            <w:tcBorders>
              <w:bottom w:val="nil"/>
            </w:tcBorders>
          </w:tcPr>
          <w:p w:rsidR="00156B88" w:rsidRPr="00156B88" w:rsidRDefault="00156B88" w:rsidP="00156B88">
            <w:pPr>
              <w:pStyle w:val="ae"/>
              <w:contextualSpacing/>
              <w:rPr>
                <w:sz w:val="22"/>
              </w:rPr>
            </w:pPr>
          </w:p>
        </w:tc>
        <w:tc>
          <w:tcPr>
            <w:tcW w:w="1440" w:type="dxa"/>
            <w:vMerge/>
            <w:tcBorders>
              <w:bottom w:val="nil"/>
              <w:right w:val="single" w:sz="18" w:space="0" w:color="auto"/>
            </w:tcBorders>
          </w:tcPr>
          <w:p w:rsidR="00156B88" w:rsidRPr="00156B88" w:rsidRDefault="00156B88" w:rsidP="00156B88">
            <w:pPr>
              <w:pStyle w:val="ae"/>
              <w:contextualSpacing/>
              <w:rPr>
                <w:sz w:val="22"/>
              </w:rPr>
            </w:pPr>
          </w:p>
        </w:tc>
        <w:tc>
          <w:tcPr>
            <w:tcW w:w="720" w:type="dxa"/>
            <w:vMerge/>
            <w:tcBorders>
              <w:left w:val="nil"/>
              <w:bottom w:val="nil"/>
            </w:tcBorders>
          </w:tcPr>
          <w:p w:rsidR="00156B88" w:rsidRPr="00156B88" w:rsidRDefault="00156B88" w:rsidP="00156B88">
            <w:pPr>
              <w:pStyle w:val="ae"/>
              <w:contextualSpacing/>
              <w:rPr>
                <w:sz w:val="22"/>
              </w:rPr>
            </w:pPr>
          </w:p>
        </w:tc>
        <w:tc>
          <w:tcPr>
            <w:tcW w:w="5740" w:type="dxa"/>
            <w:gridSpan w:val="10"/>
            <w:vMerge/>
            <w:tcBorders>
              <w:bottom w:val="single" w:sz="4" w:space="0" w:color="auto"/>
              <w:right w:val="single" w:sz="24" w:space="0" w:color="auto"/>
            </w:tcBorders>
          </w:tcPr>
          <w:p w:rsidR="00156B88" w:rsidRPr="00156B88" w:rsidRDefault="00156B88" w:rsidP="00156B88">
            <w:pPr>
              <w:pStyle w:val="ae"/>
              <w:contextualSpacing/>
              <w:rPr>
                <w:sz w:val="22"/>
              </w:rPr>
            </w:pPr>
          </w:p>
        </w:tc>
      </w:tr>
      <w:tr w:rsidR="00156B88" w:rsidRPr="00156B88" w:rsidTr="00DE0DA2">
        <w:tblPrEx>
          <w:tblCellMar>
            <w:top w:w="0" w:type="dxa"/>
            <w:bottom w:w="0" w:type="dxa"/>
          </w:tblCellMar>
        </w:tblPrEx>
        <w:trPr>
          <w:cantSplit/>
          <w:trHeight w:val="300"/>
        </w:trPr>
        <w:tc>
          <w:tcPr>
            <w:tcW w:w="540" w:type="dxa"/>
            <w:vMerge/>
            <w:tcBorders>
              <w:left w:val="single" w:sz="24" w:space="0" w:color="auto"/>
              <w:bottom w:val="single" w:sz="18" w:space="0" w:color="auto"/>
              <w:right w:val="single" w:sz="18" w:space="0" w:color="auto"/>
            </w:tcBorders>
          </w:tcPr>
          <w:p w:rsidR="00156B88" w:rsidRPr="00156B88" w:rsidRDefault="00156B88" w:rsidP="00156B88">
            <w:pPr>
              <w:pStyle w:val="ae"/>
              <w:contextualSpacing/>
              <w:rPr>
                <w:sz w:val="22"/>
              </w:rPr>
            </w:pPr>
          </w:p>
        </w:tc>
        <w:tc>
          <w:tcPr>
            <w:tcW w:w="3060" w:type="dxa"/>
            <w:vMerge/>
            <w:tcBorders>
              <w:left w:val="nil"/>
              <w:bottom w:val="single" w:sz="18" w:space="0" w:color="auto"/>
            </w:tcBorders>
          </w:tcPr>
          <w:p w:rsidR="00156B88" w:rsidRPr="00156B88" w:rsidRDefault="00156B88" w:rsidP="00156B88">
            <w:pPr>
              <w:pStyle w:val="ae"/>
              <w:contextualSpacing/>
              <w:jc w:val="left"/>
              <w:rPr>
                <w:sz w:val="22"/>
              </w:rPr>
            </w:pPr>
          </w:p>
        </w:tc>
        <w:tc>
          <w:tcPr>
            <w:tcW w:w="2160" w:type="dxa"/>
            <w:vMerge/>
            <w:tcBorders>
              <w:bottom w:val="single" w:sz="18" w:space="0" w:color="auto"/>
              <w:right w:val="single" w:sz="18" w:space="0" w:color="auto"/>
            </w:tcBorders>
          </w:tcPr>
          <w:p w:rsidR="00156B88" w:rsidRPr="00156B88" w:rsidRDefault="00156B88" w:rsidP="00156B88">
            <w:pPr>
              <w:pStyle w:val="ae"/>
              <w:contextualSpacing/>
              <w:rPr>
                <w:sz w:val="22"/>
              </w:rPr>
            </w:pPr>
          </w:p>
        </w:tc>
        <w:tc>
          <w:tcPr>
            <w:tcW w:w="900" w:type="dxa"/>
            <w:vMerge/>
            <w:tcBorders>
              <w:left w:val="nil"/>
              <w:bottom w:val="single" w:sz="18" w:space="0" w:color="auto"/>
              <w:right w:val="single" w:sz="2" w:space="0" w:color="auto"/>
            </w:tcBorders>
          </w:tcPr>
          <w:p w:rsidR="00156B88" w:rsidRPr="00156B88" w:rsidRDefault="00156B88" w:rsidP="00156B88">
            <w:pPr>
              <w:pStyle w:val="ae"/>
              <w:contextualSpacing/>
              <w:rPr>
                <w:sz w:val="22"/>
              </w:rPr>
            </w:pPr>
          </w:p>
        </w:tc>
        <w:tc>
          <w:tcPr>
            <w:tcW w:w="900" w:type="dxa"/>
            <w:vMerge/>
            <w:tcBorders>
              <w:bottom w:val="single" w:sz="18" w:space="0" w:color="auto"/>
            </w:tcBorders>
          </w:tcPr>
          <w:p w:rsidR="00156B88" w:rsidRPr="00156B88" w:rsidRDefault="00156B88" w:rsidP="00156B88">
            <w:pPr>
              <w:pStyle w:val="ae"/>
              <w:contextualSpacing/>
              <w:rPr>
                <w:sz w:val="22"/>
              </w:rPr>
            </w:pPr>
          </w:p>
        </w:tc>
        <w:tc>
          <w:tcPr>
            <w:tcW w:w="1440" w:type="dxa"/>
            <w:vMerge/>
            <w:tcBorders>
              <w:bottom w:val="single" w:sz="18" w:space="0" w:color="auto"/>
              <w:right w:val="single" w:sz="18" w:space="0" w:color="auto"/>
            </w:tcBorders>
          </w:tcPr>
          <w:p w:rsidR="00156B88" w:rsidRPr="00156B88" w:rsidRDefault="00156B88" w:rsidP="00156B88">
            <w:pPr>
              <w:pStyle w:val="ae"/>
              <w:contextualSpacing/>
              <w:rPr>
                <w:sz w:val="22"/>
              </w:rPr>
            </w:pPr>
          </w:p>
        </w:tc>
        <w:tc>
          <w:tcPr>
            <w:tcW w:w="720" w:type="dxa"/>
            <w:vMerge/>
            <w:tcBorders>
              <w:left w:val="nil"/>
              <w:bottom w:val="single" w:sz="18" w:space="0" w:color="auto"/>
            </w:tcBorders>
          </w:tcPr>
          <w:p w:rsidR="00156B88" w:rsidRPr="00156B88" w:rsidRDefault="00156B88" w:rsidP="00156B88">
            <w:pPr>
              <w:pStyle w:val="ae"/>
              <w:contextualSpacing/>
              <w:rPr>
                <w:sz w:val="22"/>
              </w:rPr>
            </w:pPr>
          </w:p>
        </w:tc>
        <w:tc>
          <w:tcPr>
            <w:tcW w:w="600" w:type="dxa"/>
            <w:tcBorders>
              <w:bottom w:val="single" w:sz="18" w:space="0" w:color="auto"/>
            </w:tcBorders>
          </w:tcPr>
          <w:p w:rsidR="00156B88" w:rsidRPr="00156B88" w:rsidRDefault="00156B88" w:rsidP="00156B88">
            <w:pPr>
              <w:pStyle w:val="ae"/>
              <w:ind w:left="-128" w:right="-28"/>
              <w:contextualSpacing/>
              <w:rPr>
                <w:sz w:val="22"/>
              </w:rPr>
            </w:pPr>
            <w:r w:rsidRPr="00156B88">
              <w:rPr>
                <w:sz w:val="22"/>
              </w:rPr>
              <w:t>2013</w:t>
            </w:r>
          </w:p>
        </w:tc>
        <w:tc>
          <w:tcPr>
            <w:tcW w:w="720" w:type="dxa"/>
            <w:tcBorders>
              <w:bottom w:val="single" w:sz="18" w:space="0" w:color="auto"/>
            </w:tcBorders>
          </w:tcPr>
          <w:p w:rsidR="00156B88" w:rsidRPr="00156B88" w:rsidRDefault="00156B88" w:rsidP="00156B88">
            <w:pPr>
              <w:pStyle w:val="ae"/>
              <w:ind w:left="-48" w:right="-28"/>
              <w:contextualSpacing/>
              <w:rPr>
                <w:sz w:val="22"/>
              </w:rPr>
            </w:pPr>
            <w:r w:rsidRPr="00156B88">
              <w:rPr>
                <w:sz w:val="22"/>
              </w:rPr>
              <w:t>2014</w:t>
            </w:r>
          </w:p>
        </w:tc>
        <w:tc>
          <w:tcPr>
            <w:tcW w:w="540" w:type="dxa"/>
            <w:tcBorders>
              <w:bottom w:val="single" w:sz="18" w:space="0" w:color="auto"/>
            </w:tcBorders>
          </w:tcPr>
          <w:p w:rsidR="00156B88" w:rsidRPr="00156B88" w:rsidRDefault="00156B88" w:rsidP="00156B88">
            <w:pPr>
              <w:pStyle w:val="ae"/>
              <w:ind w:left="-108" w:right="-108"/>
              <w:contextualSpacing/>
              <w:rPr>
                <w:sz w:val="22"/>
              </w:rPr>
            </w:pPr>
            <w:r w:rsidRPr="00156B88">
              <w:rPr>
                <w:sz w:val="22"/>
              </w:rPr>
              <w:t>2015</w:t>
            </w:r>
          </w:p>
        </w:tc>
        <w:tc>
          <w:tcPr>
            <w:tcW w:w="540" w:type="dxa"/>
            <w:tcBorders>
              <w:bottom w:val="single" w:sz="18" w:space="0" w:color="auto"/>
            </w:tcBorders>
          </w:tcPr>
          <w:p w:rsidR="00156B88" w:rsidRPr="00156B88" w:rsidRDefault="00156B88" w:rsidP="00156B88">
            <w:pPr>
              <w:pStyle w:val="ae"/>
              <w:ind w:left="-108" w:right="-108"/>
              <w:contextualSpacing/>
              <w:rPr>
                <w:sz w:val="22"/>
              </w:rPr>
            </w:pPr>
            <w:r w:rsidRPr="00156B88">
              <w:rPr>
                <w:sz w:val="22"/>
              </w:rPr>
              <w:t>2016</w:t>
            </w:r>
          </w:p>
        </w:tc>
        <w:tc>
          <w:tcPr>
            <w:tcW w:w="540" w:type="dxa"/>
            <w:tcBorders>
              <w:bottom w:val="single" w:sz="18" w:space="0" w:color="auto"/>
            </w:tcBorders>
          </w:tcPr>
          <w:p w:rsidR="00156B88" w:rsidRPr="00156B88" w:rsidRDefault="00156B88" w:rsidP="00156B88">
            <w:pPr>
              <w:pStyle w:val="ae"/>
              <w:ind w:left="-108" w:right="-108"/>
              <w:contextualSpacing/>
              <w:rPr>
                <w:sz w:val="22"/>
              </w:rPr>
            </w:pPr>
            <w:r w:rsidRPr="00156B88">
              <w:rPr>
                <w:sz w:val="22"/>
              </w:rPr>
              <w:t>2017</w:t>
            </w:r>
          </w:p>
        </w:tc>
        <w:tc>
          <w:tcPr>
            <w:tcW w:w="540" w:type="dxa"/>
            <w:tcBorders>
              <w:bottom w:val="single" w:sz="18" w:space="0" w:color="auto"/>
            </w:tcBorders>
          </w:tcPr>
          <w:p w:rsidR="00156B88" w:rsidRPr="00156B88" w:rsidRDefault="00156B88" w:rsidP="00156B88">
            <w:pPr>
              <w:pStyle w:val="ae"/>
              <w:ind w:left="-108" w:right="-108"/>
              <w:contextualSpacing/>
              <w:rPr>
                <w:sz w:val="22"/>
              </w:rPr>
            </w:pPr>
            <w:r w:rsidRPr="00156B88">
              <w:rPr>
                <w:sz w:val="22"/>
              </w:rPr>
              <w:t>2018</w:t>
            </w:r>
          </w:p>
        </w:tc>
        <w:tc>
          <w:tcPr>
            <w:tcW w:w="540" w:type="dxa"/>
            <w:tcBorders>
              <w:bottom w:val="single" w:sz="18" w:space="0" w:color="auto"/>
            </w:tcBorders>
          </w:tcPr>
          <w:p w:rsidR="00156B88" w:rsidRPr="00156B88" w:rsidRDefault="00156B88" w:rsidP="00156B88">
            <w:pPr>
              <w:pStyle w:val="ae"/>
              <w:ind w:left="-108" w:right="-108"/>
              <w:contextualSpacing/>
              <w:rPr>
                <w:sz w:val="22"/>
              </w:rPr>
            </w:pPr>
            <w:r w:rsidRPr="00156B88">
              <w:rPr>
                <w:sz w:val="22"/>
              </w:rPr>
              <w:t>2019</w:t>
            </w:r>
          </w:p>
        </w:tc>
        <w:tc>
          <w:tcPr>
            <w:tcW w:w="540" w:type="dxa"/>
            <w:tcBorders>
              <w:bottom w:val="single" w:sz="18" w:space="0" w:color="auto"/>
            </w:tcBorders>
          </w:tcPr>
          <w:p w:rsidR="00156B88" w:rsidRPr="00156B88" w:rsidRDefault="00156B88" w:rsidP="00156B88">
            <w:pPr>
              <w:pStyle w:val="ae"/>
              <w:ind w:left="-108" w:right="-108"/>
              <w:contextualSpacing/>
              <w:rPr>
                <w:sz w:val="22"/>
              </w:rPr>
            </w:pPr>
            <w:r w:rsidRPr="00156B88">
              <w:rPr>
                <w:sz w:val="22"/>
              </w:rPr>
              <w:t>2020</w:t>
            </w:r>
          </w:p>
        </w:tc>
        <w:tc>
          <w:tcPr>
            <w:tcW w:w="600" w:type="dxa"/>
            <w:tcBorders>
              <w:bottom w:val="single" w:sz="18" w:space="0" w:color="auto"/>
              <w:right w:val="single" w:sz="4" w:space="0" w:color="auto"/>
            </w:tcBorders>
          </w:tcPr>
          <w:p w:rsidR="00156B88" w:rsidRPr="00156B88" w:rsidRDefault="00156B88" w:rsidP="00156B88">
            <w:pPr>
              <w:pStyle w:val="ae"/>
              <w:ind w:left="-108" w:right="-108"/>
              <w:contextualSpacing/>
              <w:rPr>
                <w:sz w:val="22"/>
              </w:rPr>
            </w:pPr>
            <w:r w:rsidRPr="00156B88">
              <w:rPr>
                <w:sz w:val="22"/>
              </w:rPr>
              <w:t>2021</w:t>
            </w:r>
          </w:p>
        </w:tc>
        <w:tc>
          <w:tcPr>
            <w:tcW w:w="580" w:type="dxa"/>
            <w:tcBorders>
              <w:left w:val="single" w:sz="4" w:space="0" w:color="auto"/>
              <w:bottom w:val="single" w:sz="18" w:space="0" w:color="auto"/>
              <w:right w:val="single" w:sz="24" w:space="0" w:color="auto"/>
            </w:tcBorders>
          </w:tcPr>
          <w:p w:rsidR="00156B88" w:rsidRPr="00156B88" w:rsidRDefault="00156B88" w:rsidP="00156B88">
            <w:pPr>
              <w:pStyle w:val="ae"/>
              <w:ind w:left="-108" w:right="-108"/>
              <w:contextualSpacing/>
              <w:rPr>
                <w:sz w:val="22"/>
              </w:rPr>
            </w:pPr>
            <w:r w:rsidRPr="00156B88">
              <w:rPr>
                <w:sz w:val="22"/>
              </w:rPr>
              <w:t>2022</w:t>
            </w:r>
          </w:p>
        </w:tc>
      </w:tr>
      <w:tr w:rsidR="00156B88" w:rsidRPr="00156B88" w:rsidTr="00DE0DA2">
        <w:tblPrEx>
          <w:tblCellMar>
            <w:top w:w="0" w:type="dxa"/>
            <w:bottom w:w="0" w:type="dxa"/>
          </w:tblCellMar>
        </w:tblPrEx>
        <w:trPr>
          <w:cantSplit/>
          <w:trHeight w:val="171"/>
        </w:trPr>
        <w:tc>
          <w:tcPr>
            <w:tcW w:w="540" w:type="dxa"/>
            <w:tcBorders>
              <w:top w:val="single" w:sz="18" w:space="0" w:color="auto"/>
              <w:left w:val="single" w:sz="24" w:space="0" w:color="auto"/>
              <w:right w:val="single" w:sz="18" w:space="0" w:color="auto"/>
            </w:tcBorders>
          </w:tcPr>
          <w:p w:rsidR="00156B88" w:rsidRPr="00156B88" w:rsidRDefault="00156B88" w:rsidP="00156B88">
            <w:pPr>
              <w:pStyle w:val="ae"/>
              <w:contextualSpacing/>
              <w:rPr>
                <w:b w:val="0"/>
              </w:rPr>
            </w:pPr>
            <w:r w:rsidRPr="00156B88">
              <w:rPr>
                <w:b w:val="0"/>
              </w:rPr>
              <w:t>1</w:t>
            </w:r>
          </w:p>
        </w:tc>
        <w:tc>
          <w:tcPr>
            <w:tcW w:w="3060" w:type="dxa"/>
            <w:tcBorders>
              <w:top w:val="single" w:sz="18" w:space="0" w:color="auto"/>
              <w:left w:val="nil"/>
            </w:tcBorders>
          </w:tcPr>
          <w:p w:rsidR="00156B88" w:rsidRPr="00156B88" w:rsidRDefault="00156B88" w:rsidP="00156B88">
            <w:pPr>
              <w:contextualSpacing/>
              <w:rPr>
                <w:rFonts w:ascii="Times New Roman" w:hAnsi="Times New Roman" w:cs="Times New Roman"/>
              </w:rPr>
            </w:pPr>
          </w:p>
        </w:tc>
        <w:tc>
          <w:tcPr>
            <w:tcW w:w="2160" w:type="dxa"/>
            <w:vMerge w:val="restart"/>
            <w:tcBorders>
              <w:top w:val="single" w:sz="18" w:space="0" w:color="auto"/>
              <w:right w:val="single" w:sz="18" w:space="0" w:color="auto"/>
            </w:tcBorders>
          </w:tcPr>
          <w:p w:rsidR="00156B88" w:rsidRPr="00156B88" w:rsidRDefault="00156B88" w:rsidP="00156B88">
            <w:pPr>
              <w:pStyle w:val="ae"/>
              <w:contextualSpacing/>
              <w:rPr>
                <w:b w:val="0"/>
              </w:rPr>
            </w:pPr>
            <w:r w:rsidRPr="00156B88">
              <w:rPr>
                <w:b w:val="0"/>
              </w:rPr>
              <w:t>ООО «Коммунальщик»</w:t>
            </w:r>
          </w:p>
        </w:tc>
        <w:tc>
          <w:tcPr>
            <w:tcW w:w="900" w:type="dxa"/>
            <w:tcBorders>
              <w:top w:val="single" w:sz="18" w:space="0" w:color="auto"/>
              <w:left w:val="nil"/>
              <w:right w:val="single" w:sz="2" w:space="0" w:color="auto"/>
            </w:tcBorders>
          </w:tcPr>
          <w:p w:rsidR="00156B88" w:rsidRPr="00156B88" w:rsidRDefault="00156B88" w:rsidP="00156B88">
            <w:pPr>
              <w:pStyle w:val="20"/>
              <w:contextualSpacing/>
              <w:rPr>
                <w:b w:val="0"/>
              </w:rPr>
            </w:pPr>
          </w:p>
        </w:tc>
        <w:tc>
          <w:tcPr>
            <w:tcW w:w="900" w:type="dxa"/>
            <w:tcBorders>
              <w:top w:val="single" w:sz="18" w:space="0" w:color="auto"/>
            </w:tcBorders>
          </w:tcPr>
          <w:p w:rsidR="00156B88" w:rsidRPr="00156B88" w:rsidRDefault="00156B88" w:rsidP="00156B88">
            <w:pPr>
              <w:pStyle w:val="ae"/>
              <w:ind w:left="-108" w:right="-108"/>
              <w:contextualSpacing/>
              <w:rPr>
                <w:b w:val="0"/>
              </w:rPr>
            </w:pPr>
          </w:p>
        </w:tc>
        <w:tc>
          <w:tcPr>
            <w:tcW w:w="1440" w:type="dxa"/>
            <w:tcBorders>
              <w:top w:val="single" w:sz="18" w:space="0" w:color="auto"/>
              <w:right w:val="single" w:sz="18" w:space="0" w:color="auto"/>
            </w:tcBorders>
          </w:tcPr>
          <w:p w:rsidR="00156B88" w:rsidRPr="00156B88" w:rsidRDefault="00156B88" w:rsidP="00156B88">
            <w:pPr>
              <w:pStyle w:val="ae"/>
              <w:contextualSpacing/>
              <w:rPr>
                <w:b w:val="0"/>
              </w:rPr>
            </w:pPr>
          </w:p>
        </w:tc>
        <w:tc>
          <w:tcPr>
            <w:tcW w:w="720" w:type="dxa"/>
            <w:tcBorders>
              <w:top w:val="single" w:sz="18" w:space="0" w:color="auto"/>
              <w:left w:val="nil"/>
            </w:tcBorders>
          </w:tcPr>
          <w:p w:rsidR="00156B88" w:rsidRPr="00156B88" w:rsidRDefault="00156B88" w:rsidP="00156B88">
            <w:pPr>
              <w:pStyle w:val="20"/>
              <w:contextualSpacing/>
              <w:rPr>
                <w:b w:val="0"/>
              </w:rPr>
            </w:pPr>
          </w:p>
        </w:tc>
        <w:tc>
          <w:tcPr>
            <w:tcW w:w="600" w:type="dxa"/>
            <w:tcBorders>
              <w:top w:val="single" w:sz="18" w:space="0" w:color="auto"/>
            </w:tcBorders>
          </w:tcPr>
          <w:p w:rsidR="00156B88" w:rsidRPr="00156B88" w:rsidRDefault="00156B88" w:rsidP="00156B88">
            <w:pPr>
              <w:pStyle w:val="ae"/>
              <w:contextualSpacing/>
              <w:rPr>
                <w:b w:val="0"/>
              </w:rPr>
            </w:pPr>
          </w:p>
        </w:tc>
        <w:tc>
          <w:tcPr>
            <w:tcW w:w="720" w:type="dxa"/>
            <w:tcBorders>
              <w:top w:val="single" w:sz="18" w:space="0" w:color="auto"/>
            </w:tcBorders>
          </w:tcPr>
          <w:p w:rsidR="00156B88" w:rsidRPr="00156B88" w:rsidRDefault="00156B88" w:rsidP="00156B88">
            <w:pPr>
              <w:pStyle w:val="ae"/>
              <w:ind w:left="-48"/>
              <w:contextualSpacing/>
              <w:rPr>
                <w:b w:val="0"/>
              </w:rPr>
            </w:pPr>
          </w:p>
        </w:tc>
        <w:tc>
          <w:tcPr>
            <w:tcW w:w="540" w:type="dxa"/>
            <w:tcBorders>
              <w:top w:val="single" w:sz="18" w:space="0" w:color="auto"/>
            </w:tcBorders>
          </w:tcPr>
          <w:p w:rsidR="00156B88" w:rsidRPr="00156B88" w:rsidRDefault="00156B88" w:rsidP="00156B88">
            <w:pPr>
              <w:pStyle w:val="ae"/>
              <w:contextualSpacing/>
              <w:rPr>
                <w:b w:val="0"/>
              </w:rPr>
            </w:pPr>
          </w:p>
        </w:tc>
        <w:tc>
          <w:tcPr>
            <w:tcW w:w="540" w:type="dxa"/>
            <w:tcBorders>
              <w:top w:val="single" w:sz="18" w:space="0" w:color="auto"/>
            </w:tcBorders>
          </w:tcPr>
          <w:p w:rsidR="00156B88" w:rsidRPr="00156B88" w:rsidRDefault="00156B88" w:rsidP="00156B88">
            <w:pPr>
              <w:pStyle w:val="ae"/>
              <w:contextualSpacing/>
              <w:rPr>
                <w:b w:val="0"/>
              </w:rPr>
            </w:pPr>
          </w:p>
        </w:tc>
        <w:tc>
          <w:tcPr>
            <w:tcW w:w="540" w:type="dxa"/>
            <w:tcBorders>
              <w:top w:val="single" w:sz="18" w:space="0" w:color="auto"/>
            </w:tcBorders>
          </w:tcPr>
          <w:p w:rsidR="00156B88" w:rsidRPr="00156B88" w:rsidRDefault="00156B88" w:rsidP="00156B88">
            <w:pPr>
              <w:pStyle w:val="ae"/>
              <w:ind w:left="-48"/>
              <w:contextualSpacing/>
              <w:rPr>
                <w:b w:val="0"/>
              </w:rPr>
            </w:pPr>
          </w:p>
        </w:tc>
        <w:tc>
          <w:tcPr>
            <w:tcW w:w="540" w:type="dxa"/>
            <w:tcBorders>
              <w:top w:val="single" w:sz="18" w:space="0" w:color="auto"/>
            </w:tcBorders>
          </w:tcPr>
          <w:p w:rsidR="00156B88" w:rsidRPr="00156B88" w:rsidRDefault="00156B88" w:rsidP="00156B88">
            <w:pPr>
              <w:pStyle w:val="ae"/>
              <w:contextualSpacing/>
              <w:rPr>
                <w:b w:val="0"/>
              </w:rPr>
            </w:pPr>
          </w:p>
        </w:tc>
        <w:tc>
          <w:tcPr>
            <w:tcW w:w="540" w:type="dxa"/>
            <w:tcBorders>
              <w:top w:val="single" w:sz="18" w:space="0" w:color="auto"/>
            </w:tcBorders>
          </w:tcPr>
          <w:p w:rsidR="00156B88" w:rsidRPr="00156B88" w:rsidRDefault="00156B88" w:rsidP="00156B88">
            <w:pPr>
              <w:pStyle w:val="ae"/>
              <w:contextualSpacing/>
              <w:rPr>
                <w:b w:val="0"/>
              </w:rPr>
            </w:pPr>
          </w:p>
        </w:tc>
        <w:tc>
          <w:tcPr>
            <w:tcW w:w="540" w:type="dxa"/>
            <w:tcBorders>
              <w:top w:val="single" w:sz="18" w:space="0" w:color="auto"/>
            </w:tcBorders>
          </w:tcPr>
          <w:p w:rsidR="00156B88" w:rsidRPr="00156B88" w:rsidRDefault="00156B88" w:rsidP="00156B88">
            <w:pPr>
              <w:pStyle w:val="ae"/>
              <w:ind w:left="-48"/>
              <w:contextualSpacing/>
              <w:rPr>
                <w:b w:val="0"/>
              </w:rPr>
            </w:pPr>
          </w:p>
        </w:tc>
        <w:tc>
          <w:tcPr>
            <w:tcW w:w="600" w:type="dxa"/>
            <w:tcBorders>
              <w:top w:val="single" w:sz="18" w:space="0" w:color="auto"/>
              <w:right w:val="single" w:sz="4" w:space="0" w:color="auto"/>
            </w:tcBorders>
          </w:tcPr>
          <w:p w:rsidR="00156B88" w:rsidRPr="00156B88" w:rsidRDefault="00156B88" w:rsidP="00156B88">
            <w:pPr>
              <w:pStyle w:val="ae"/>
              <w:contextualSpacing/>
              <w:rPr>
                <w:b w:val="0"/>
              </w:rPr>
            </w:pPr>
          </w:p>
        </w:tc>
        <w:tc>
          <w:tcPr>
            <w:tcW w:w="580" w:type="dxa"/>
            <w:tcBorders>
              <w:top w:val="single" w:sz="18" w:space="0" w:color="auto"/>
              <w:left w:val="single" w:sz="4" w:space="0" w:color="auto"/>
              <w:right w:val="single" w:sz="24" w:space="0" w:color="auto"/>
            </w:tcBorders>
          </w:tcPr>
          <w:p w:rsidR="00156B88" w:rsidRPr="00156B88" w:rsidRDefault="00156B88" w:rsidP="00156B88">
            <w:pPr>
              <w:pStyle w:val="ae"/>
              <w:ind w:left="-48"/>
              <w:contextualSpacing/>
              <w:rPr>
                <w:b w:val="0"/>
              </w:rPr>
            </w:pPr>
          </w:p>
        </w:tc>
      </w:tr>
      <w:tr w:rsidR="00156B88" w:rsidRPr="00156B88" w:rsidTr="00DE0DA2">
        <w:tblPrEx>
          <w:tblCellMar>
            <w:top w:w="0" w:type="dxa"/>
            <w:bottom w:w="0" w:type="dxa"/>
          </w:tblCellMar>
        </w:tblPrEx>
        <w:trPr>
          <w:cantSplit/>
          <w:trHeight w:val="113"/>
        </w:trPr>
        <w:tc>
          <w:tcPr>
            <w:tcW w:w="540" w:type="dxa"/>
            <w:tcBorders>
              <w:left w:val="single" w:sz="24" w:space="0" w:color="auto"/>
              <w:right w:val="single" w:sz="18" w:space="0" w:color="auto"/>
            </w:tcBorders>
          </w:tcPr>
          <w:p w:rsidR="00156B88" w:rsidRPr="00156B88" w:rsidRDefault="00156B88" w:rsidP="00156B88">
            <w:pPr>
              <w:pStyle w:val="ae"/>
              <w:contextualSpacing/>
              <w:rPr>
                <w:b w:val="0"/>
              </w:rPr>
            </w:pPr>
            <w:r w:rsidRPr="00156B88">
              <w:rPr>
                <w:b w:val="0"/>
              </w:rPr>
              <w:t>2</w:t>
            </w:r>
          </w:p>
        </w:tc>
        <w:tc>
          <w:tcPr>
            <w:tcW w:w="3060" w:type="dxa"/>
            <w:tcBorders>
              <w:left w:val="nil"/>
            </w:tcBorders>
          </w:tcPr>
          <w:p w:rsidR="00156B88" w:rsidRPr="00156B88" w:rsidRDefault="00156B88" w:rsidP="00156B88">
            <w:pPr>
              <w:contextualSpacing/>
              <w:rPr>
                <w:rFonts w:ascii="Times New Roman" w:hAnsi="Times New Roman" w:cs="Times New Roman"/>
              </w:rPr>
            </w:pPr>
            <w:r w:rsidRPr="00156B88">
              <w:rPr>
                <w:rFonts w:ascii="Times New Roman" w:hAnsi="Times New Roman" w:cs="Times New Roman"/>
              </w:rPr>
              <w:t>Котельная ул. Парковая</w:t>
            </w:r>
          </w:p>
        </w:tc>
        <w:tc>
          <w:tcPr>
            <w:tcW w:w="2160" w:type="dxa"/>
            <w:vMerge/>
            <w:tcBorders>
              <w:right w:val="single" w:sz="18" w:space="0" w:color="auto"/>
            </w:tcBorders>
          </w:tcPr>
          <w:p w:rsidR="00156B88" w:rsidRPr="00156B88" w:rsidRDefault="00156B88" w:rsidP="00156B88">
            <w:pPr>
              <w:pStyle w:val="ae"/>
              <w:contextualSpacing/>
              <w:rPr>
                <w:b w:val="0"/>
              </w:rPr>
            </w:pPr>
          </w:p>
        </w:tc>
        <w:tc>
          <w:tcPr>
            <w:tcW w:w="900" w:type="dxa"/>
            <w:tcBorders>
              <w:left w:val="nil"/>
              <w:right w:val="single" w:sz="2" w:space="0" w:color="auto"/>
            </w:tcBorders>
          </w:tcPr>
          <w:p w:rsidR="00156B88" w:rsidRPr="00156B88" w:rsidRDefault="00156B88" w:rsidP="00156B88">
            <w:pPr>
              <w:pStyle w:val="20"/>
              <w:contextualSpacing/>
              <w:rPr>
                <w:b w:val="0"/>
              </w:rPr>
            </w:pPr>
            <w:r w:rsidRPr="00156B88">
              <w:rPr>
                <w:b w:val="0"/>
              </w:rPr>
              <w:t>1,3</w:t>
            </w:r>
          </w:p>
        </w:tc>
        <w:tc>
          <w:tcPr>
            <w:tcW w:w="900" w:type="dxa"/>
          </w:tcPr>
          <w:p w:rsidR="00156B88" w:rsidRPr="00156B88" w:rsidRDefault="00156B88" w:rsidP="00156B88">
            <w:pPr>
              <w:pStyle w:val="ae"/>
              <w:ind w:left="-108" w:right="-108"/>
              <w:contextualSpacing/>
              <w:rPr>
                <w:b w:val="0"/>
              </w:rPr>
            </w:pPr>
            <w:r w:rsidRPr="00156B88">
              <w:rPr>
                <w:b w:val="0"/>
              </w:rPr>
              <w:t>1984-01</w:t>
            </w:r>
          </w:p>
        </w:tc>
        <w:tc>
          <w:tcPr>
            <w:tcW w:w="1440" w:type="dxa"/>
            <w:tcBorders>
              <w:right w:val="single" w:sz="18" w:space="0" w:color="auto"/>
            </w:tcBorders>
          </w:tcPr>
          <w:p w:rsidR="00156B88" w:rsidRPr="00156B88" w:rsidRDefault="00156B88" w:rsidP="00156B88">
            <w:pPr>
              <w:pStyle w:val="ae"/>
              <w:contextualSpacing/>
              <w:rPr>
                <w:b w:val="0"/>
              </w:rPr>
            </w:pPr>
            <w:r w:rsidRPr="00156B88">
              <w:rPr>
                <w:b w:val="0"/>
              </w:rPr>
              <w:t>80</w:t>
            </w:r>
          </w:p>
        </w:tc>
        <w:tc>
          <w:tcPr>
            <w:tcW w:w="720" w:type="dxa"/>
            <w:tcBorders>
              <w:left w:val="nil"/>
            </w:tcBorders>
          </w:tcPr>
          <w:p w:rsidR="00156B88" w:rsidRPr="00156B88" w:rsidRDefault="00156B88" w:rsidP="00156B88">
            <w:pPr>
              <w:pStyle w:val="20"/>
              <w:contextualSpacing/>
              <w:rPr>
                <w:b w:val="0"/>
              </w:rPr>
            </w:pPr>
            <w:r w:rsidRPr="00156B88">
              <w:rPr>
                <w:b w:val="0"/>
              </w:rPr>
              <w:t>1,2</w:t>
            </w:r>
          </w:p>
        </w:tc>
        <w:tc>
          <w:tcPr>
            <w:tcW w:w="600" w:type="dxa"/>
          </w:tcPr>
          <w:p w:rsidR="00156B88" w:rsidRPr="00156B88" w:rsidRDefault="00156B88" w:rsidP="00156B88">
            <w:pPr>
              <w:pStyle w:val="ae"/>
              <w:contextualSpacing/>
              <w:rPr>
                <w:b w:val="0"/>
              </w:rPr>
            </w:pPr>
            <w:r w:rsidRPr="00156B88">
              <w:rPr>
                <w:b w:val="0"/>
              </w:rPr>
              <w:t>-</w:t>
            </w:r>
          </w:p>
        </w:tc>
        <w:tc>
          <w:tcPr>
            <w:tcW w:w="720" w:type="dxa"/>
          </w:tcPr>
          <w:p w:rsidR="00156B88" w:rsidRPr="00156B88" w:rsidRDefault="00156B88" w:rsidP="00156B88">
            <w:pPr>
              <w:pStyle w:val="ae"/>
              <w:contextualSpacing/>
              <w:rPr>
                <w:b w:val="0"/>
              </w:rPr>
            </w:pPr>
            <w:r w:rsidRPr="00156B88">
              <w:rPr>
                <w:b w:val="0"/>
              </w:rPr>
              <w:t>-</w:t>
            </w:r>
          </w:p>
        </w:tc>
        <w:tc>
          <w:tcPr>
            <w:tcW w:w="540" w:type="dxa"/>
          </w:tcPr>
          <w:p w:rsidR="00156B88" w:rsidRPr="00156B88" w:rsidRDefault="00156B88" w:rsidP="00156B88">
            <w:pPr>
              <w:pStyle w:val="ae"/>
              <w:contextualSpacing/>
              <w:rPr>
                <w:b w:val="0"/>
              </w:rPr>
            </w:pPr>
            <w:r w:rsidRPr="00156B88">
              <w:rPr>
                <w:b w:val="0"/>
              </w:rPr>
              <w:t>0,7</w:t>
            </w:r>
          </w:p>
        </w:tc>
        <w:tc>
          <w:tcPr>
            <w:tcW w:w="540" w:type="dxa"/>
          </w:tcPr>
          <w:p w:rsidR="00156B88" w:rsidRPr="00156B88" w:rsidRDefault="00156B88" w:rsidP="00156B88">
            <w:pPr>
              <w:pStyle w:val="ae"/>
              <w:contextualSpacing/>
              <w:rPr>
                <w:b w:val="0"/>
              </w:rPr>
            </w:pPr>
            <w:r w:rsidRPr="00156B88">
              <w:rPr>
                <w:b w:val="0"/>
              </w:rPr>
              <w:t>-</w:t>
            </w:r>
          </w:p>
        </w:tc>
        <w:tc>
          <w:tcPr>
            <w:tcW w:w="540" w:type="dxa"/>
          </w:tcPr>
          <w:p w:rsidR="00156B88" w:rsidRPr="00156B88" w:rsidRDefault="00156B88" w:rsidP="00156B88">
            <w:pPr>
              <w:pStyle w:val="ae"/>
              <w:contextualSpacing/>
              <w:rPr>
                <w:b w:val="0"/>
              </w:rPr>
            </w:pPr>
            <w:r w:rsidRPr="00156B88">
              <w:rPr>
                <w:b w:val="0"/>
              </w:rPr>
              <w:t>-</w:t>
            </w:r>
          </w:p>
        </w:tc>
        <w:tc>
          <w:tcPr>
            <w:tcW w:w="540" w:type="dxa"/>
          </w:tcPr>
          <w:p w:rsidR="00156B88" w:rsidRPr="00156B88" w:rsidRDefault="00156B88" w:rsidP="00156B88">
            <w:pPr>
              <w:pStyle w:val="ae"/>
              <w:contextualSpacing/>
              <w:rPr>
                <w:b w:val="0"/>
              </w:rPr>
            </w:pPr>
            <w:r w:rsidRPr="00156B88">
              <w:rPr>
                <w:b w:val="0"/>
              </w:rPr>
              <w:t>0,2</w:t>
            </w:r>
          </w:p>
        </w:tc>
        <w:tc>
          <w:tcPr>
            <w:tcW w:w="540" w:type="dxa"/>
          </w:tcPr>
          <w:p w:rsidR="00156B88" w:rsidRPr="00156B88" w:rsidRDefault="00156B88" w:rsidP="00156B88">
            <w:pPr>
              <w:pStyle w:val="ae"/>
              <w:contextualSpacing/>
              <w:rPr>
                <w:b w:val="0"/>
              </w:rPr>
            </w:pPr>
            <w:r w:rsidRPr="00156B88">
              <w:rPr>
                <w:b w:val="0"/>
              </w:rPr>
              <w:t>0,3</w:t>
            </w:r>
          </w:p>
        </w:tc>
        <w:tc>
          <w:tcPr>
            <w:tcW w:w="540" w:type="dxa"/>
          </w:tcPr>
          <w:p w:rsidR="00156B88" w:rsidRPr="00156B88" w:rsidRDefault="00156B88" w:rsidP="00156B88">
            <w:pPr>
              <w:pStyle w:val="ae"/>
              <w:contextualSpacing/>
              <w:rPr>
                <w:b w:val="0"/>
              </w:rPr>
            </w:pPr>
            <w:r w:rsidRPr="00156B88">
              <w:rPr>
                <w:b w:val="0"/>
              </w:rPr>
              <w:t>-</w:t>
            </w:r>
          </w:p>
        </w:tc>
        <w:tc>
          <w:tcPr>
            <w:tcW w:w="600" w:type="dxa"/>
            <w:tcBorders>
              <w:right w:val="single" w:sz="4" w:space="0" w:color="auto"/>
            </w:tcBorders>
          </w:tcPr>
          <w:p w:rsidR="00156B88" w:rsidRPr="00156B88" w:rsidRDefault="00156B88" w:rsidP="00156B88">
            <w:pPr>
              <w:pStyle w:val="ae"/>
              <w:contextualSpacing/>
              <w:rPr>
                <w:b w:val="0"/>
              </w:rPr>
            </w:pPr>
            <w:r w:rsidRPr="00156B88">
              <w:rPr>
                <w:b w:val="0"/>
              </w:rPr>
              <w:t>-</w:t>
            </w:r>
          </w:p>
        </w:tc>
        <w:tc>
          <w:tcPr>
            <w:tcW w:w="580" w:type="dxa"/>
            <w:tcBorders>
              <w:left w:val="single" w:sz="4" w:space="0" w:color="auto"/>
              <w:right w:val="single" w:sz="24" w:space="0" w:color="auto"/>
            </w:tcBorders>
          </w:tcPr>
          <w:p w:rsidR="00156B88" w:rsidRPr="00156B88" w:rsidRDefault="00156B88" w:rsidP="00156B88">
            <w:pPr>
              <w:pStyle w:val="ae"/>
              <w:contextualSpacing/>
              <w:rPr>
                <w:b w:val="0"/>
              </w:rPr>
            </w:pPr>
            <w:r w:rsidRPr="00156B88">
              <w:rPr>
                <w:b w:val="0"/>
              </w:rPr>
              <w:t>-</w:t>
            </w:r>
          </w:p>
        </w:tc>
      </w:tr>
      <w:tr w:rsidR="00156B88" w:rsidRPr="00156B88" w:rsidTr="00DE0DA2">
        <w:tblPrEx>
          <w:tblCellMar>
            <w:top w:w="0" w:type="dxa"/>
            <w:bottom w:w="0" w:type="dxa"/>
          </w:tblCellMar>
        </w:tblPrEx>
        <w:trPr>
          <w:cantSplit/>
          <w:trHeight w:val="222"/>
        </w:trPr>
        <w:tc>
          <w:tcPr>
            <w:tcW w:w="540" w:type="dxa"/>
            <w:tcBorders>
              <w:left w:val="single" w:sz="24" w:space="0" w:color="auto"/>
              <w:right w:val="single" w:sz="18" w:space="0" w:color="auto"/>
            </w:tcBorders>
          </w:tcPr>
          <w:p w:rsidR="00156B88" w:rsidRPr="00156B88" w:rsidRDefault="00156B88" w:rsidP="00156B88">
            <w:pPr>
              <w:pStyle w:val="ae"/>
              <w:contextualSpacing/>
              <w:rPr>
                <w:b w:val="0"/>
              </w:rPr>
            </w:pPr>
            <w:r w:rsidRPr="00156B88">
              <w:rPr>
                <w:b w:val="0"/>
              </w:rPr>
              <w:t>3</w:t>
            </w:r>
          </w:p>
        </w:tc>
        <w:tc>
          <w:tcPr>
            <w:tcW w:w="3060" w:type="dxa"/>
            <w:tcBorders>
              <w:left w:val="nil"/>
            </w:tcBorders>
          </w:tcPr>
          <w:p w:rsidR="00156B88" w:rsidRPr="00156B88" w:rsidRDefault="00156B88" w:rsidP="00156B88">
            <w:pPr>
              <w:contextualSpacing/>
              <w:rPr>
                <w:rFonts w:ascii="Times New Roman" w:hAnsi="Times New Roman" w:cs="Times New Roman"/>
              </w:rPr>
            </w:pPr>
            <w:r w:rsidRPr="00156B88">
              <w:rPr>
                <w:rFonts w:ascii="Times New Roman" w:hAnsi="Times New Roman" w:cs="Times New Roman"/>
              </w:rPr>
              <w:t>Котельная ул. Почтовая</w:t>
            </w:r>
          </w:p>
        </w:tc>
        <w:tc>
          <w:tcPr>
            <w:tcW w:w="2160" w:type="dxa"/>
            <w:vMerge/>
            <w:tcBorders>
              <w:right w:val="single" w:sz="18" w:space="0" w:color="auto"/>
            </w:tcBorders>
          </w:tcPr>
          <w:p w:rsidR="00156B88" w:rsidRPr="00156B88" w:rsidRDefault="00156B88" w:rsidP="00156B88">
            <w:pPr>
              <w:pStyle w:val="ae"/>
              <w:contextualSpacing/>
              <w:rPr>
                <w:b w:val="0"/>
              </w:rPr>
            </w:pPr>
          </w:p>
        </w:tc>
        <w:tc>
          <w:tcPr>
            <w:tcW w:w="900" w:type="dxa"/>
            <w:tcBorders>
              <w:left w:val="nil"/>
              <w:right w:val="single" w:sz="2" w:space="0" w:color="auto"/>
            </w:tcBorders>
          </w:tcPr>
          <w:p w:rsidR="00156B88" w:rsidRPr="00156B88" w:rsidRDefault="00156B88" w:rsidP="00156B88">
            <w:pPr>
              <w:ind w:right="-108"/>
              <w:contextualSpacing/>
              <w:jc w:val="center"/>
              <w:rPr>
                <w:rFonts w:ascii="Times New Roman" w:hAnsi="Times New Roman" w:cs="Times New Roman"/>
              </w:rPr>
            </w:pPr>
            <w:r w:rsidRPr="00156B88">
              <w:rPr>
                <w:rFonts w:ascii="Times New Roman" w:hAnsi="Times New Roman" w:cs="Times New Roman"/>
              </w:rPr>
              <w:t>0,3</w:t>
            </w:r>
          </w:p>
        </w:tc>
        <w:tc>
          <w:tcPr>
            <w:tcW w:w="900" w:type="dxa"/>
          </w:tcPr>
          <w:p w:rsidR="00156B88" w:rsidRPr="00156B88" w:rsidRDefault="00156B88" w:rsidP="00156B88">
            <w:pPr>
              <w:pStyle w:val="ae"/>
              <w:ind w:left="-108" w:right="-108"/>
              <w:contextualSpacing/>
              <w:rPr>
                <w:b w:val="0"/>
              </w:rPr>
            </w:pPr>
            <w:r w:rsidRPr="00156B88">
              <w:rPr>
                <w:b w:val="0"/>
              </w:rPr>
              <w:t>1984-90</w:t>
            </w:r>
          </w:p>
        </w:tc>
        <w:tc>
          <w:tcPr>
            <w:tcW w:w="1440" w:type="dxa"/>
            <w:tcBorders>
              <w:right w:val="single" w:sz="18" w:space="0" w:color="auto"/>
            </w:tcBorders>
          </w:tcPr>
          <w:p w:rsidR="00156B88" w:rsidRPr="00156B88" w:rsidRDefault="00156B88" w:rsidP="00156B88">
            <w:pPr>
              <w:pStyle w:val="ae"/>
              <w:contextualSpacing/>
              <w:rPr>
                <w:b w:val="0"/>
              </w:rPr>
            </w:pPr>
            <w:r w:rsidRPr="00156B88">
              <w:rPr>
                <w:b w:val="0"/>
              </w:rPr>
              <w:t>100</w:t>
            </w:r>
          </w:p>
        </w:tc>
        <w:tc>
          <w:tcPr>
            <w:tcW w:w="720" w:type="dxa"/>
            <w:tcBorders>
              <w:left w:val="nil"/>
            </w:tcBorders>
          </w:tcPr>
          <w:p w:rsidR="00156B88" w:rsidRPr="00156B88" w:rsidRDefault="00156B88" w:rsidP="00156B88">
            <w:pPr>
              <w:ind w:right="-108"/>
              <w:contextualSpacing/>
              <w:jc w:val="center"/>
              <w:rPr>
                <w:rFonts w:ascii="Times New Roman" w:hAnsi="Times New Roman" w:cs="Times New Roman"/>
              </w:rPr>
            </w:pPr>
            <w:r w:rsidRPr="00156B88">
              <w:rPr>
                <w:rFonts w:ascii="Times New Roman" w:hAnsi="Times New Roman" w:cs="Times New Roman"/>
              </w:rPr>
              <w:t>0,3</w:t>
            </w:r>
          </w:p>
        </w:tc>
        <w:tc>
          <w:tcPr>
            <w:tcW w:w="600" w:type="dxa"/>
          </w:tcPr>
          <w:p w:rsidR="00156B88" w:rsidRPr="00156B88" w:rsidRDefault="00156B88" w:rsidP="00156B88">
            <w:pPr>
              <w:pStyle w:val="ae"/>
              <w:contextualSpacing/>
              <w:rPr>
                <w:b w:val="0"/>
              </w:rPr>
            </w:pPr>
            <w:r w:rsidRPr="00156B88">
              <w:rPr>
                <w:b w:val="0"/>
              </w:rPr>
              <w:t>-</w:t>
            </w:r>
          </w:p>
        </w:tc>
        <w:tc>
          <w:tcPr>
            <w:tcW w:w="720" w:type="dxa"/>
          </w:tcPr>
          <w:p w:rsidR="00156B88" w:rsidRPr="00156B88" w:rsidRDefault="00156B88" w:rsidP="00156B88">
            <w:pPr>
              <w:pStyle w:val="ae"/>
              <w:contextualSpacing/>
              <w:rPr>
                <w:b w:val="0"/>
              </w:rPr>
            </w:pPr>
            <w:r w:rsidRPr="00156B88">
              <w:rPr>
                <w:b w:val="0"/>
              </w:rPr>
              <w:t>-</w:t>
            </w:r>
          </w:p>
        </w:tc>
        <w:tc>
          <w:tcPr>
            <w:tcW w:w="540" w:type="dxa"/>
          </w:tcPr>
          <w:p w:rsidR="00156B88" w:rsidRPr="00156B88" w:rsidRDefault="00156B88" w:rsidP="00156B88">
            <w:pPr>
              <w:pStyle w:val="ae"/>
              <w:contextualSpacing/>
              <w:rPr>
                <w:b w:val="0"/>
              </w:rPr>
            </w:pPr>
            <w:r w:rsidRPr="00156B88">
              <w:rPr>
                <w:b w:val="0"/>
              </w:rPr>
              <w:t>-</w:t>
            </w:r>
          </w:p>
        </w:tc>
        <w:tc>
          <w:tcPr>
            <w:tcW w:w="540" w:type="dxa"/>
          </w:tcPr>
          <w:p w:rsidR="00156B88" w:rsidRPr="00156B88" w:rsidRDefault="00156B88" w:rsidP="00156B88">
            <w:pPr>
              <w:pStyle w:val="ae"/>
              <w:contextualSpacing/>
              <w:rPr>
                <w:b w:val="0"/>
              </w:rPr>
            </w:pPr>
            <w:r w:rsidRPr="00156B88">
              <w:rPr>
                <w:b w:val="0"/>
              </w:rPr>
              <w:t>-</w:t>
            </w:r>
          </w:p>
        </w:tc>
        <w:tc>
          <w:tcPr>
            <w:tcW w:w="540" w:type="dxa"/>
          </w:tcPr>
          <w:p w:rsidR="00156B88" w:rsidRPr="00156B88" w:rsidRDefault="00156B88" w:rsidP="00156B88">
            <w:pPr>
              <w:pStyle w:val="ae"/>
              <w:contextualSpacing/>
              <w:rPr>
                <w:b w:val="0"/>
              </w:rPr>
            </w:pPr>
            <w:r w:rsidRPr="00156B88">
              <w:rPr>
                <w:b w:val="0"/>
              </w:rPr>
              <w:t>-</w:t>
            </w:r>
          </w:p>
        </w:tc>
        <w:tc>
          <w:tcPr>
            <w:tcW w:w="540" w:type="dxa"/>
          </w:tcPr>
          <w:p w:rsidR="00156B88" w:rsidRPr="00156B88" w:rsidRDefault="00156B88" w:rsidP="00156B88">
            <w:pPr>
              <w:pStyle w:val="ae"/>
              <w:contextualSpacing/>
              <w:rPr>
                <w:b w:val="0"/>
              </w:rPr>
            </w:pPr>
            <w:r w:rsidRPr="00156B88">
              <w:rPr>
                <w:b w:val="0"/>
              </w:rPr>
              <w:t>-</w:t>
            </w:r>
          </w:p>
        </w:tc>
        <w:tc>
          <w:tcPr>
            <w:tcW w:w="540" w:type="dxa"/>
          </w:tcPr>
          <w:p w:rsidR="00156B88" w:rsidRPr="00156B88" w:rsidRDefault="00156B88" w:rsidP="00156B88">
            <w:pPr>
              <w:pStyle w:val="ae"/>
              <w:contextualSpacing/>
              <w:rPr>
                <w:b w:val="0"/>
              </w:rPr>
            </w:pPr>
            <w:r w:rsidRPr="00156B88">
              <w:rPr>
                <w:b w:val="0"/>
              </w:rPr>
              <w:t>-</w:t>
            </w:r>
          </w:p>
        </w:tc>
        <w:tc>
          <w:tcPr>
            <w:tcW w:w="540" w:type="dxa"/>
          </w:tcPr>
          <w:p w:rsidR="00156B88" w:rsidRPr="00156B88" w:rsidRDefault="00156B88" w:rsidP="00156B88">
            <w:pPr>
              <w:pStyle w:val="ae"/>
              <w:contextualSpacing/>
              <w:rPr>
                <w:b w:val="0"/>
              </w:rPr>
            </w:pPr>
            <w:r w:rsidRPr="00156B88">
              <w:rPr>
                <w:b w:val="0"/>
              </w:rPr>
              <w:t>-</w:t>
            </w:r>
          </w:p>
        </w:tc>
        <w:tc>
          <w:tcPr>
            <w:tcW w:w="600" w:type="dxa"/>
            <w:tcBorders>
              <w:right w:val="single" w:sz="4" w:space="0" w:color="auto"/>
            </w:tcBorders>
          </w:tcPr>
          <w:p w:rsidR="00156B88" w:rsidRPr="00156B88" w:rsidRDefault="00156B88" w:rsidP="00156B88">
            <w:pPr>
              <w:pStyle w:val="ae"/>
              <w:contextualSpacing/>
              <w:rPr>
                <w:b w:val="0"/>
              </w:rPr>
            </w:pPr>
            <w:r w:rsidRPr="00156B88">
              <w:rPr>
                <w:b w:val="0"/>
              </w:rPr>
              <w:t>-</w:t>
            </w:r>
          </w:p>
        </w:tc>
        <w:tc>
          <w:tcPr>
            <w:tcW w:w="580" w:type="dxa"/>
            <w:tcBorders>
              <w:left w:val="single" w:sz="4" w:space="0" w:color="auto"/>
              <w:right w:val="single" w:sz="24" w:space="0" w:color="auto"/>
            </w:tcBorders>
          </w:tcPr>
          <w:p w:rsidR="00156B88" w:rsidRPr="00156B88" w:rsidRDefault="00156B88" w:rsidP="00156B88">
            <w:pPr>
              <w:pStyle w:val="ae"/>
              <w:contextualSpacing/>
              <w:rPr>
                <w:b w:val="0"/>
              </w:rPr>
            </w:pPr>
            <w:r w:rsidRPr="00156B88">
              <w:rPr>
                <w:b w:val="0"/>
              </w:rPr>
              <w:t>0,3</w:t>
            </w:r>
          </w:p>
        </w:tc>
      </w:tr>
      <w:tr w:rsidR="00156B88" w:rsidRPr="00156B88" w:rsidTr="00DE0DA2">
        <w:tblPrEx>
          <w:tblCellMar>
            <w:top w:w="0" w:type="dxa"/>
            <w:bottom w:w="0" w:type="dxa"/>
          </w:tblCellMar>
        </w:tblPrEx>
        <w:trPr>
          <w:cantSplit/>
          <w:trHeight w:val="229"/>
        </w:trPr>
        <w:tc>
          <w:tcPr>
            <w:tcW w:w="540" w:type="dxa"/>
            <w:tcBorders>
              <w:top w:val="single" w:sz="18" w:space="0" w:color="auto"/>
              <w:left w:val="single" w:sz="24" w:space="0" w:color="auto"/>
              <w:bottom w:val="single" w:sz="24" w:space="0" w:color="auto"/>
              <w:right w:val="single" w:sz="18" w:space="0" w:color="auto"/>
            </w:tcBorders>
          </w:tcPr>
          <w:p w:rsidR="00156B88" w:rsidRPr="00156B88" w:rsidRDefault="00156B88" w:rsidP="00156B88">
            <w:pPr>
              <w:pStyle w:val="ae"/>
              <w:contextualSpacing/>
              <w:rPr>
                <w:b w:val="0"/>
              </w:rPr>
            </w:pPr>
          </w:p>
        </w:tc>
        <w:tc>
          <w:tcPr>
            <w:tcW w:w="3060" w:type="dxa"/>
            <w:tcBorders>
              <w:top w:val="single" w:sz="18" w:space="0" w:color="auto"/>
              <w:left w:val="nil"/>
              <w:bottom w:val="single" w:sz="24" w:space="0" w:color="auto"/>
            </w:tcBorders>
          </w:tcPr>
          <w:p w:rsidR="00156B88" w:rsidRPr="00156B88" w:rsidRDefault="00156B88" w:rsidP="00156B88">
            <w:pPr>
              <w:pStyle w:val="ae"/>
              <w:contextualSpacing/>
              <w:jc w:val="left"/>
              <w:rPr>
                <w:b w:val="0"/>
              </w:rPr>
            </w:pPr>
            <w:r w:rsidRPr="00156B88">
              <w:rPr>
                <w:b w:val="0"/>
              </w:rPr>
              <w:t>Итого</w:t>
            </w:r>
          </w:p>
        </w:tc>
        <w:tc>
          <w:tcPr>
            <w:tcW w:w="2160" w:type="dxa"/>
            <w:tcBorders>
              <w:top w:val="single" w:sz="18" w:space="0" w:color="auto"/>
              <w:bottom w:val="single" w:sz="24" w:space="0" w:color="auto"/>
              <w:right w:val="single" w:sz="18" w:space="0" w:color="auto"/>
            </w:tcBorders>
          </w:tcPr>
          <w:p w:rsidR="00156B88" w:rsidRPr="00156B88" w:rsidRDefault="00156B88" w:rsidP="00156B88">
            <w:pPr>
              <w:pStyle w:val="ae"/>
              <w:contextualSpacing/>
            </w:pPr>
          </w:p>
        </w:tc>
        <w:tc>
          <w:tcPr>
            <w:tcW w:w="900" w:type="dxa"/>
            <w:tcBorders>
              <w:top w:val="single" w:sz="18" w:space="0" w:color="auto"/>
              <w:left w:val="nil"/>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4,3</w:t>
            </w:r>
          </w:p>
        </w:tc>
        <w:tc>
          <w:tcPr>
            <w:tcW w:w="900" w:type="dxa"/>
            <w:tcBorders>
              <w:top w:val="single" w:sz="18" w:space="0" w:color="auto"/>
              <w:bottom w:val="single" w:sz="24" w:space="0" w:color="auto"/>
            </w:tcBorders>
          </w:tcPr>
          <w:p w:rsidR="00156B88" w:rsidRPr="00156B88" w:rsidRDefault="00156B88" w:rsidP="00156B88">
            <w:pPr>
              <w:pStyle w:val="ae"/>
              <w:contextualSpacing/>
            </w:pPr>
            <w:r w:rsidRPr="00156B88">
              <w:t>-</w:t>
            </w:r>
          </w:p>
        </w:tc>
        <w:tc>
          <w:tcPr>
            <w:tcW w:w="1440" w:type="dxa"/>
            <w:tcBorders>
              <w:top w:val="single" w:sz="18" w:space="0" w:color="auto"/>
              <w:bottom w:val="single" w:sz="24" w:space="0" w:color="auto"/>
              <w:right w:val="single" w:sz="18" w:space="0" w:color="auto"/>
            </w:tcBorders>
          </w:tcPr>
          <w:p w:rsidR="00156B88" w:rsidRPr="00156B88" w:rsidRDefault="00156B88" w:rsidP="00156B88">
            <w:pPr>
              <w:pStyle w:val="ae"/>
              <w:contextualSpacing/>
            </w:pPr>
            <w:r w:rsidRPr="00156B88">
              <w:t>60</w:t>
            </w:r>
          </w:p>
        </w:tc>
        <w:tc>
          <w:tcPr>
            <w:tcW w:w="720" w:type="dxa"/>
            <w:tcBorders>
              <w:top w:val="single" w:sz="18" w:space="0" w:color="auto"/>
              <w:left w:val="nil"/>
              <w:bottom w:val="single" w:sz="24"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1,5</w:t>
            </w:r>
          </w:p>
        </w:tc>
        <w:tc>
          <w:tcPr>
            <w:tcW w:w="600" w:type="dxa"/>
            <w:tcBorders>
              <w:top w:val="single" w:sz="18" w:space="0" w:color="auto"/>
              <w:bottom w:val="single" w:sz="24" w:space="0" w:color="auto"/>
            </w:tcBorders>
          </w:tcPr>
          <w:p w:rsidR="00156B88" w:rsidRPr="00156B88" w:rsidRDefault="00156B88" w:rsidP="00156B88">
            <w:pPr>
              <w:pStyle w:val="ae"/>
              <w:contextualSpacing/>
            </w:pPr>
            <w:r w:rsidRPr="00156B88">
              <w:t>-</w:t>
            </w:r>
          </w:p>
        </w:tc>
        <w:tc>
          <w:tcPr>
            <w:tcW w:w="720" w:type="dxa"/>
            <w:tcBorders>
              <w:top w:val="single" w:sz="18" w:space="0" w:color="auto"/>
              <w:bottom w:val="single" w:sz="24" w:space="0" w:color="auto"/>
            </w:tcBorders>
          </w:tcPr>
          <w:p w:rsidR="00156B88" w:rsidRPr="00156B88" w:rsidRDefault="00156B88" w:rsidP="00156B88">
            <w:pPr>
              <w:pStyle w:val="ae"/>
              <w:contextualSpacing/>
            </w:pPr>
            <w:r w:rsidRPr="00156B88">
              <w:t>-</w:t>
            </w:r>
          </w:p>
        </w:tc>
        <w:tc>
          <w:tcPr>
            <w:tcW w:w="540" w:type="dxa"/>
            <w:tcBorders>
              <w:top w:val="single" w:sz="18" w:space="0" w:color="auto"/>
              <w:bottom w:val="single" w:sz="24" w:space="0" w:color="auto"/>
            </w:tcBorders>
          </w:tcPr>
          <w:p w:rsidR="00156B88" w:rsidRPr="00156B88" w:rsidRDefault="00156B88" w:rsidP="00156B88">
            <w:pPr>
              <w:pStyle w:val="ae"/>
              <w:contextualSpacing/>
            </w:pPr>
            <w:r w:rsidRPr="00156B88">
              <w:t>0,7</w:t>
            </w:r>
          </w:p>
        </w:tc>
        <w:tc>
          <w:tcPr>
            <w:tcW w:w="540" w:type="dxa"/>
            <w:tcBorders>
              <w:top w:val="single" w:sz="18" w:space="0" w:color="auto"/>
              <w:bottom w:val="single" w:sz="24" w:space="0" w:color="auto"/>
            </w:tcBorders>
          </w:tcPr>
          <w:p w:rsidR="00156B88" w:rsidRPr="00156B88" w:rsidRDefault="00156B88" w:rsidP="00156B88">
            <w:pPr>
              <w:pStyle w:val="ae"/>
              <w:contextualSpacing/>
            </w:pPr>
            <w:r w:rsidRPr="00156B88">
              <w:t>-</w:t>
            </w:r>
          </w:p>
        </w:tc>
        <w:tc>
          <w:tcPr>
            <w:tcW w:w="540" w:type="dxa"/>
            <w:tcBorders>
              <w:top w:val="single" w:sz="18" w:space="0" w:color="auto"/>
              <w:bottom w:val="single" w:sz="24" w:space="0" w:color="auto"/>
            </w:tcBorders>
          </w:tcPr>
          <w:p w:rsidR="00156B88" w:rsidRPr="00156B88" w:rsidRDefault="00156B88" w:rsidP="00156B88">
            <w:pPr>
              <w:pStyle w:val="ae"/>
              <w:contextualSpacing/>
            </w:pPr>
            <w:r w:rsidRPr="00156B88">
              <w:t>-</w:t>
            </w:r>
          </w:p>
        </w:tc>
        <w:tc>
          <w:tcPr>
            <w:tcW w:w="540" w:type="dxa"/>
            <w:tcBorders>
              <w:top w:val="single" w:sz="18" w:space="0" w:color="auto"/>
              <w:bottom w:val="single" w:sz="24" w:space="0" w:color="auto"/>
            </w:tcBorders>
          </w:tcPr>
          <w:p w:rsidR="00156B88" w:rsidRPr="00156B88" w:rsidRDefault="00156B88" w:rsidP="00156B88">
            <w:pPr>
              <w:pStyle w:val="ae"/>
              <w:contextualSpacing/>
            </w:pPr>
            <w:r w:rsidRPr="00156B88">
              <w:t>0,2</w:t>
            </w:r>
          </w:p>
        </w:tc>
        <w:tc>
          <w:tcPr>
            <w:tcW w:w="540" w:type="dxa"/>
            <w:tcBorders>
              <w:top w:val="single" w:sz="18" w:space="0" w:color="auto"/>
              <w:bottom w:val="single" w:sz="24" w:space="0" w:color="auto"/>
            </w:tcBorders>
          </w:tcPr>
          <w:p w:rsidR="00156B88" w:rsidRPr="00156B88" w:rsidRDefault="00156B88" w:rsidP="00156B88">
            <w:pPr>
              <w:pStyle w:val="ae"/>
              <w:contextualSpacing/>
            </w:pPr>
            <w:r w:rsidRPr="00156B88">
              <w:t>0,3</w:t>
            </w:r>
          </w:p>
        </w:tc>
        <w:tc>
          <w:tcPr>
            <w:tcW w:w="540" w:type="dxa"/>
            <w:tcBorders>
              <w:top w:val="single" w:sz="18" w:space="0" w:color="auto"/>
              <w:bottom w:val="single" w:sz="24" w:space="0" w:color="auto"/>
            </w:tcBorders>
          </w:tcPr>
          <w:p w:rsidR="00156B88" w:rsidRPr="00156B88" w:rsidRDefault="00156B88" w:rsidP="00156B88">
            <w:pPr>
              <w:pStyle w:val="ae"/>
              <w:contextualSpacing/>
            </w:pPr>
            <w:r w:rsidRPr="00156B88">
              <w:t>-</w:t>
            </w:r>
          </w:p>
        </w:tc>
        <w:tc>
          <w:tcPr>
            <w:tcW w:w="600" w:type="dxa"/>
            <w:tcBorders>
              <w:top w:val="single" w:sz="18" w:space="0" w:color="auto"/>
              <w:bottom w:val="single" w:sz="24" w:space="0" w:color="auto"/>
              <w:right w:val="single" w:sz="4" w:space="0" w:color="auto"/>
            </w:tcBorders>
          </w:tcPr>
          <w:p w:rsidR="00156B88" w:rsidRPr="00156B88" w:rsidRDefault="00156B88" w:rsidP="00156B88">
            <w:pPr>
              <w:pStyle w:val="ae"/>
              <w:contextualSpacing/>
            </w:pPr>
            <w:r w:rsidRPr="00156B88">
              <w:t>-</w:t>
            </w:r>
          </w:p>
        </w:tc>
        <w:tc>
          <w:tcPr>
            <w:tcW w:w="580" w:type="dxa"/>
            <w:tcBorders>
              <w:top w:val="single" w:sz="18" w:space="0" w:color="auto"/>
              <w:left w:val="single" w:sz="4" w:space="0" w:color="auto"/>
              <w:bottom w:val="single" w:sz="24" w:space="0" w:color="auto"/>
              <w:right w:val="single" w:sz="24" w:space="0" w:color="auto"/>
            </w:tcBorders>
          </w:tcPr>
          <w:p w:rsidR="00156B88" w:rsidRPr="00156B88" w:rsidRDefault="00156B88" w:rsidP="00156B88">
            <w:pPr>
              <w:pStyle w:val="ae"/>
              <w:contextualSpacing/>
            </w:pPr>
            <w:r w:rsidRPr="00156B88">
              <w:t>0,3</w:t>
            </w:r>
          </w:p>
        </w:tc>
      </w:tr>
    </w:tbl>
    <w:p w:rsidR="00156B88" w:rsidRPr="00156B88" w:rsidRDefault="00156B88" w:rsidP="00156B88">
      <w:pPr>
        <w:pStyle w:val="ae"/>
        <w:contextualSpacing/>
        <w:rPr>
          <w:sz w:val="28"/>
        </w:rPr>
      </w:pPr>
    </w:p>
    <w:p w:rsidR="00156B88" w:rsidRPr="00156B88" w:rsidRDefault="00156B88" w:rsidP="00156B88">
      <w:pPr>
        <w:pStyle w:val="ae"/>
        <w:contextualSpacing/>
        <w:rPr>
          <w:sz w:val="28"/>
        </w:rPr>
      </w:pPr>
    </w:p>
    <w:p w:rsidR="00156B88" w:rsidRDefault="00156B88" w:rsidP="00156B88">
      <w:pPr>
        <w:pStyle w:val="ae"/>
        <w:contextualSpacing/>
        <w:rPr>
          <w:sz w:val="28"/>
        </w:rPr>
      </w:pPr>
    </w:p>
    <w:p w:rsidR="00156B88" w:rsidRPr="00156B88" w:rsidRDefault="00156B88" w:rsidP="00156B88">
      <w:pPr>
        <w:pStyle w:val="ae"/>
        <w:contextualSpacing/>
        <w:rPr>
          <w:sz w:val="28"/>
        </w:rPr>
      </w:pPr>
    </w:p>
    <w:p w:rsidR="00156B88" w:rsidRPr="00156B88" w:rsidRDefault="00156B88" w:rsidP="00156B88">
      <w:pPr>
        <w:pStyle w:val="ae"/>
        <w:contextualSpacing/>
        <w:rPr>
          <w:sz w:val="28"/>
        </w:rPr>
      </w:pPr>
    </w:p>
    <w:p w:rsidR="00156B88" w:rsidRPr="00156B88" w:rsidRDefault="00156B88" w:rsidP="00156B88">
      <w:pPr>
        <w:pStyle w:val="ae"/>
        <w:contextualSpacing/>
        <w:rPr>
          <w:sz w:val="28"/>
        </w:rPr>
      </w:pPr>
      <w:r w:rsidRPr="00156B88">
        <w:rPr>
          <w:sz w:val="28"/>
        </w:rPr>
        <w:lastRenderedPageBreak/>
        <w:t xml:space="preserve">Прогноз мероприятий по реконструкции объектов водоснабжения МО «поселок Пристень» на 2013-2022 годы </w:t>
      </w:r>
    </w:p>
    <w:p w:rsidR="00156B88" w:rsidRPr="00156B88" w:rsidRDefault="00156B88" w:rsidP="00156B88">
      <w:pPr>
        <w:pStyle w:val="ae"/>
        <w:contextualSpacing/>
        <w:jc w:val="right"/>
      </w:pPr>
      <w:r w:rsidRPr="00156B88">
        <w:rPr>
          <w:b w:val="0"/>
          <w:sz w:val="20"/>
        </w:rPr>
        <w:t>Таблица 23</w:t>
      </w:r>
    </w:p>
    <w:p w:rsidR="00156B88" w:rsidRPr="00156B88" w:rsidRDefault="00156B88" w:rsidP="00156B88">
      <w:pPr>
        <w:pStyle w:val="ae"/>
        <w:ind w:firstLine="708"/>
        <w:contextualSpacing/>
        <w:jc w:val="left"/>
      </w:pPr>
      <w:r w:rsidRPr="00156B88">
        <w:t>А) Реконструкция (замена) водозаборных сооружений (артезианских скважин)</w:t>
      </w:r>
    </w:p>
    <w:tbl>
      <w:tblPr>
        <w:tblW w:w="0" w:type="auto"/>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80"/>
        <w:gridCol w:w="1260"/>
        <w:gridCol w:w="1620"/>
        <w:gridCol w:w="1172"/>
        <w:gridCol w:w="720"/>
        <w:gridCol w:w="690"/>
        <w:gridCol w:w="750"/>
        <w:gridCol w:w="720"/>
        <w:gridCol w:w="720"/>
        <w:gridCol w:w="720"/>
        <w:gridCol w:w="720"/>
        <w:gridCol w:w="720"/>
        <w:gridCol w:w="720"/>
        <w:gridCol w:w="720"/>
      </w:tblGrid>
      <w:tr w:rsidR="00156B88" w:rsidRPr="00156B88" w:rsidTr="00DE0DA2">
        <w:tblPrEx>
          <w:tblCellMar>
            <w:top w:w="0" w:type="dxa"/>
            <w:bottom w:w="0" w:type="dxa"/>
          </w:tblCellMar>
        </w:tblPrEx>
        <w:trPr>
          <w:cantSplit/>
          <w:trHeight w:val="280"/>
        </w:trPr>
        <w:tc>
          <w:tcPr>
            <w:tcW w:w="540" w:type="dxa"/>
            <w:vMerge w:val="restart"/>
            <w:tcBorders>
              <w:top w:val="single" w:sz="24" w:space="0" w:color="auto"/>
              <w:left w:val="single" w:sz="24" w:space="0" w:color="auto"/>
              <w:bottom w:val="single" w:sz="4"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 xml:space="preserve">№ </w:t>
            </w:r>
          </w:p>
          <w:p w:rsidR="00156B88" w:rsidRPr="00156B88" w:rsidRDefault="00156B88" w:rsidP="00156B88">
            <w:pPr>
              <w:contextualSpacing/>
              <w:jc w:val="center"/>
              <w:rPr>
                <w:rFonts w:ascii="Times New Roman" w:hAnsi="Times New Roman" w:cs="Times New Roman"/>
                <w:b/>
              </w:rPr>
            </w:pPr>
            <w:proofErr w:type="gramStart"/>
            <w:r w:rsidRPr="00156B88">
              <w:rPr>
                <w:rFonts w:ascii="Times New Roman" w:hAnsi="Times New Roman" w:cs="Times New Roman"/>
                <w:b/>
              </w:rPr>
              <w:t>п</w:t>
            </w:r>
            <w:proofErr w:type="gramEnd"/>
            <w:r w:rsidRPr="00156B88">
              <w:rPr>
                <w:rFonts w:ascii="Times New Roman" w:hAnsi="Times New Roman" w:cs="Times New Roman"/>
                <w:b/>
              </w:rPr>
              <w:t>/п</w:t>
            </w:r>
          </w:p>
          <w:p w:rsidR="00156B88" w:rsidRPr="00156B88" w:rsidRDefault="00156B88" w:rsidP="00156B88">
            <w:pPr>
              <w:contextualSpacing/>
              <w:jc w:val="center"/>
              <w:rPr>
                <w:rFonts w:ascii="Times New Roman" w:hAnsi="Times New Roman" w:cs="Times New Roman"/>
                <w:b/>
              </w:rPr>
            </w:pPr>
          </w:p>
          <w:p w:rsidR="00156B88" w:rsidRPr="00156B88" w:rsidRDefault="00156B88" w:rsidP="00156B88">
            <w:pPr>
              <w:contextualSpacing/>
              <w:rPr>
                <w:rFonts w:ascii="Times New Roman" w:hAnsi="Times New Roman" w:cs="Times New Roman"/>
                <w:b/>
              </w:rPr>
            </w:pPr>
          </w:p>
        </w:tc>
        <w:tc>
          <w:tcPr>
            <w:tcW w:w="2880" w:type="dxa"/>
            <w:vMerge w:val="restart"/>
            <w:tcBorders>
              <w:top w:val="single" w:sz="24" w:space="0" w:color="auto"/>
              <w:left w:val="nil"/>
              <w:bottom w:val="single" w:sz="4"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caps/>
              </w:rPr>
              <w:t>Н</w:t>
            </w:r>
            <w:r w:rsidRPr="00156B88">
              <w:rPr>
                <w:rFonts w:ascii="Times New Roman" w:hAnsi="Times New Roman" w:cs="Times New Roman"/>
                <w:b/>
              </w:rPr>
              <w:t xml:space="preserve">аименование </w:t>
            </w:r>
          </w:p>
          <w:p w:rsidR="00156B88" w:rsidRPr="00156B88" w:rsidRDefault="00156B88" w:rsidP="00156B88">
            <w:pPr>
              <w:contextualSpacing/>
              <w:jc w:val="center"/>
              <w:rPr>
                <w:rFonts w:ascii="Times New Roman" w:hAnsi="Times New Roman" w:cs="Times New Roman"/>
                <w:b/>
                <w:vertAlign w:val="superscript"/>
              </w:rPr>
            </w:pPr>
            <w:r w:rsidRPr="00156B88">
              <w:rPr>
                <w:rFonts w:ascii="Times New Roman" w:hAnsi="Times New Roman" w:cs="Times New Roman"/>
                <w:b/>
              </w:rPr>
              <w:t>населенных пунктов</w:t>
            </w:r>
          </w:p>
        </w:tc>
        <w:tc>
          <w:tcPr>
            <w:tcW w:w="4052" w:type="dxa"/>
            <w:gridSpan w:val="3"/>
            <w:tcBorders>
              <w:top w:val="single" w:sz="24" w:space="0" w:color="auto"/>
              <w:left w:val="nil"/>
              <w:bottom w:val="single" w:sz="2" w:space="0" w:color="auto"/>
              <w:right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sz w:val="20"/>
              </w:rPr>
              <w:t>Данные намеченного к реконструкции  водозаборного сооружения (</w:t>
            </w:r>
            <w:proofErr w:type="spellStart"/>
            <w:r w:rsidRPr="00156B88">
              <w:rPr>
                <w:rFonts w:ascii="Times New Roman" w:hAnsi="Times New Roman" w:cs="Times New Roman"/>
                <w:b/>
                <w:sz w:val="20"/>
              </w:rPr>
              <w:t>артскважины</w:t>
            </w:r>
            <w:proofErr w:type="spellEnd"/>
            <w:r w:rsidRPr="00156B88">
              <w:rPr>
                <w:rFonts w:ascii="Times New Roman" w:hAnsi="Times New Roman" w:cs="Times New Roman"/>
                <w:b/>
                <w:sz w:val="20"/>
              </w:rPr>
              <w:t>)</w:t>
            </w:r>
            <w:r w:rsidRPr="00156B88">
              <w:rPr>
                <w:rFonts w:ascii="Times New Roman" w:hAnsi="Times New Roman" w:cs="Times New Roman"/>
                <w:b/>
              </w:rPr>
              <w:t xml:space="preserve"> </w:t>
            </w:r>
          </w:p>
        </w:tc>
        <w:tc>
          <w:tcPr>
            <w:tcW w:w="7200" w:type="dxa"/>
            <w:gridSpan w:val="10"/>
            <w:tcBorders>
              <w:top w:val="single" w:sz="24" w:space="0" w:color="auto"/>
              <w:left w:val="nil"/>
              <w:bottom w:val="single" w:sz="2" w:space="0" w:color="auto"/>
              <w:right w:val="single" w:sz="24"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sz w:val="20"/>
              </w:rPr>
              <w:t>Выполнение мероприятия по годам (ед.)</w:t>
            </w:r>
          </w:p>
        </w:tc>
      </w:tr>
      <w:tr w:rsidR="00156B88" w:rsidRPr="00156B88" w:rsidTr="00DE0DA2">
        <w:tblPrEx>
          <w:tblCellMar>
            <w:top w:w="0" w:type="dxa"/>
            <w:bottom w:w="0" w:type="dxa"/>
          </w:tblCellMar>
        </w:tblPrEx>
        <w:trPr>
          <w:cantSplit/>
          <w:trHeight w:val="306"/>
        </w:trPr>
        <w:tc>
          <w:tcPr>
            <w:tcW w:w="540" w:type="dxa"/>
            <w:vMerge/>
            <w:tcBorders>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p>
        </w:tc>
        <w:tc>
          <w:tcPr>
            <w:tcW w:w="2880" w:type="dxa"/>
            <w:vMerge/>
            <w:tcBorders>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caps/>
              </w:rPr>
            </w:pPr>
          </w:p>
        </w:tc>
        <w:tc>
          <w:tcPr>
            <w:tcW w:w="1260" w:type="dxa"/>
            <w:tcBorders>
              <w:left w:val="nil"/>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sz w:val="20"/>
              </w:rPr>
            </w:pPr>
            <w:r w:rsidRPr="00156B88">
              <w:rPr>
                <w:rFonts w:ascii="Times New Roman" w:hAnsi="Times New Roman" w:cs="Times New Roman"/>
                <w:b/>
                <w:sz w:val="20"/>
              </w:rPr>
              <w:t>Кол-во</w:t>
            </w:r>
          </w:p>
        </w:tc>
        <w:tc>
          <w:tcPr>
            <w:tcW w:w="1620" w:type="dxa"/>
            <w:tcBorders>
              <w:left w:val="nil"/>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sz w:val="20"/>
              </w:rPr>
            </w:pPr>
            <w:r w:rsidRPr="00156B88">
              <w:rPr>
                <w:rFonts w:ascii="Times New Roman" w:hAnsi="Times New Roman" w:cs="Times New Roman"/>
                <w:b/>
                <w:sz w:val="20"/>
              </w:rPr>
              <w:t xml:space="preserve">Год </w:t>
            </w:r>
          </w:p>
          <w:p w:rsidR="00156B88" w:rsidRPr="00156B88" w:rsidRDefault="00156B88" w:rsidP="00156B88">
            <w:pPr>
              <w:ind w:left="-108" w:right="-108"/>
              <w:contextualSpacing/>
              <w:jc w:val="center"/>
              <w:rPr>
                <w:rFonts w:ascii="Times New Roman" w:hAnsi="Times New Roman" w:cs="Times New Roman"/>
                <w:b/>
                <w:sz w:val="20"/>
              </w:rPr>
            </w:pPr>
            <w:r w:rsidRPr="00156B88">
              <w:rPr>
                <w:rFonts w:ascii="Times New Roman" w:hAnsi="Times New Roman" w:cs="Times New Roman"/>
                <w:b/>
                <w:sz w:val="20"/>
              </w:rPr>
              <w:t>ввода</w:t>
            </w:r>
          </w:p>
        </w:tc>
        <w:tc>
          <w:tcPr>
            <w:tcW w:w="1172" w:type="dxa"/>
            <w:tcBorders>
              <w:left w:val="single" w:sz="2" w:space="0" w:color="auto"/>
              <w:bottom w:val="single" w:sz="18" w:space="0" w:color="auto"/>
              <w:right w:val="single" w:sz="18" w:space="0" w:color="auto"/>
            </w:tcBorders>
          </w:tcPr>
          <w:p w:rsidR="00156B88" w:rsidRPr="00156B88" w:rsidRDefault="00156B88" w:rsidP="00156B88">
            <w:pPr>
              <w:ind w:left="-108" w:right="-108"/>
              <w:contextualSpacing/>
              <w:jc w:val="center"/>
              <w:rPr>
                <w:rFonts w:ascii="Times New Roman" w:hAnsi="Times New Roman" w:cs="Times New Roman"/>
                <w:b/>
                <w:sz w:val="20"/>
              </w:rPr>
            </w:pPr>
            <w:r w:rsidRPr="00156B88">
              <w:rPr>
                <w:rFonts w:ascii="Times New Roman" w:hAnsi="Times New Roman" w:cs="Times New Roman"/>
                <w:b/>
                <w:sz w:val="20"/>
              </w:rPr>
              <w:t>Уровень износа</w:t>
            </w:r>
            <w:proofErr w:type="gramStart"/>
            <w:r w:rsidRPr="00156B88">
              <w:rPr>
                <w:rFonts w:ascii="Times New Roman" w:hAnsi="Times New Roman" w:cs="Times New Roman"/>
                <w:b/>
                <w:sz w:val="20"/>
              </w:rPr>
              <w:t xml:space="preserve"> (%) </w:t>
            </w:r>
            <w:proofErr w:type="gramEnd"/>
          </w:p>
        </w:tc>
        <w:tc>
          <w:tcPr>
            <w:tcW w:w="720" w:type="dxa"/>
            <w:tcBorders>
              <w:left w:val="single" w:sz="2" w:space="0" w:color="auto"/>
              <w:bottom w:val="single" w:sz="18" w:space="0" w:color="auto"/>
              <w:right w:val="single" w:sz="2" w:space="0" w:color="auto"/>
            </w:tcBorders>
          </w:tcPr>
          <w:p w:rsidR="00156B88" w:rsidRPr="00156B88" w:rsidRDefault="00156B88" w:rsidP="00156B88">
            <w:pPr>
              <w:pStyle w:val="ae"/>
              <w:contextualSpacing/>
              <w:rPr>
                <w:sz w:val="20"/>
              </w:rPr>
            </w:pPr>
            <w:r w:rsidRPr="00156B88">
              <w:rPr>
                <w:sz w:val="20"/>
              </w:rPr>
              <w:t>2013</w:t>
            </w:r>
          </w:p>
        </w:tc>
        <w:tc>
          <w:tcPr>
            <w:tcW w:w="690" w:type="dxa"/>
            <w:tcBorders>
              <w:left w:val="single" w:sz="2" w:space="0" w:color="auto"/>
              <w:bottom w:val="single" w:sz="18" w:space="0" w:color="auto"/>
              <w:right w:val="single" w:sz="2" w:space="0" w:color="auto"/>
            </w:tcBorders>
          </w:tcPr>
          <w:p w:rsidR="00156B88" w:rsidRPr="00156B88" w:rsidRDefault="00156B88" w:rsidP="00156B88">
            <w:pPr>
              <w:pStyle w:val="ae"/>
              <w:ind w:left="-48"/>
              <w:contextualSpacing/>
              <w:rPr>
                <w:sz w:val="20"/>
              </w:rPr>
            </w:pPr>
            <w:r w:rsidRPr="00156B88">
              <w:rPr>
                <w:sz w:val="20"/>
              </w:rPr>
              <w:t>2014</w:t>
            </w:r>
          </w:p>
        </w:tc>
        <w:tc>
          <w:tcPr>
            <w:tcW w:w="750" w:type="dxa"/>
            <w:tcBorders>
              <w:left w:val="single" w:sz="2" w:space="0" w:color="auto"/>
              <w:bottom w:val="single" w:sz="18" w:space="0" w:color="auto"/>
              <w:right w:val="single" w:sz="2" w:space="0" w:color="auto"/>
            </w:tcBorders>
          </w:tcPr>
          <w:p w:rsidR="00156B88" w:rsidRPr="00156B88" w:rsidRDefault="00156B88" w:rsidP="00156B88">
            <w:pPr>
              <w:pStyle w:val="ae"/>
              <w:ind w:left="-108" w:right="-108"/>
              <w:contextualSpacing/>
              <w:rPr>
                <w:sz w:val="20"/>
              </w:rPr>
            </w:pPr>
            <w:r w:rsidRPr="00156B88">
              <w:rPr>
                <w:sz w:val="20"/>
              </w:rPr>
              <w:t>2015</w:t>
            </w:r>
          </w:p>
        </w:tc>
        <w:tc>
          <w:tcPr>
            <w:tcW w:w="720" w:type="dxa"/>
            <w:tcBorders>
              <w:left w:val="single" w:sz="2" w:space="0" w:color="auto"/>
              <w:bottom w:val="single" w:sz="18" w:space="0" w:color="auto"/>
              <w:right w:val="single" w:sz="2" w:space="0" w:color="auto"/>
            </w:tcBorders>
          </w:tcPr>
          <w:p w:rsidR="00156B88" w:rsidRPr="00156B88" w:rsidRDefault="00156B88" w:rsidP="00156B88">
            <w:pPr>
              <w:pStyle w:val="ae"/>
              <w:ind w:left="-108" w:right="-108"/>
              <w:contextualSpacing/>
              <w:rPr>
                <w:sz w:val="20"/>
              </w:rPr>
            </w:pPr>
            <w:r w:rsidRPr="00156B88">
              <w:rPr>
                <w:sz w:val="20"/>
              </w:rPr>
              <w:t>2016</w:t>
            </w:r>
          </w:p>
        </w:tc>
        <w:tc>
          <w:tcPr>
            <w:tcW w:w="720" w:type="dxa"/>
            <w:tcBorders>
              <w:left w:val="single" w:sz="2" w:space="0" w:color="auto"/>
              <w:bottom w:val="single" w:sz="18" w:space="0" w:color="auto"/>
              <w:right w:val="single" w:sz="2" w:space="0" w:color="auto"/>
            </w:tcBorders>
          </w:tcPr>
          <w:p w:rsidR="00156B88" w:rsidRPr="00156B88" w:rsidRDefault="00156B88" w:rsidP="00156B88">
            <w:pPr>
              <w:pStyle w:val="ae"/>
              <w:ind w:left="-108" w:right="-108"/>
              <w:contextualSpacing/>
              <w:rPr>
                <w:sz w:val="20"/>
              </w:rPr>
            </w:pPr>
            <w:r w:rsidRPr="00156B88">
              <w:rPr>
                <w:sz w:val="20"/>
              </w:rPr>
              <w:t>2017</w:t>
            </w:r>
          </w:p>
        </w:tc>
        <w:tc>
          <w:tcPr>
            <w:tcW w:w="720" w:type="dxa"/>
            <w:tcBorders>
              <w:left w:val="single" w:sz="2" w:space="0" w:color="auto"/>
              <w:bottom w:val="single" w:sz="18" w:space="0" w:color="auto"/>
              <w:right w:val="single" w:sz="2" w:space="0" w:color="auto"/>
            </w:tcBorders>
          </w:tcPr>
          <w:p w:rsidR="00156B88" w:rsidRPr="00156B88" w:rsidRDefault="00156B88" w:rsidP="00156B88">
            <w:pPr>
              <w:pStyle w:val="ae"/>
              <w:ind w:left="-108" w:right="-108"/>
              <w:contextualSpacing/>
              <w:rPr>
                <w:sz w:val="20"/>
              </w:rPr>
            </w:pPr>
            <w:r w:rsidRPr="00156B88">
              <w:rPr>
                <w:sz w:val="20"/>
              </w:rPr>
              <w:t>2018</w:t>
            </w:r>
          </w:p>
        </w:tc>
        <w:tc>
          <w:tcPr>
            <w:tcW w:w="720" w:type="dxa"/>
            <w:tcBorders>
              <w:left w:val="single" w:sz="2" w:space="0" w:color="auto"/>
              <w:bottom w:val="single" w:sz="18" w:space="0" w:color="auto"/>
              <w:right w:val="single" w:sz="2" w:space="0" w:color="auto"/>
            </w:tcBorders>
          </w:tcPr>
          <w:p w:rsidR="00156B88" w:rsidRPr="00156B88" w:rsidRDefault="00156B88" w:rsidP="00156B88">
            <w:pPr>
              <w:pStyle w:val="ae"/>
              <w:ind w:left="-108" w:right="-108"/>
              <w:contextualSpacing/>
              <w:rPr>
                <w:sz w:val="20"/>
              </w:rPr>
            </w:pPr>
            <w:r w:rsidRPr="00156B88">
              <w:rPr>
                <w:sz w:val="20"/>
              </w:rPr>
              <w:t>2019</w:t>
            </w:r>
          </w:p>
        </w:tc>
        <w:tc>
          <w:tcPr>
            <w:tcW w:w="720" w:type="dxa"/>
            <w:tcBorders>
              <w:left w:val="single" w:sz="2" w:space="0" w:color="auto"/>
              <w:bottom w:val="single" w:sz="18" w:space="0" w:color="auto"/>
              <w:right w:val="single" w:sz="2" w:space="0" w:color="auto"/>
            </w:tcBorders>
          </w:tcPr>
          <w:p w:rsidR="00156B88" w:rsidRPr="00156B88" w:rsidRDefault="00156B88" w:rsidP="00156B88">
            <w:pPr>
              <w:pStyle w:val="ae"/>
              <w:ind w:left="-108" w:right="-108"/>
              <w:contextualSpacing/>
              <w:rPr>
                <w:sz w:val="20"/>
              </w:rPr>
            </w:pPr>
            <w:r w:rsidRPr="00156B88">
              <w:rPr>
                <w:sz w:val="20"/>
              </w:rPr>
              <w:t>2020</w:t>
            </w:r>
          </w:p>
        </w:tc>
        <w:tc>
          <w:tcPr>
            <w:tcW w:w="720" w:type="dxa"/>
            <w:tcBorders>
              <w:left w:val="single" w:sz="2" w:space="0" w:color="auto"/>
              <w:bottom w:val="single" w:sz="18" w:space="0" w:color="auto"/>
              <w:right w:val="single" w:sz="2" w:space="0" w:color="auto"/>
            </w:tcBorders>
          </w:tcPr>
          <w:p w:rsidR="00156B88" w:rsidRPr="00156B88" w:rsidRDefault="00156B88" w:rsidP="00156B88">
            <w:pPr>
              <w:pStyle w:val="ae"/>
              <w:ind w:left="-108" w:right="-108"/>
              <w:contextualSpacing/>
              <w:rPr>
                <w:sz w:val="20"/>
              </w:rPr>
            </w:pPr>
            <w:r w:rsidRPr="00156B88">
              <w:rPr>
                <w:sz w:val="20"/>
              </w:rPr>
              <w:t>2021</w:t>
            </w:r>
          </w:p>
        </w:tc>
        <w:tc>
          <w:tcPr>
            <w:tcW w:w="720" w:type="dxa"/>
            <w:tcBorders>
              <w:left w:val="single" w:sz="2" w:space="0" w:color="auto"/>
              <w:bottom w:val="single" w:sz="18" w:space="0" w:color="auto"/>
              <w:right w:val="single" w:sz="24" w:space="0" w:color="auto"/>
            </w:tcBorders>
          </w:tcPr>
          <w:p w:rsidR="00156B88" w:rsidRPr="00156B88" w:rsidRDefault="00156B88" w:rsidP="00156B88">
            <w:pPr>
              <w:pStyle w:val="ae"/>
              <w:ind w:left="-108" w:right="-108"/>
              <w:contextualSpacing/>
              <w:rPr>
                <w:sz w:val="20"/>
              </w:rPr>
            </w:pPr>
            <w:r w:rsidRPr="00156B88">
              <w:rPr>
                <w:sz w:val="20"/>
              </w:rPr>
              <w:t>2022</w:t>
            </w:r>
          </w:p>
        </w:tc>
      </w:tr>
      <w:tr w:rsidR="00156B88" w:rsidRPr="00156B88" w:rsidTr="00DE0DA2">
        <w:tblPrEx>
          <w:tblCellMar>
            <w:top w:w="0" w:type="dxa"/>
            <w:bottom w:w="0" w:type="dxa"/>
          </w:tblCellMar>
        </w:tblPrEx>
        <w:trPr>
          <w:cantSplit/>
          <w:trHeight w:val="174"/>
        </w:trPr>
        <w:tc>
          <w:tcPr>
            <w:tcW w:w="540" w:type="dxa"/>
            <w:tcBorders>
              <w:top w:val="single" w:sz="18" w:space="0" w:color="auto"/>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w:t>
            </w:r>
          </w:p>
        </w:tc>
        <w:tc>
          <w:tcPr>
            <w:tcW w:w="2880" w:type="dxa"/>
            <w:tcBorders>
              <w:top w:val="single" w:sz="18" w:space="0" w:color="auto"/>
              <w:left w:val="nil"/>
              <w:bottom w:val="single" w:sz="18" w:space="0" w:color="auto"/>
              <w:right w:val="single" w:sz="18" w:space="0" w:color="auto"/>
            </w:tcBorders>
          </w:tcPr>
          <w:p w:rsidR="00156B88" w:rsidRPr="00156B88" w:rsidRDefault="00156B88" w:rsidP="00156B88">
            <w:pPr>
              <w:pStyle w:val="a4"/>
              <w:tabs>
                <w:tab w:val="clear" w:pos="4677"/>
                <w:tab w:val="clear" w:pos="9355"/>
              </w:tabs>
              <w:contextualSpacing/>
              <w:jc w:val="center"/>
              <w:rPr>
                <w:b/>
                <w:sz w:val="22"/>
              </w:rPr>
            </w:pPr>
            <w:r w:rsidRPr="00156B88">
              <w:rPr>
                <w:b/>
                <w:sz w:val="22"/>
              </w:rPr>
              <w:t>2</w:t>
            </w:r>
          </w:p>
        </w:tc>
        <w:tc>
          <w:tcPr>
            <w:tcW w:w="1260" w:type="dxa"/>
            <w:tcBorders>
              <w:top w:val="single" w:sz="18" w:space="0" w:color="auto"/>
              <w:left w:val="nil"/>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3</w:t>
            </w:r>
          </w:p>
        </w:tc>
        <w:tc>
          <w:tcPr>
            <w:tcW w:w="1620" w:type="dxa"/>
            <w:tcBorders>
              <w:top w:val="single" w:sz="18" w:space="0" w:color="auto"/>
              <w:left w:val="nil"/>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5</w:t>
            </w:r>
          </w:p>
        </w:tc>
        <w:tc>
          <w:tcPr>
            <w:tcW w:w="1172" w:type="dxa"/>
            <w:tcBorders>
              <w:top w:val="single" w:sz="18" w:space="0" w:color="auto"/>
              <w:left w:val="single" w:sz="2" w:space="0" w:color="auto"/>
              <w:bottom w:val="single" w:sz="18" w:space="0" w:color="auto"/>
              <w:right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6</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pStyle w:val="ae"/>
              <w:contextualSpacing/>
              <w:rPr>
                <w:sz w:val="20"/>
              </w:rPr>
            </w:pPr>
            <w:r w:rsidRPr="00156B88">
              <w:rPr>
                <w:sz w:val="20"/>
              </w:rPr>
              <w:t>7</w:t>
            </w:r>
          </w:p>
        </w:tc>
        <w:tc>
          <w:tcPr>
            <w:tcW w:w="69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pStyle w:val="ae"/>
              <w:ind w:left="-48"/>
              <w:contextualSpacing/>
              <w:rPr>
                <w:sz w:val="20"/>
              </w:rPr>
            </w:pPr>
            <w:r w:rsidRPr="00156B88">
              <w:rPr>
                <w:sz w:val="20"/>
              </w:rPr>
              <w:t>8</w:t>
            </w:r>
          </w:p>
        </w:tc>
        <w:tc>
          <w:tcPr>
            <w:tcW w:w="75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pStyle w:val="ae"/>
              <w:contextualSpacing/>
              <w:rPr>
                <w:sz w:val="20"/>
              </w:rPr>
            </w:pPr>
            <w:r w:rsidRPr="00156B88">
              <w:rPr>
                <w:sz w:val="20"/>
              </w:rPr>
              <w:t>9</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pStyle w:val="ae"/>
              <w:contextualSpacing/>
              <w:rPr>
                <w:sz w:val="20"/>
              </w:rPr>
            </w:pPr>
            <w:r w:rsidRPr="00156B88">
              <w:rPr>
                <w:sz w:val="20"/>
              </w:rPr>
              <w:t>10</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pStyle w:val="ae"/>
              <w:contextualSpacing/>
              <w:rPr>
                <w:sz w:val="20"/>
              </w:rPr>
            </w:pPr>
            <w:r w:rsidRPr="00156B88">
              <w:rPr>
                <w:sz w:val="20"/>
              </w:rPr>
              <w:t>11</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pStyle w:val="ae"/>
              <w:contextualSpacing/>
              <w:rPr>
                <w:sz w:val="20"/>
              </w:rPr>
            </w:pPr>
            <w:r w:rsidRPr="00156B88">
              <w:rPr>
                <w:sz w:val="20"/>
              </w:rPr>
              <w:t>12</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pStyle w:val="ae"/>
              <w:contextualSpacing/>
              <w:rPr>
                <w:sz w:val="20"/>
              </w:rPr>
            </w:pPr>
            <w:r w:rsidRPr="00156B88">
              <w:rPr>
                <w:sz w:val="20"/>
              </w:rPr>
              <w:t>13</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pStyle w:val="ae"/>
              <w:contextualSpacing/>
              <w:rPr>
                <w:sz w:val="20"/>
              </w:rPr>
            </w:pPr>
            <w:r w:rsidRPr="00156B88">
              <w:rPr>
                <w:sz w:val="20"/>
              </w:rPr>
              <w:t>14</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pStyle w:val="ae"/>
              <w:contextualSpacing/>
              <w:rPr>
                <w:sz w:val="20"/>
              </w:rPr>
            </w:pPr>
            <w:r w:rsidRPr="00156B88">
              <w:rPr>
                <w:sz w:val="20"/>
              </w:rPr>
              <w:t>15</w:t>
            </w:r>
          </w:p>
        </w:tc>
        <w:tc>
          <w:tcPr>
            <w:tcW w:w="720" w:type="dxa"/>
            <w:tcBorders>
              <w:top w:val="single" w:sz="18" w:space="0" w:color="auto"/>
              <w:left w:val="single" w:sz="2" w:space="0" w:color="auto"/>
              <w:bottom w:val="single" w:sz="18" w:space="0" w:color="auto"/>
              <w:right w:val="single" w:sz="24" w:space="0" w:color="auto"/>
            </w:tcBorders>
          </w:tcPr>
          <w:p w:rsidR="00156B88" w:rsidRPr="00156B88" w:rsidRDefault="00156B88" w:rsidP="00156B88">
            <w:pPr>
              <w:pStyle w:val="ae"/>
              <w:contextualSpacing/>
              <w:rPr>
                <w:sz w:val="20"/>
              </w:rPr>
            </w:pPr>
            <w:r w:rsidRPr="00156B88">
              <w:rPr>
                <w:sz w:val="20"/>
              </w:rPr>
              <w:t>16</w:t>
            </w:r>
          </w:p>
        </w:tc>
      </w:tr>
      <w:tr w:rsidR="00156B88" w:rsidRPr="00156B88" w:rsidTr="00DE0DA2">
        <w:tblPrEx>
          <w:tblCellMar>
            <w:top w:w="0" w:type="dxa"/>
            <w:bottom w:w="0" w:type="dxa"/>
          </w:tblCellMar>
        </w:tblPrEx>
        <w:trPr>
          <w:cantSplit/>
          <w:trHeight w:val="137"/>
        </w:trPr>
        <w:tc>
          <w:tcPr>
            <w:tcW w:w="540" w:type="dxa"/>
            <w:tcBorders>
              <w:top w:val="single" w:sz="18" w:space="0" w:color="auto"/>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w:t>
            </w:r>
          </w:p>
        </w:tc>
        <w:tc>
          <w:tcPr>
            <w:tcW w:w="2880" w:type="dxa"/>
            <w:tcBorders>
              <w:top w:val="single" w:sz="18" w:space="0" w:color="auto"/>
              <w:left w:val="nil"/>
              <w:bottom w:val="single" w:sz="18" w:space="0" w:color="auto"/>
              <w:right w:val="single" w:sz="18" w:space="0" w:color="auto"/>
            </w:tcBorders>
          </w:tcPr>
          <w:p w:rsidR="00156B88" w:rsidRPr="00156B88" w:rsidRDefault="00156B88" w:rsidP="00156B88">
            <w:pPr>
              <w:contextualSpacing/>
              <w:rPr>
                <w:rFonts w:ascii="Times New Roman" w:hAnsi="Times New Roman" w:cs="Times New Roman"/>
                <w:snapToGrid w:val="0"/>
                <w:color w:val="000000"/>
              </w:rPr>
            </w:pPr>
            <w:r w:rsidRPr="00156B88">
              <w:rPr>
                <w:rFonts w:ascii="Times New Roman" w:hAnsi="Times New Roman" w:cs="Times New Roman"/>
                <w:snapToGrid w:val="0"/>
                <w:color w:val="000000"/>
              </w:rPr>
              <w:t>п. Пристень</w:t>
            </w:r>
          </w:p>
        </w:tc>
        <w:tc>
          <w:tcPr>
            <w:tcW w:w="1260" w:type="dxa"/>
            <w:tcBorders>
              <w:top w:val="single" w:sz="18" w:space="0" w:color="auto"/>
              <w:left w:val="nil"/>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rPr>
            </w:pPr>
            <w:r w:rsidRPr="00156B88">
              <w:rPr>
                <w:rFonts w:ascii="Times New Roman" w:hAnsi="Times New Roman" w:cs="Times New Roman"/>
              </w:rPr>
              <w:t>5</w:t>
            </w:r>
          </w:p>
        </w:tc>
        <w:tc>
          <w:tcPr>
            <w:tcW w:w="1620" w:type="dxa"/>
            <w:tcBorders>
              <w:top w:val="single" w:sz="18" w:space="0" w:color="auto"/>
              <w:left w:val="nil"/>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rPr>
            </w:pPr>
            <w:r w:rsidRPr="00156B88">
              <w:rPr>
                <w:rFonts w:ascii="Times New Roman" w:hAnsi="Times New Roman" w:cs="Times New Roman"/>
              </w:rPr>
              <w:t>1963-1993</w:t>
            </w:r>
          </w:p>
        </w:tc>
        <w:tc>
          <w:tcPr>
            <w:tcW w:w="1172" w:type="dxa"/>
            <w:tcBorders>
              <w:top w:val="single" w:sz="18" w:space="0" w:color="auto"/>
              <w:left w:val="single" w:sz="2" w:space="0" w:color="auto"/>
              <w:bottom w:val="single" w:sz="18" w:space="0" w:color="auto"/>
              <w:right w:val="single" w:sz="18" w:space="0" w:color="auto"/>
            </w:tcBorders>
          </w:tcPr>
          <w:p w:rsidR="00156B88" w:rsidRPr="00156B88" w:rsidRDefault="00156B88" w:rsidP="00156B88">
            <w:pPr>
              <w:ind w:left="-108" w:right="-108"/>
              <w:contextualSpacing/>
              <w:jc w:val="center"/>
              <w:rPr>
                <w:rFonts w:ascii="Times New Roman" w:hAnsi="Times New Roman" w:cs="Times New Roman"/>
              </w:rPr>
            </w:pPr>
            <w:r w:rsidRPr="00156B88">
              <w:rPr>
                <w:rFonts w:ascii="Times New Roman" w:hAnsi="Times New Roman" w:cs="Times New Roman"/>
              </w:rPr>
              <w:t>90</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rPr>
            </w:pPr>
            <w:r w:rsidRPr="00156B88">
              <w:rPr>
                <w:rFonts w:ascii="Times New Roman" w:hAnsi="Times New Roman" w:cs="Times New Roman"/>
              </w:rPr>
              <w:t>-</w:t>
            </w:r>
          </w:p>
        </w:tc>
        <w:tc>
          <w:tcPr>
            <w:tcW w:w="69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rPr>
            </w:pPr>
            <w:r w:rsidRPr="00156B88">
              <w:rPr>
                <w:rFonts w:ascii="Times New Roman" w:hAnsi="Times New Roman" w:cs="Times New Roman"/>
              </w:rPr>
              <w:t>1</w:t>
            </w:r>
          </w:p>
        </w:tc>
        <w:tc>
          <w:tcPr>
            <w:tcW w:w="75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rPr>
            </w:pPr>
            <w:r w:rsidRPr="00156B88">
              <w:rPr>
                <w:rFonts w:ascii="Times New Roman" w:hAnsi="Times New Roman" w:cs="Times New Roman"/>
              </w:rPr>
              <w:t>1</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rPr>
            </w:pPr>
            <w:r w:rsidRPr="00156B88">
              <w:rPr>
                <w:rFonts w:ascii="Times New Roman" w:hAnsi="Times New Roman" w:cs="Times New Roman"/>
              </w:rPr>
              <w:t>1</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rPr>
            </w:pPr>
            <w:r w:rsidRPr="00156B88">
              <w:rPr>
                <w:rFonts w:ascii="Times New Roman" w:hAnsi="Times New Roman" w:cs="Times New Roman"/>
              </w:rPr>
              <w:t>1</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2" w:space="0" w:color="auto"/>
              <w:bottom w:val="single" w:sz="18" w:space="0" w:color="auto"/>
              <w:right w:val="single" w:sz="24" w:space="0" w:color="auto"/>
            </w:tcBorders>
          </w:tcPr>
          <w:p w:rsidR="00156B88" w:rsidRPr="00156B88" w:rsidRDefault="00156B88" w:rsidP="00156B88">
            <w:pPr>
              <w:ind w:left="-108" w:right="-108"/>
              <w:contextualSpacing/>
              <w:jc w:val="center"/>
              <w:rPr>
                <w:rFonts w:ascii="Times New Roman" w:hAnsi="Times New Roman" w:cs="Times New Roman"/>
              </w:rPr>
            </w:pPr>
            <w:r w:rsidRPr="00156B88">
              <w:rPr>
                <w:rFonts w:ascii="Times New Roman" w:hAnsi="Times New Roman" w:cs="Times New Roman"/>
              </w:rPr>
              <w:t>1</w:t>
            </w:r>
          </w:p>
        </w:tc>
      </w:tr>
      <w:tr w:rsidR="00156B88" w:rsidRPr="00156B88" w:rsidTr="00DE0DA2">
        <w:tblPrEx>
          <w:tblCellMar>
            <w:top w:w="0" w:type="dxa"/>
            <w:bottom w:w="0" w:type="dxa"/>
          </w:tblCellMar>
        </w:tblPrEx>
        <w:trPr>
          <w:cantSplit/>
          <w:trHeight w:val="90"/>
        </w:trPr>
        <w:tc>
          <w:tcPr>
            <w:tcW w:w="540" w:type="dxa"/>
            <w:tcBorders>
              <w:top w:val="single" w:sz="18" w:space="0" w:color="auto"/>
              <w:left w:val="single" w:sz="24" w:space="0" w:color="auto"/>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rPr>
            </w:pPr>
          </w:p>
        </w:tc>
        <w:tc>
          <w:tcPr>
            <w:tcW w:w="2880"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r w:rsidRPr="00156B88">
              <w:rPr>
                <w:rFonts w:ascii="Times New Roman" w:hAnsi="Times New Roman" w:cs="Times New Roman"/>
                <w:b/>
              </w:rPr>
              <w:t>Итого по МО</w:t>
            </w:r>
          </w:p>
        </w:tc>
        <w:tc>
          <w:tcPr>
            <w:tcW w:w="1260" w:type="dxa"/>
            <w:tcBorders>
              <w:top w:val="single" w:sz="18" w:space="0" w:color="auto"/>
              <w:left w:val="nil"/>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5</w:t>
            </w:r>
          </w:p>
        </w:tc>
        <w:tc>
          <w:tcPr>
            <w:tcW w:w="1620" w:type="dxa"/>
            <w:tcBorders>
              <w:top w:val="single" w:sz="18" w:space="0" w:color="auto"/>
              <w:left w:val="nil"/>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w:t>
            </w:r>
          </w:p>
        </w:tc>
        <w:tc>
          <w:tcPr>
            <w:tcW w:w="1172" w:type="dxa"/>
            <w:tcBorders>
              <w:top w:val="single" w:sz="18" w:space="0" w:color="auto"/>
              <w:left w:val="single" w:sz="2" w:space="0" w:color="auto"/>
              <w:bottom w:val="single" w:sz="24" w:space="0" w:color="auto"/>
              <w:right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90</w:t>
            </w:r>
          </w:p>
        </w:tc>
        <w:tc>
          <w:tcPr>
            <w:tcW w:w="72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w:t>
            </w:r>
          </w:p>
        </w:tc>
        <w:tc>
          <w:tcPr>
            <w:tcW w:w="69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1</w:t>
            </w:r>
          </w:p>
        </w:tc>
        <w:tc>
          <w:tcPr>
            <w:tcW w:w="75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w:t>
            </w:r>
          </w:p>
        </w:tc>
        <w:tc>
          <w:tcPr>
            <w:tcW w:w="72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1</w:t>
            </w:r>
          </w:p>
        </w:tc>
        <w:tc>
          <w:tcPr>
            <w:tcW w:w="72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w:t>
            </w:r>
          </w:p>
        </w:tc>
        <w:tc>
          <w:tcPr>
            <w:tcW w:w="72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1</w:t>
            </w:r>
          </w:p>
        </w:tc>
        <w:tc>
          <w:tcPr>
            <w:tcW w:w="72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w:t>
            </w:r>
          </w:p>
        </w:tc>
        <w:tc>
          <w:tcPr>
            <w:tcW w:w="72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1</w:t>
            </w:r>
          </w:p>
        </w:tc>
        <w:tc>
          <w:tcPr>
            <w:tcW w:w="72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w:t>
            </w:r>
          </w:p>
        </w:tc>
        <w:tc>
          <w:tcPr>
            <w:tcW w:w="720" w:type="dxa"/>
            <w:tcBorders>
              <w:top w:val="single" w:sz="18" w:space="0" w:color="auto"/>
              <w:left w:val="single" w:sz="2" w:space="0" w:color="auto"/>
              <w:bottom w:val="single" w:sz="24" w:space="0" w:color="auto"/>
              <w:right w:val="single" w:sz="24"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1</w:t>
            </w:r>
          </w:p>
        </w:tc>
      </w:tr>
    </w:tbl>
    <w:p w:rsidR="00156B88" w:rsidRPr="00156B88" w:rsidRDefault="00156B88" w:rsidP="00156B88">
      <w:pPr>
        <w:pStyle w:val="ae"/>
        <w:contextualSpacing/>
        <w:jc w:val="left"/>
      </w:pPr>
    </w:p>
    <w:p w:rsidR="00156B88" w:rsidRPr="00156B88" w:rsidRDefault="00156B88" w:rsidP="00156B88">
      <w:pPr>
        <w:pStyle w:val="ae"/>
        <w:contextualSpacing/>
        <w:jc w:val="left"/>
      </w:pPr>
      <w:r w:rsidRPr="00156B88">
        <w:t xml:space="preserve">       Б) Реконструкция (замена) водонапорных башен</w:t>
      </w:r>
    </w:p>
    <w:tbl>
      <w:tblPr>
        <w:tblW w:w="0" w:type="auto"/>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80"/>
        <w:gridCol w:w="1260"/>
        <w:gridCol w:w="1620"/>
        <w:gridCol w:w="1172"/>
        <w:gridCol w:w="720"/>
        <w:gridCol w:w="690"/>
        <w:gridCol w:w="750"/>
        <w:gridCol w:w="720"/>
        <w:gridCol w:w="720"/>
        <w:gridCol w:w="720"/>
        <w:gridCol w:w="720"/>
        <w:gridCol w:w="720"/>
        <w:gridCol w:w="720"/>
        <w:gridCol w:w="720"/>
      </w:tblGrid>
      <w:tr w:rsidR="00156B88" w:rsidRPr="00156B88" w:rsidTr="00DE0DA2">
        <w:tblPrEx>
          <w:tblCellMar>
            <w:top w:w="0" w:type="dxa"/>
            <w:bottom w:w="0" w:type="dxa"/>
          </w:tblCellMar>
        </w:tblPrEx>
        <w:trPr>
          <w:cantSplit/>
          <w:trHeight w:val="280"/>
        </w:trPr>
        <w:tc>
          <w:tcPr>
            <w:tcW w:w="540" w:type="dxa"/>
            <w:vMerge w:val="restart"/>
            <w:tcBorders>
              <w:top w:val="single" w:sz="24" w:space="0" w:color="auto"/>
              <w:left w:val="single" w:sz="24" w:space="0" w:color="auto"/>
              <w:bottom w:val="single" w:sz="4"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 xml:space="preserve">№ </w:t>
            </w:r>
          </w:p>
          <w:p w:rsidR="00156B88" w:rsidRPr="00156B88" w:rsidRDefault="00156B88" w:rsidP="00156B88">
            <w:pPr>
              <w:contextualSpacing/>
              <w:jc w:val="center"/>
              <w:rPr>
                <w:rFonts w:ascii="Times New Roman" w:hAnsi="Times New Roman" w:cs="Times New Roman"/>
                <w:b/>
              </w:rPr>
            </w:pPr>
            <w:proofErr w:type="gramStart"/>
            <w:r w:rsidRPr="00156B88">
              <w:rPr>
                <w:rFonts w:ascii="Times New Roman" w:hAnsi="Times New Roman" w:cs="Times New Roman"/>
                <w:b/>
              </w:rPr>
              <w:t>п</w:t>
            </w:r>
            <w:proofErr w:type="gramEnd"/>
            <w:r w:rsidRPr="00156B88">
              <w:rPr>
                <w:rFonts w:ascii="Times New Roman" w:hAnsi="Times New Roman" w:cs="Times New Roman"/>
                <w:b/>
              </w:rPr>
              <w:t>/п</w:t>
            </w:r>
          </w:p>
          <w:p w:rsidR="00156B88" w:rsidRPr="00156B88" w:rsidRDefault="00156B88" w:rsidP="00156B88">
            <w:pPr>
              <w:contextualSpacing/>
              <w:jc w:val="center"/>
              <w:rPr>
                <w:rFonts w:ascii="Times New Roman" w:hAnsi="Times New Roman" w:cs="Times New Roman"/>
                <w:b/>
              </w:rPr>
            </w:pPr>
          </w:p>
          <w:p w:rsidR="00156B88" w:rsidRPr="00156B88" w:rsidRDefault="00156B88" w:rsidP="00156B88">
            <w:pPr>
              <w:contextualSpacing/>
              <w:rPr>
                <w:rFonts w:ascii="Times New Roman" w:hAnsi="Times New Roman" w:cs="Times New Roman"/>
                <w:b/>
              </w:rPr>
            </w:pPr>
          </w:p>
        </w:tc>
        <w:tc>
          <w:tcPr>
            <w:tcW w:w="2880" w:type="dxa"/>
            <w:vMerge w:val="restart"/>
            <w:tcBorders>
              <w:top w:val="single" w:sz="24" w:space="0" w:color="auto"/>
              <w:left w:val="nil"/>
              <w:bottom w:val="single" w:sz="4"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caps/>
              </w:rPr>
              <w:t>Н</w:t>
            </w:r>
            <w:r w:rsidRPr="00156B88">
              <w:rPr>
                <w:rFonts w:ascii="Times New Roman" w:hAnsi="Times New Roman" w:cs="Times New Roman"/>
                <w:b/>
              </w:rPr>
              <w:t xml:space="preserve">аименование </w:t>
            </w:r>
          </w:p>
          <w:p w:rsidR="00156B88" w:rsidRPr="00156B88" w:rsidRDefault="00156B88" w:rsidP="00156B88">
            <w:pPr>
              <w:contextualSpacing/>
              <w:jc w:val="center"/>
              <w:rPr>
                <w:rFonts w:ascii="Times New Roman" w:hAnsi="Times New Roman" w:cs="Times New Roman"/>
                <w:b/>
                <w:vertAlign w:val="superscript"/>
              </w:rPr>
            </w:pPr>
            <w:r w:rsidRPr="00156B88">
              <w:rPr>
                <w:rFonts w:ascii="Times New Roman" w:hAnsi="Times New Roman" w:cs="Times New Roman"/>
                <w:b/>
              </w:rPr>
              <w:t>населенных пунктов</w:t>
            </w:r>
          </w:p>
        </w:tc>
        <w:tc>
          <w:tcPr>
            <w:tcW w:w="4052" w:type="dxa"/>
            <w:gridSpan w:val="3"/>
            <w:tcBorders>
              <w:top w:val="single" w:sz="24" w:space="0" w:color="auto"/>
              <w:left w:val="nil"/>
              <w:bottom w:val="single" w:sz="2" w:space="0" w:color="auto"/>
              <w:right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sz w:val="20"/>
              </w:rPr>
              <w:t>Данные намеченной к реконструкции  водонапорной башни</w:t>
            </w:r>
          </w:p>
        </w:tc>
        <w:tc>
          <w:tcPr>
            <w:tcW w:w="7200" w:type="dxa"/>
            <w:gridSpan w:val="10"/>
            <w:tcBorders>
              <w:top w:val="single" w:sz="24" w:space="0" w:color="auto"/>
              <w:left w:val="nil"/>
              <w:bottom w:val="single" w:sz="2" w:space="0" w:color="auto"/>
              <w:right w:val="single" w:sz="24"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sz w:val="20"/>
              </w:rPr>
              <w:t>Выполнение мероприятия по годам (ед.)</w:t>
            </w:r>
          </w:p>
        </w:tc>
      </w:tr>
      <w:tr w:rsidR="00156B88" w:rsidRPr="00156B88" w:rsidTr="00DE0DA2">
        <w:tblPrEx>
          <w:tblCellMar>
            <w:top w:w="0" w:type="dxa"/>
            <w:bottom w:w="0" w:type="dxa"/>
          </w:tblCellMar>
        </w:tblPrEx>
        <w:trPr>
          <w:cantSplit/>
          <w:trHeight w:val="306"/>
        </w:trPr>
        <w:tc>
          <w:tcPr>
            <w:tcW w:w="540" w:type="dxa"/>
            <w:vMerge/>
            <w:tcBorders>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p>
        </w:tc>
        <w:tc>
          <w:tcPr>
            <w:tcW w:w="2880" w:type="dxa"/>
            <w:vMerge/>
            <w:tcBorders>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caps/>
              </w:rPr>
            </w:pPr>
          </w:p>
        </w:tc>
        <w:tc>
          <w:tcPr>
            <w:tcW w:w="1260" w:type="dxa"/>
            <w:tcBorders>
              <w:left w:val="nil"/>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sz w:val="20"/>
              </w:rPr>
            </w:pPr>
            <w:r w:rsidRPr="00156B88">
              <w:rPr>
                <w:rFonts w:ascii="Times New Roman" w:hAnsi="Times New Roman" w:cs="Times New Roman"/>
                <w:b/>
                <w:sz w:val="20"/>
              </w:rPr>
              <w:t>Кол-во</w:t>
            </w:r>
          </w:p>
        </w:tc>
        <w:tc>
          <w:tcPr>
            <w:tcW w:w="1620" w:type="dxa"/>
            <w:tcBorders>
              <w:left w:val="nil"/>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sz w:val="20"/>
              </w:rPr>
            </w:pPr>
            <w:r w:rsidRPr="00156B88">
              <w:rPr>
                <w:rFonts w:ascii="Times New Roman" w:hAnsi="Times New Roman" w:cs="Times New Roman"/>
                <w:b/>
                <w:sz w:val="20"/>
              </w:rPr>
              <w:t xml:space="preserve">Год </w:t>
            </w:r>
          </w:p>
          <w:p w:rsidR="00156B88" w:rsidRPr="00156B88" w:rsidRDefault="00156B88" w:rsidP="00156B88">
            <w:pPr>
              <w:ind w:left="-108" w:right="-108"/>
              <w:contextualSpacing/>
              <w:jc w:val="center"/>
              <w:rPr>
                <w:rFonts w:ascii="Times New Roman" w:hAnsi="Times New Roman" w:cs="Times New Roman"/>
                <w:b/>
                <w:sz w:val="20"/>
              </w:rPr>
            </w:pPr>
            <w:r w:rsidRPr="00156B88">
              <w:rPr>
                <w:rFonts w:ascii="Times New Roman" w:hAnsi="Times New Roman" w:cs="Times New Roman"/>
                <w:b/>
                <w:sz w:val="20"/>
              </w:rPr>
              <w:t>ввода</w:t>
            </w:r>
          </w:p>
        </w:tc>
        <w:tc>
          <w:tcPr>
            <w:tcW w:w="1172" w:type="dxa"/>
            <w:tcBorders>
              <w:left w:val="single" w:sz="2" w:space="0" w:color="auto"/>
              <w:bottom w:val="single" w:sz="18" w:space="0" w:color="auto"/>
              <w:right w:val="single" w:sz="18" w:space="0" w:color="auto"/>
            </w:tcBorders>
          </w:tcPr>
          <w:p w:rsidR="00156B88" w:rsidRPr="00156B88" w:rsidRDefault="00156B88" w:rsidP="00156B88">
            <w:pPr>
              <w:ind w:left="-108" w:right="-108"/>
              <w:contextualSpacing/>
              <w:jc w:val="center"/>
              <w:rPr>
                <w:rFonts w:ascii="Times New Roman" w:hAnsi="Times New Roman" w:cs="Times New Roman"/>
                <w:b/>
                <w:sz w:val="20"/>
              </w:rPr>
            </w:pPr>
            <w:r w:rsidRPr="00156B88">
              <w:rPr>
                <w:rFonts w:ascii="Times New Roman" w:hAnsi="Times New Roman" w:cs="Times New Roman"/>
                <w:b/>
                <w:sz w:val="20"/>
              </w:rPr>
              <w:t>Уровень износа</w:t>
            </w:r>
            <w:proofErr w:type="gramStart"/>
            <w:r w:rsidRPr="00156B88">
              <w:rPr>
                <w:rFonts w:ascii="Times New Roman" w:hAnsi="Times New Roman" w:cs="Times New Roman"/>
                <w:b/>
                <w:sz w:val="20"/>
              </w:rPr>
              <w:t xml:space="preserve"> (%) </w:t>
            </w:r>
            <w:proofErr w:type="gramEnd"/>
          </w:p>
        </w:tc>
        <w:tc>
          <w:tcPr>
            <w:tcW w:w="720" w:type="dxa"/>
            <w:tcBorders>
              <w:left w:val="single" w:sz="2" w:space="0" w:color="auto"/>
              <w:bottom w:val="single" w:sz="18" w:space="0" w:color="auto"/>
              <w:right w:val="single" w:sz="2" w:space="0" w:color="auto"/>
            </w:tcBorders>
          </w:tcPr>
          <w:p w:rsidR="00156B88" w:rsidRPr="00156B88" w:rsidRDefault="00156B88" w:rsidP="00156B88">
            <w:pPr>
              <w:pStyle w:val="ae"/>
              <w:contextualSpacing/>
              <w:rPr>
                <w:sz w:val="20"/>
              </w:rPr>
            </w:pPr>
            <w:r w:rsidRPr="00156B88">
              <w:rPr>
                <w:sz w:val="20"/>
              </w:rPr>
              <w:t>2013</w:t>
            </w:r>
          </w:p>
        </w:tc>
        <w:tc>
          <w:tcPr>
            <w:tcW w:w="690" w:type="dxa"/>
            <w:tcBorders>
              <w:left w:val="single" w:sz="2" w:space="0" w:color="auto"/>
              <w:bottom w:val="single" w:sz="18" w:space="0" w:color="auto"/>
              <w:right w:val="single" w:sz="2" w:space="0" w:color="auto"/>
            </w:tcBorders>
          </w:tcPr>
          <w:p w:rsidR="00156B88" w:rsidRPr="00156B88" w:rsidRDefault="00156B88" w:rsidP="00156B88">
            <w:pPr>
              <w:pStyle w:val="ae"/>
              <w:ind w:left="-48"/>
              <w:contextualSpacing/>
              <w:rPr>
                <w:sz w:val="20"/>
              </w:rPr>
            </w:pPr>
            <w:r w:rsidRPr="00156B88">
              <w:rPr>
                <w:sz w:val="20"/>
              </w:rPr>
              <w:t>2014</w:t>
            </w:r>
          </w:p>
        </w:tc>
        <w:tc>
          <w:tcPr>
            <w:tcW w:w="750" w:type="dxa"/>
            <w:tcBorders>
              <w:left w:val="single" w:sz="2" w:space="0" w:color="auto"/>
              <w:bottom w:val="single" w:sz="18" w:space="0" w:color="auto"/>
              <w:right w:val="single" w:sz="2" w:space="0" w:color="auto"/>
            </w:tcBorders>
          </w:tcPr>
          <w:p w:rsidR="00156B88" w:rsidRPr="00156B88" w:rsidRDefault="00156B88" w:rsidP="00156B88">
            <w:pPr>
              <w:pStyle w:val="ae"/>
              <w:ind w:left="-108" w:right="-108"/>
              <w:contextualSpacing/>
              <w:rPr>
                <w:sz w:val="20"/>
              </w:rPr>
            </w:pPr>
            <w:r w:rsidRPr="00156B88">
              <w:rPr>
                <w:sz w:val="20"/>
              </w:rPr>
              <w:t>2015</w:t>
            </w:r>
          </w:p>
        </w:tc>
        <w:tc>
          <w:tcPr>
            <w:tcW w:w="720" w:type="dxa"/>
            <w:tcBorders>
              <w:left w:val="single" w:sz="2" w:space="0" w:color="auto"/>
              <w:bottom w:val="single" w:sz="18" w:space="0" w:color="auto"/>
              <w:right w:val="single" w:sz="2" w:space="0" w:color="auto"/>
            </w:tcBorders>
          </w:tcPr>
          <w:p w:rsidR="00156B88" w:rsidRPr="00156B88" w:rsidRDefault="00156B88" w:rsidP="00156B88">
            <w:pPr>
              <w:pStyle w:val="ae"/>
              <w:ind w:left="-108" w:right="-108"/>
              <w:contextualSpacing/>
              <w:rPr>
                <w:sz w:val="20"/>
              </w:rPr>
            </w:pPr>
            <w:r w:rsidRPr="00156B88">
              <w:rPr>
                <w:sz w:val="20"/>
              </w:rPr>
              <w:t>2016</w:t>
            </w:r>
          </w:p>
        </w:tc>
        <w:tc>
          <w:tcPr>
            <w:tcW w:w="720" w:type="dxa"/>
            <w:tcBorders>
              <w:left w:val="single" w:sz="2" w:space="0" w:color="auto"/>
              <w:bottom w:val="single" w:sz="18" w:space="0" w:color="auto"/>
              <w:right w:val="single" w:sz="2" w:space="0" w:color="auto"/>
            </w:tcBorders>
          </w:tcPr>
          <w:p w:rsidR="00156B88" w:rsidRPr="00156B88" w:rsidRDefault="00156B88" w:rsidP="00156B88">
            <w:pPr>
              <w:pStyle w:val="ae"/>
              <w:ind w:left="-108" w:right="-108"/>
              <w:contextualSpacing/>
              <w:rPr>
                <w:sz w:val="20"/>
              </w:rPr>
            </w:pPr>
            <w:r w:rsidRPr="00156B88">
              <w:rPr>
                <w:sz w:val="20"/>
              </w:rPr>
              <w:t>2017</w:t>
            </w:r>
          </w:p>
        </w:tc>
        <w:tc>
          <w:tcPr>
            <w:tcW w:w="720" w:type="dxa"/>
            <w:tcBorders>
              <w:left w:val="single" w:sz="2" w:space="0" w:color="auto"/>
              <w:bottom w:val="single" w:sz="18" w:space="0" w:color="auto"/>
              <w:right w:val="single" w:sz="2" w:space="0" w:color="auto"/>
            </w:tcBorders>
          </w:tcPr>
          <w:p w:rsidR="00156B88" w:rsidRPr="00156B88" w:rsidRDefault="00156B88" w:rsidP="00156B88">
            <w:pPr>
              <w:pStyle w:val="ae"/>
              <w:ind w:left="-108" w:right="-108"/>
              <w:contextualSpacing/>
              <w:rPr>
                <w:sz w:val="20"/>
              </w:rPr>
            </w:pPr>
            <w:r w:rsidRPr="00156B88">
              <w:rPr>
                <w:sz w:val="20"/>
              </w:rPr>
              <w:t>2018</w:t>
            </w:r>
          </w:p>
        </w:tc>
        <w:tc>
          <w:tcPr>
            <w:tcW w:w="720" w:type="dxa"/>
            <w:tcBorders>
              <w:left w:val="single" w:sz="2" w:space="0" w:color="auto"/>
              <w:bottom w:val="single" w:sz="18" w:space="0" w:color="auto"/>
              <w:right w:val="single" w:sz="2" w:space="0" w:color="auto"/>
            </w:tcBorders>
          </w:tcPr>
          <w:p w:rsidR="00156B88" w:rsidRPr="00156B88" w:rsidRDefault="00156B88" w:rsidP="00156B88">
            <w:pPr>
              <w:pStyle w:val="ae"/>
              <w:ind w:left="-108" w:right="-108"/>
              <w:contextualSpacing/>
              <w:rPr>
                <w:sz w:val="20"/>
              </w:rPr>
            </w:pPr>
            <w:r w:rsidRPr="00156B88">
              <w:rPr>
                <w:sz w:val="20"/>
              </w:rPr>
              <w:t>2019</w:t>
            </w:r>
          </w:p>
        </w:tc>
        <w:tc>
          <w:tcPr>
            <w:tcW w:w="720" w:type="dxa"/>
            <w:tcBorders>
              <w:left w:val="single" w:sz="2" w:space="0" w:color="auto"/>
              <w:bottom w:val="single" w:sz="18" w:space="0" w:color="auto"/>
              <w:right w:val="single" w:sz="2" w:space="0" w:color="auto"/>
            </w:tcBorders>
          </w:tcPr>
          <w:p w:rsidR="00156B88" w:rsidRPr="00156B88" w:rsidRDefault="00156B88" w:rsidP="00156B88">
            <w:pPr>
              <w:pStyle w:val="ae"/>
              <w:ind w:left="-108" w:right="-108"/>
              <w:contextualSpacing/>
              <w:rPr>
                <w:sz w:val="20"/>
              </w:rPr>
            </w:pPr>
            <w:r w:rsidRPr="00156B88">
              <w:rPr>
                <w:sz w:val="20"/>
              </w:rPr>
              <w:t>2020</w:t>
            </w:r>
          </w:p>
        </w:tc>
        <w:tc>
          <w:tcPr>
            <w:tcW w:w="720" w:type="dxa"/>
            <w:tcBorders>
              <w:left w:val="single" w:sz="2" w:space="0" w:color="auto"/>
              <w:bottom w:val="single" w:sz="18" w:space="0" w:color="auto"/>
              <w:right w:val="single" w:sz="2" w:space="0" w:color="auto"/>
            </w:tcBorders>
          </w:tcPr>
          <w:p w:rsidR="00156B88" w:rsidRPr="00156B88" w:rsidRDefault="00156B88" w:rsidP="00156B88">
            <w:pPr>
              <w:pStyle w:val="ae"/>
              <w:ind w:left="-108" w:right="-108"/>
              <w:contextualSpacing/>
              <w:rPr>
                <w:sz w:val="20"/>
              </w:rPr>
            </w:pPr>
            <w:r w:rsidRPr="00156B88">
              <w:rPr>
                <w:sz w:val="20"/>
              </w:rPr>
              <w:t>2021</w:t>
            </w:r>
          </w:p>
        </w:tc>
        <w:tc>
          <w:tcPr>
            <w:tcW w:w="720" w:type="dxa"/>
            <w:tcBorders>
              <w:left w:val="single" w:sz="2" w:space="0" w:color="auto"/>
              <w:bottom w:val="single" w:sz="18" w:space="0" w:color="auto"/>
              <w:right w:val="single" w:sz="24" w:space="0" w:color="auto"/>
            </w:tcBorders>
          </w:tcPr>
          <w:p w:rsidR="00156B88" w:rsidRPr="00156B88" w:rsidRDefault="00156B88" w:rsidP="00156B88">
            <w:pPr>
              <w:pStyle w:val="ae"/>
              <w:ind w:left="-108" w:right="-108"/>
              <w:contextualSpacing/>
              <w:rPr>
                <w:sz w:val="20"/>
              </w:rPr>
            </w:pPr>
            <w:r w:rsidRPr="00156B88">
              <w:rPr>
                <w:sz w:val="20"/>
              </w:rPr>
              <w:t>2022</w:t>
            </w:r>
          </w:p>
        </w:tc>
      </w:tr>
      <w:tr w:rsidR="00156B88" w:rsidRPr="00156B88" w:rsidTr="00DE0DA2">
        <w:tblPrEx>
          <w:tblCellMar>
            <w:top w:w="0" w:type="dxa"/>
            <w:bottom w:w="0" w:type="dxa"/>
          </w:tblCellMar>
        </w:tblPrEx>
        <w:trPr>
          <w:cantSplit/>
          <w:trHeight w:val="174"/>
        </w:trPr>
        <w:tc>
          <w:tcPr>
            <w:tcW w:w="540" w:type="dxa"/>
            <w:tcBorders>
              <w:top w:val="single" w:sz="18" w:space="0" w:color="auto"/>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w:t>
            </w:r>
          </w:p>
        </w:tc>
        <w:tc>
          <w:tcPr>
            <w:tcW w:w="2880" w:type="dxa"/>
            <w:tcBorders>
              <w:top w:val="single" w:sz="18" w:space="0" w:color="auto"/>
              <w:left w:val="nil"/>
              <w:bottom w:val="single" w:sz="18" w:space="0" w:color="auto"/>
              <w:right w:val="single" w:sz="18" w:space="0" w:color="auto"/>
            </w:tcBorders>
          </w:tcPr>
          <w:p w:rsidR="00156B88" w:rsidRPr="00156B88" w:rsidRDefault="00156B88" w:rsidP="00156B88">
            <w:pPr>
              <w:pStyle w:val="a4"/>
              <w:tabs>
                <w:tab w:val="clear" w:pos="4677"/>
                <w:tab w:val="clear" w:pos="9355"/>
              </w:tabs>
              <w:contextualSpacing/>
              <w:jc w:val="center"/>
              <w:rPr>
                <w:b/>
                <w:sz w:val="22"/>
              </w:rPr>
            </w:pPr>
            <w:r w:rsidRPr="00156B88">
              <w:rPr>
                <w:b/>
                <w:sz w:val="22"/>
              </w:rPr>
              <w:t>2</w:t>
            </w:r>
          </w:p>
        </w:tc>
        <w:tc>
          <w:tcPr>
            <w:tcW w:w="1260" w:type="dxa"/>
            <w:tcBorders>
              <w:top w:val="single" w:sz="18" w:space="0" w:color="auto"/>
              <w:left w:val="nil"/>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3</w:t>
            </w:r>
          </w:p>
        </w:tc>
        <w:tc>
          <w:tcPr>
            <w:tcW w:w="1620" w:type="dxa"/>
            <w:tcBorders>
              <w:top w:val="single" w:sz="18" w:space="0" w:color="auto"/>
              <w:left w:val="nil"/>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4</w:t>
            </w:r>
          </w:p>
        </w:tc>
        <w:tc>
          <w:tcPr>
            <w:tcW w:w="1172" w:type="dxa"/>
            <w:tcBorders>
              <w:top w:val="single" w:sz="18" w:space="0" w:color="auto"/>
              <w:left w:val="single" w:sz="2" w:space="0" w:color="auto"/>
              <w:bottom w:val="single" w:sz="18" w:space="0" w:color="auto"/>
              <w:right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5</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6</w:t>
            </w:r>
          </w:p>
        </w:tc>
        <w:tc>
          <w:tcPr>
            <w:tcW w:w="69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pStyle w:val="ae"/>
              <w:contextualSpacing/>
              <w:rPr>
                <w:sz w:val="20"/>
              </w:rPr>
            </w:pPr>
            <w:r w:rsidRPr="00156B88">
              <w:rPr>
                <w:sz w:val="20"/>
              </w:rPr>
              <w:t>7</w:t>
            </w:r>
          </w:p>
        </w:tc>
        <w:tc>
          <w:tcPr>
            <w:tcW w:w="75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pStyle w:val="ae"/>
              <w:ind w:left="-48"/>
              <w:contextualSpacing/>
              <w:rPr>
                <w:sz w:val="20"/>
              </w:rPr>
            </w:pPr>
            <w:r w:rsidRPr="00156B88">
              <w:rPr>
                <w:sz w:val="20"/>
              </w:rPr>
              <w:t>8</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pStyle w:val="ae"/>
              <w:contextualSpacing/>
              <w:rPr>
                <w:sz w:val="20"/>
              </w:rPr>
            </w:pPr>
            <w:r w:rsidRPr="00156B88">
              <w:rPr>
                <w:sz w:val="20"/>
              </w:rPr>
              <w:t>9</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pStyle w:val="ae"/>
              <w:contextualSpacing/>
              <w:rPr>
                <w:sz w:val="20"/>
              </w:rPr>
            </w:pPr>
            <w:r w:rsidRPr="00156B88">
              <w:rPr>
                <w:sz w:val="20"/>
              </w:rPr>
              <w:t>10</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pStyle w:val="ae"/>
              <w:contextualSpacing/>
              <w:rPr>
                <w:sz w:val="20"/>
              </w:rPr>
            </w:pPr>
            <w:r w:rsidRPr="00156B88">
              <w:rPr>
                <w:sz w:val="20"/>
              </w:rPr>
              <w:t>11</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pStyle w:val="ae"/>
              <w:contextualSpacing/>
              <w:rPr>
                <w:sz w:val="20"/>
              </w:rPr>
            </w:pPr>
            <w:r w:rsidRPr="00156B88">
              <w:rPr>
                <w:sz w:val="20"/>
              </w:rPr>
              <w:t>12</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pStyle w:val="ae"/>
              <w:contextualSpacing/>
              <w:rPr>
                <w:sz w:val="20"/>
              </w:rPr>
            </w:pPr>
            <w:r w:rsidRPr="00156B88">
              <w:rPr>
                <w:sz w:val="20"/>
              </w:rPr>
              <w:t>13</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pStyle w:val="ae"/>
              <w:contextualSpacing/>
              <w:rPr>
                <w:sz w:val="20"/>
              </w:rPr>
            </w:pPr>
            <w:r w:rsidRPr="00156B88">
              <w:rPr>
                <w:sz w:val="20"/>
              </w:rPr>
              <w:t>14</w:t>
            </w:r>
          </w:p>
        </w:tc>
        <w:tc>
          <w:tcPr>
            <w:tcW w:w="720" w:type="dxa"/>
            <w:tcBorders>
              <w:top w:val="single" w:sz="18" w:space="0" w:color="auto"/>
              <w:left w:val="single" w:sz="2" w:space="0" w:color="auto"/>
              <w:bottom w:val="single" w:sz="18" w:space="0" w:color="auto"/>
              <w:right w:val="single" w:sz="24" w:space="0" w:color="auto"/>
            </w:tcBorders>
          </w:tcPr>
          <w:p w:rsidR="00156B88" w:rsidRPr="00156B88" w:rsidRDefault="00156B88" w:rsidP="00156B88">
            <w:pPr>
              <w:pStyle w:val="ae"/>
              <w:contextualSpacing/>
              <w:rPr>
                <w:sz w:val="20"/>
              </w:rPr>
            </w:pPr>
            <w:r w:rsidRPr="00156B88">
              <w:rPr>
                <w:sz w:val="20"/>
              </w:rPr>
              <w:t>15</w:t>
            </w:r>
          </w:p>
        </w:tc>
      </w:tr>
      <w:tr w:rsidR="00156B88" w:rsidRPr="00156B88" w:rsidTr="00DE0DA2">
        <w:tblPrEx>
          <w:tblCellMar>
            <w:top w:w="0" w:type="dxa"/>
            <w:bottom w:w="0" w:type="dxa"/>
          </w:tblCellMar>
        </w:tblPrEx>
        <w:trPr>
          <w:cantSplit/>
          <w:trHeight w:val="137"/>
        </w:trPr>
        <w:tc>
          <w:tcPr>
            <w:tcW w:w="540" w:type="dxa"/>
            <w:tcBorders>
              <w:top w:val="single" w:sz="18" w:space="0" w:color="auto"/>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w:t>
            </w:r>
          </w:p>
        </w:tc>
        <w:tc>
          <w:tcPr>
            <w:tcW w:w="2880" w:type="dxa"/>
            <w:tcBorders>
              <w:top w:val="single" w:sz="18" w:space="0" w:color="auto"/>
              <w:left w:val="nil"/>
              <w:bottom w:val="single" w:sz="18" w:space="0" w:color="auto"/>
              <w:right w:val="single" w:sz="18" w:space="0" w:color="auto"/>
            </w:tcBorders>
          </w:tcPr>
          <w:p w:rsidR="00156B88" w:rsidRPr="00156B88" w:rsidRDefault="00156B88" w:rsidP="00156B88">
            <w:pPr>
              <w:contextualSpacing/>
              <w:rPr>
                <w:rFonts w:ascii="Times New Roman" w:hAnsi="Times New Roman" w:cs="Times New Roman"/>
                <w:snapToGrid w:val="0"/>
                <w:color w:val="000000"/>
              </w:rPr>
            </w:pPr>
            <w:r w:rsidRPr="00156B88">
              <w:rPr>
                <w:rFonts w:ascii="Times New Roman" w:hAnsi="Times New Roman" w:cs="Times New Roman"/>
                <w:snapToGrid w:val="0"/>
                <w:color w:val="000000"/>
              </w:rPr>
              <w:t>п. Пристень</w:t>
            </w:r>
          </w:p>
        </w:tc>
        <w:tc>
          <w:tcPr>
            <w:tcW w:w="1260" w:type="dxa"/>
            <w:tcBorders>
              <w:top w:val="single" w:sz="18" w:space="0" w:color="auto"/>
              <w:left w:val="nil"/>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rPr>
            </w:pPr>
            <w:r w:rsidRPr="00156B88">
              <w:rPr>
                <w:rFonts w:ascii="Times New Roman" w:hAnsi="Times New Roman" w:cs="Times New Roman"/>
              </w:rPr>
              <w:t>3</w:t>
            </w:r>
          </w:p>
        </w:tc>
        <w:tc>
          <w:tcPr>
            <w:tcW w:w="1620" w:type="dxa"/>
            <w:tcBorders>
              <w:top w:val="single" w:sz="18" w:space="0" w:color="auto"/>
              <w:left w:val="nil"/>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rPr>
            </w:pPr>
            <w:r w:rsidRPr="00156B88">
              <w:rPr>
                <w:rFonts w:ascii="Times New Roman" w:hAnsi="Times New Roman" w:cs="Times New Roman"/>
              </w:rPr>
              <w:t>1963-1993</w:t>
            </w:r>
          </w:p>
        </w:tc>
        <w:tc>
          <w:tcPr>
            <w:tcW w:w="1172" w:type="dxa"/>
            <w:tcBorders>
              <w:top w:val="single" w:sz="18" w:space="0" w:color="auto"/>
              <w:left w:val="single" w:sz="2" w:space="0" w:color="auto"/>
              <w:bottom w:val="single" w:sz="18" w:space="0" w:color="auto"/>
              <w:right w:val="single" w:sz="18" w:space="0" w:color="auto"/>
            </w:tcBorders>
          </w:tcPr>
          <w:p w:rsidR="00156B88" w:rsidRPr="00156B88" w:rsidRDefault="00156B88" w:rsidP="00156B88">
            <w:pPr>
              <w:ind w:left="-108" w:right="-108"/>
              <w:contextualSpacing/>
              <w:jc w:val="center"/>
              <w:rPr>
                <w:rFonts w:ascii="Times New Roman" w:hAnsi="Times New Roman" w:cs="Times New Roman"/>
              </w:rPr>
            </w:pPr>
            <w:r w:rsidRPr="00156B88">
              <w:rPr>
                <w:rFonts w:ascii="Times New Roman" w:hAnsi="Times New Roman" w:cs="Times New Roman"/>
              </w:rPr>
              <w:t>90</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rPr>
            </w:pPr>
            <w:r w:rsidRPr="00156B88">
              <w:rPr>
                <w:rFonts w:ascii="Times New Roman" w:hAnsi="Times New Roman" w:cs="Times New Roman"/>
              </w:rPr>
              <w:t>-</w:t>
            </w:r>
          </w:p>
        </w:tc>
        <w:tc>
          <w:tcPr>
            <w:tcW w:w="69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rPr>
            </w:pPr>
            <w:r w:rsidRPr="00156B88">
              <w:rPr>
                <w:rFonts w:ascii="Times New Roman" w:hAnsi="Times New Roman" w:cs="Times New Roman"/>
              </w:rPr>
              <w:t>1</w:t>
            </w:r>
          </w:p>
        </w:tc>
        <w:tc>
          <w:tcPr>
            <w:tcW w:w="75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rPr>
            </w:pPr>
            <w:r w:rsidRPr="00156B88">
              <w:rPr>
                <w:rFonts w:ascii="Times New Roman" w:hAnsi="Times New Roman" w:cs="Times New Roman"/>
              </w:rPr>
              <w:t>1</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2" w:space="0" w:color="auto"/>
              <w:bottom w:val="single" w:sz="18" w:space="0" w:color="auto"/>
              <w:right w:val="single" w:sz="24" w:space="0" w:color="auto"/>
            </w:tcBorders>
          </w:tcPr>
          <w:p w:rsidR="00156B88" w:rsidRPr="00156B88" w:rsidRDefault="00156B88" w:rsidP="00156B88">
            <w:pPr>
              <w:ind w:left="-108" w:right="-108"/>
              <w:contextualSpacing/>
              <w:jc w:val="center"/>
              <w:rPr>
                <w:rFonts w:ascii="Times New Roman" w:hAnsi="Times New Roman" w:cs="Times New Roman"/>
              </w:rPr>
            </w:pPr>
            <w:r w:rsidRPr="00156B88">
              <w:rPr>
                <w:rFonts w:ascii="Times New Roman" w:hAnsi="Times New Roman" w:cs="Times New Roman"/>
              </w:rPr>
              <w:t>-</w:t>
            </w:r>
          </w:p>
        </w:tc>
      </w:tr>
      <w:tr w:rsidR="00156B88" w:rsidRPr="00156B88" w:rsidTr="00DE0DA2">
        <w:tblPrEx>
          <w:tblCellMar>
            <w:top w:w="0" w:type="dxa"/>
            <w:bottom w:w="0" w:type="dxa"/>
          </w:tblCellMar>
        </w:tblPrEx>
        <w:trPr>
          <w:cantSplit/>
          <w:trHeight w:val="90"/>
        </w:trPr>
        <w:tc>
          <w:tcPr>
            <w:tcW w:w="540" w:type="dxa"/>
            <w:tcBorders>
              <w:top w:val="single" w:sz="18" w:space="0" w:color="auto"/>
              <w:left w:val="single" w:sz="24" w:space="0" w:color="auto"/>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rPr>
            </w:pPr>
          </w:p>
        </w:tc>
        <w:tc>
          <w:tcPr>
            <w:tcW w:w="2880"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r w:rsidRPr="00156B88">
              <w:rPr>
                <w:rFonts w:ascii="Times New Roman" w:hAnsi="Times New Roman" w:cs="Times New Roman"/>
                <w:b/>
              </w:rPr>
              <w:t>Итого по МО</w:t>
            </w:r>
          </w:p>
        </w:tc>
        <w:tc>
          <w:tcPr>
            <w:tcW w:w="1260" w:type="dxa"/>
            <w:tcBorders>
              <w:top w:val="single" w:sz="18" w:space="0" w:color="auto"/>
              <w:left w:val="nil"/>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3</w:t>
            </w:r>
          </w:p>
        </w:tc>
        <w:tc>
          <w:tcPr>
            <w:tcW w:w="1620" w:type="dxa"/>
            <w:tcBorders>
              <w:top w:val="single" w:sz="18" w:space="0" w:color="auto"/>
              <w:left w:val="nil"/>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w:t>
            </w:r>
          </w:p>
        </w:tc>
        <w:tc>
          <w:tcPr>
            <w:tcW w:w="1172" w:type="dxa"/>
            <w:tcBorders>
              <w:top w:val="single" w:sz="18" w:space="0" w:color="auto"/>
              <w:left w:val="single" w:sz="2" w:space="0" w:color="auto"/>
              <w:bottom w:val="single" w:sz="24" w:space="0" w:color="auto"/>
              <w:right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90</w:t>
            </w:r>
          </w:p>
        </w:tc>
        <w:tc>
          <w:tcPr>
            <w:tcW w:w="72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w:t>
            </w:r>
          </w:p>
        </w:tc>
        <w:tc>
          <w:tcPr>
            <w:tcW w:w="69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1</w:t>
            </w:r>
          </w:p>
        </w:tc>
        <w:tc>
          <w:tcPr>
            <w:tcW w:w="75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w:t>
            </w:r>
          </w:p>
        </w:tc>
        <w:tc>
          <w:tcPr>
            <w:tcW w:w="72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1</w:t>
            </w:r>
          </w:p>
        </w:tc>
        <w:tc>
          <w:tcPr>
            <w:tcW w:w="72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w:t>
            </w:r>
          </w:p>
        </w:tc>
        <w:tc>
          <w:tcPr>
            <w:tcW w:w="72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w:t>
            </w:r>
          </w:p>
        </w:tc>
        <w:tc>
          <w:tcPr>
            <w:tcW w:w="72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w:t>
            </w:r>
          </w:p>
        </w:tc>
        <w:tc>
          <w:tcPr>
            <w:tcW w:w="72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w:t>
            </w:r>
          </w:p>
        </w:tc>
        <w:tc>
          <w:tcPr>
            <w:tcW w:w="72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w:t>
            </w:r>
          </w:p>
        </w:tc>
        <w:tc>
          <w:tcPr>
            <w:tcW w:w="720" w:type="dxa"/>
            <w:tcBorders>
              <w:top w:val="single" w:sz="18" w:space="0" w:color="auto"/>
              <w:left w:val="single" w:sz="2" w:space="0" w:color="auto"/>
              <w:bottom w:val="single" w:sz="24" w:space="0" w:color="auto"/>
              <w:right w:val="single" w:sz="24"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w:t>
            </w:r>
          </w:p>
        </w:tc>
      </w:tr>
    </w:tbl>
    <w:p w:rsidR="00156B88" w:rsidRPr="00156B88" w:rsidRDefault="00156B88" w:rsidP="00156B88">
      <w:pPr>
        <w:pStyle w:val="ae"/>
        <w:contextualSpacing/>
        <w:jc w:val="left"/>
      </w:pPr>
    </w:p>
    <w:p w:rsidR="00156B88" w:rsidRPr="00156B88" w:rsidRDefault="00156B88" w:rsidP="00156B88">
      <w:pPr>
        <w:pStyle w:val="ae"/>
        <w:contextualSpacing/>
        <w:jc w:val="left"/>
      </w:pPr>
      <w:r w:rsidRPr="00156B88">
        <w:t xml:space="preserve">       В) Реконструкция (замена) водопроводных сетей</w:t>
      </w:r>
    </w:p>
    <w:tbl>
      <w:tblPr>
        <w:tblW w:w="0" w:type="auto"/>
        <w:tblInd w:w="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880"/>
        <w:gridCol w:w="1260"/>
        <w:gridCol w:w="1620"/>
        <w:gridCol w:w="1172"/>
        <w:gridCol w:w="720"/>
        <w:gridCol w:w="690"/>
        <w:gridCol w:w="750"/>
        <w:gridCol w:w="720"/>
        <w:gridCol w:w="720"/>
        <w:gridCol w:w="720"/>
        <w:gridCol w:w="720"/>
        <w:gridCol w:w="720"/>
        <w:gridCol w:w="720"/>
        <w:gridCol w:w="720"/>
      </w:tblGrid>
      <w:tr w:rsidR="00156B88" w:rsidRPr="00156B88" w:rsidTr="00DE0DA2">
        <w:tblPrEx>
          <w:tblCellMar>
            <w:top w:w="0" w:type="dxa"/>
            <w:bottom w:w="0" w:type="dxa"/>
          </w:tblCellMar>
        </w:tblPrEx>
        <w:trPr>
          <w:cantSplit/>
          <w:trHeight w:val="280"/>
        </w:trPr>
        <w:tc>
          <w:tcPr>
            <w:tcW w:w="540" w:type="dxa"/>
            <w:vMerge w:val="restart"/>
            <w:tcBorders>
              <w:top w:val="single" w:sz="24" w:space="0" w:color="auto"/>
              <w:left w:val="single" w:sz="24" w:space="0" w:color="auto"/>
              <w:bottom w:val="single" w:sz="4"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 xml:space="preserve">№ </w:t>
            </w:r>
          </w:p>
          <w:p w:rsidR="00156B88" w:rsidRPr="00156B88" w:rsidRDefault="00156B88" w:rsidP="00156B88">
            <w:pPr>
              <w:contextualSpacing/>
              <w:jc w:val="center"/>
              <w:rPr>
                <w:rFonts w:ascii="Times New Roman" w:hAnsi="Times New Roman" w:cs="Times New Roman"/>
                <w:b/>
              </w:rPr>
            </w:pPr>
            <w:proofErr w:type="gramStart"/>
            <w:r w:rsidRPr="00156B88">
              <w:rPr>
                <w:rFonts w:ascii="Times New Roman" w:hAnsi="Times New Roman" w:cs="Times New Roman"/>
                <w:b/>
              </w:rPr>
              <w:t>п</w:t>
            </w:r>
            <w:proofErr w:type="gramEnd"/>
            <w:r w:rsidRPr="00156B88">
              <w:rPr>
                <w:rFonts w:ascii="Times New Roman" w:hAnsi="Times New Roman" w:cs="Times New Roman"/>
                <w:b/>
              </w:rPr>
              <w:t>/п</w:t>
            </w:r>
          </w:p>
          <w:p w:rsidR="00156B88" w:rsidRPr="00156B88" w:rsidRDefault="00156B88" w:rsidP="00156B88">
            <w:pPr>
              <w:contextualSpacing/>
              <w:jc w:val="center"/>
              <w:rPr>
                <w:rFonts w:ascii="Times New Roman" w:hAnsi="Times New Roman" w:cs="Times New Roman"/>
                <w:b/>
              </w:rPr>
            </w:pPr>
          </w:p>
          <w:p w:rsidR="00156B88" w:rsidRPr="00156B88" w:rsidRDefault="00156B88" w:rsidP="00156B88">
            <w:pPr>
              <w:contextualSpacing/>
              <w:rPr>
                <w:rFonts w:ascii="Times New Roman" w:hAnsi="Times New Roman" w:cs="Times New Roman"/>
                <w:b/>
              </w:rPr>
            </w:pPr>
          </w:p>
        </w:tc>
        <w:tc>
          <w:tcPr>
            <w:tcW w:w="2880" w:type="dxa"/>
            <w:vMerge w:val="restart"/>
            <w:tcBorders>
              <w:top w:val="single" w:sz="24" w:space="0" w:color="auto"/>
              <w:left w:val="nil"/>
              <w:bottom w:val="single" w:sz="4"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caps/>
              </w:rPr>
              <w:t>Н</w:t>
            </w:r>
            <w:r w:rsidRPr="00156B88">
              <w:rPr>
                <w:rFonts w:ascii="Times New Roman" w:hAnsi="Times New Roman" w:cs="Times New Roman"/>
                <w:b/>
              </w:rPr>
              <w:t xml:space="preserve">аименование </w:t>
            </w:r>
          </w:p>
          <w:p w:rsidR="00156B88" w:rsidRPr="00156B88" w:rsidRDefault="00156B88" w:rsidP="00156B88">
            <w:pPr>
              <w:contextualSpacing/>
              <w:jc w:val="center"/>
              <w:rPr>
                <w:rFonts w:ascii="Times New Roman" w:hAnsi="Times New Roman" w:cs="Times New Roman"/>
                <w:b/>
                <w:vertAlign w:val="superscript"/>
              </w:rPr>
            </w:pPr>
            <w:r w:rsidRPr="00156B88">
              <w:rPr>
                <w:rFonts w:ascii="Times New Roman" w:hAnsi="Times New Roman" w:cs="Times New Roman"/>
                <w:b/>
              </w:rPr>
              <w:t>населенных пунктов</w:t>
            </w:r>
          </w:p>
        </w:tc>
        <w:tc>
          <w:tcPr>
            <w:tcW w:w="4052" w:type="dxa"/>
            <w:gridSpan w:val="3"/>
            <w:tcBorders>
              <w:top w:val="single" w:sz="24" w:space="0" w:color="auto"/>
              <w:left w:val="nil"/>
              <w:bottom w:val="single" w:sz="2" w:space="0" w:color="auto"/>
              <w:right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sz w:val="20"/>
              </w:rPr>
              <w:t>Данные намеченных к реконструкции  водопроводных сетей</w:t>
            </w:r>
          </w:p>
        </w:tc>
        <w:tc>
          <w:tcPr>
            <w:tcW w:w="7200" w:type="dxa"/>
            <w:gridSpan w:val="10"/>
            <w:tcBorders>
              <w:top w:val="single" w:sz="24" w:space="0" w:color="auto"/>
              <w:left w:val="nil"/>
              <w:bottom w:val="single" w:sz="2" w:space="0" w:color="auto"/>
              <w:right w:val="single" w:sz="24"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sz w:val="20"/>
              </w:rPr>
              <w:t>Выполнение мероприятия по годам (ед.)</w:t>
            </w:r>
          </w:p>
        </w:tc>
      </w:tr>
      <w:tr w:rsidR="00156B88" w:rsidRPr="00156B88" w:rsidTr="00DE0DA2">
        <w:tblPrEx>
          <w:tblCellMar>
            <w:top w:w="0" w:type="dxa"/>
            <w:bottom w:w="0" w:type="dxa"/>
          </w:tblCellMar>
        </w:tblPrEx>
        <w:trPr>
          <w:cantSplit/>
          <w:trHeight w:val="306"/>
        </w:trPr>
        <w:tc>
          <w:tcPr>
            <w:tcW w:w="540" w:type="dxa"/>
            <w:vMerge/>
            <w:tcBorders>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p>
        </w:tc>
        <w:tc>
          <w:tcPr>
            <w:tcW w:w="2880" w:type="dxa"/>
            <w:vMerge/>
            <w:tcBorders>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caps/>
              </w:rPr>
            </w:pPr>
          </w:p>
        </w:tc>
        <w:tc>
          <w:tcPr>
            <w:tcW w:w="1260" w:type="dxa"/>
            <w:tcBorders>
              <w:left w:val="nil"/>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sz w:val="20"/>
              </w:rPr>
            </w:pPr>
            <w:r w:rsidRPr="00156B88">
              <w:rPr>
                <w:rFonts w:ascii="Times New Roman" w:hAnsi="Times New Roman" w:cs="Times New Roman"/>
                <w:b/>
                <w:sz w:val="20"/>
              </w:rPr>
              <w:t xml:space="preserve">Длина </w:t>
            </w:r>
          </w:p>
          <w:p w:rsidR="00156B88" w:rsidRPr="00156B88" w:rsidRDefault="00156B88" w:rsidP="00156B88">
            <w:pPr>
              <w:ind w:left="-108" w:right="-108"/>
              <w:contextualSpacing/>
              <w:jc w:val="center"/>
              <w:rPr>
                <w:rFonts w:ascii="Times New Roman" w:hAnsi="Times New Roman" w:cs="Times New Roman"/>
                <w:b/>
                <w:sz w:val="20"/>
              </w:rPr>
            </w:pPr>
            <w:r w:rsidRPr="00156B88">
              <w:rPr>
                <w:rFonts w:ascii="Times New Roman" w:hAnsi="Times New Roman" w:cs="Times New Roman"/>
                <w:b/>
                <w:sz w:val="20"/>
              </w:rPr>
              <w:t>(</w:t>
            </w:r>
            <w:proofErr w:type="gramStart"/>
            <w:r w:rsidRPr="00156B88">
              <w:rPr>
                <w:rFonts w:ascii="Times New Roman" w:hAnsi="Times New Roman" w:cs="Times New Roman"/>
                <w:b/>
                <w:sz w:val="20"/>
              </w:rPr>
              <w:t>км</w:t>
            </w:r>
            <w:proofErr w:type="gramEnd"/>
            <w:r w:rsidRPr="00156B88">
              <w:rPr>
                <w:rFonts w:ascii="Times New Roman" w:hAnsi="Times New Roman" w:cs="Times New Roman"/>
                <w:b/>
                <w:sz w:val="20"/>
              </w:rPr>
              <w:t>)</w:t>
            </w:r>
          </w:p>
        </w:tc>
        <w:tc>
          <w:tcPr>
            <w:tcW w:w="1620" w:type="dxa"/>
            <w:tcBorders>
              <w:left w:val="nil"/>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sz w:val="20"/>
              </w:rPr>
            </w:pPr>
            <w:r w:rsidRPr="00156B88">
              <w:rPr>
                <w:rFonts w:ascii="Times New Roman" w:hAnsi="Times New Roman" w:cs="Times New Roman"/>
                <w:b/>
                <w:sz w:val="20"/>
              </w:rPr>
              <w:t xml:space="preserve">Год </w:t>
            </w:r>
          </w:p>
          <w:p w:rsidR="00156B88" w:rsidRPr="00156B88" w:rsidRDefault="00156B88" w:rsidP="00156B88">
            <w:pPr>
              <w:ind w:left="-108" w:right="-108"/>
              <w:contextualSpacing/>
              <w:jc w:val="center"/>
              <w:rPr>
                <w:rFonts w:ascii="Times New Roman" w:hAnsi="Times New Roman" w:cs="Times New Roman"/>
                <w:b/>
                <w:sz w:val="20"/>
              </w:rPr>
            </w:pPr>
            <w:r w:rsidRPr="00156B88">
              <w:rPr>
                <w:rFonts w:ascii="Times New Roman" w:hAnsi="Times New Roman" w:cs="Times New Roman"/>
                <w:b/>
                <w:sz w:val="20"/>
              </w:rPr>
              <w:t>ввода</w:t>
            </w:r>
          </w:p>
        </w:tc>
        <w:tc>
          <w:tcPr>
            <w:tcW w:w="1172" w:type="dxa"/>
            <w:tcBorders>
              <w:left w:val="single" w:sz="2" w:space="0" w:color="auto"/>
              <w:bottom w:val="single" w:sz="18" w:space="0" w:color="auto"/>
              <w:right w:val="single" w:sz="18" w:space="0" w:color="auto"/>
            </w:tcBorders>
          </w:tcPr>
          <w:p w:rsidR="00156B88" w:rsidRPr="00156B88" w:rsidRDefault="00156B88" w:rsidP="00156B88">
            <w:pPr>
              <w:ind w:left="-108" w:right="-108"/>
              <w:contextualSpacing/>
              <w:jc w:val="center"/>
              <w:rPr>
                <w:rFonts w:ascii="Times New Roman" w:hAnsi="Times New Roman" w:cs="Times New Roman"/>
                <w:b/>
                <w:sz w:val="20"/>
              </w:rPr>
            </w:pPr>
            <w:r w:rsidRPr="00156B88">
              <w:rPr>
                <w:rFonts w:ascii="Times New Roman" w:hAnsi="Times New Roman" w:cs="Times New Roman"/>
                <w:b/>
                <w:sz w:val="20"/>
              </w:rPr>
              <w:t>Уровень износа</w:t>
            </w:r>
            <w:proofErr w:type="gramStart"/>
            <w:r w:rsidRPr="00156B88">
              <w:rPr>
                <w:rFonts w:ascii="Times New Roman" w:hAnsi="Times New Roman" w:cs="Times New Roman"/>
                <w:b/>
                <w:sz w:val="20"/>
              </w:rPr>
              <w:t xml:space="preserve"> (%) </w:t>
            </w:r>
            <w:proofErr w:type="gramEnd"/>
          </w:p>
        </w:tc>
        <w:tc>
          <w:tcPr>
            <w:tcW w:w="720" w:type="dxa"/>
            <w:tcBorders>
              <w:left w:val="single" w:sz="2" w:space="0" w:color="auto"/>
              <w:bottom w:val="single" w:sz="18" w:space="0" w:color="auto"/>
              <w:right w:val="single" w:sz="2" w:space="0" w:color="auto"/>
            </w:tcBorders>
          </w:tcPr>
          <w:p w:rsidR="00156B88" w:rsidRPr="00156B88" w:rsidRDefault="00156B88" w:rsidP="00156B88">
            <w:pPr>
              <w:pStyle w:val="ae"/>
              <w:contextualSpacing/>
              <w:rPr>
                <w:sz w:val="20"/>
              </w:rPr>
            </w:pPr>
            <w:r w:rsidRPr="00156B88">
              <w:rPr>
                <w:sz w:val="20"/>
              </w:rPr>
              <w:t>2013</w:t>
            </w:r>
          </w:p>
        </w:tc>
        <w:tc>
          <w:tcPr>
            <w:tcW w:w="690" w:type="dxa"/>
            <w:tcBorders>
              <w:left w:val="single" w:sz="2" w:space="0" w:color="auto"/>
              <w:bottom w:val="single" w:sz="18" w:space="0" w:color="auto"/>
              <w:right w:val="single" w:sz="2" w:space="0" w:color="auto"/>
            </w:tcBorders>
          </w:tcPr>
          <w:p w:rsidR="00156B88" w:rsidRPr="00156B88" w:rsidRDefault="00156B88" w:rsidP="00156B88">
            <w:pPr>
              <w:pStyle w:val="ae"/>
              <w:ind w:left="-48"/>
              <w:contextualSpacing/>
              <w:rPr>
                <w:sz w:val="20"/>
              </w:rPr>
            </w:pPr>
            <w:r w:rsidRPr="00156B88">
              <w:rPr>
                <w:sz w:val="20"/>
              </w:rPr>
              <w:t>2014</w:t>
            </w:r>
          </w:p>
        </w:tc>
        <w:tc>
          <w:tcPr>
            <w:tcW w:w="750" w:type="dxa"/>
            <w:tcBorders>
              <w:left w:val="single" w:sz="2" w:space="0" w:color="auto"/>
              <w:bottom w:val="single" w:sz="18" w:space="0" w:color="auto"/>
              <w:right w:val="single" w:sz="2" w:space="0" w:color="auto"/>
            </w:tcBorders>
          </w:tcPr>
          <w:p w:rsidR="00156B88" w:rsidRPr="00156B88" w:rsidRDefault="00156B88" w:rsidP="00156B88">
            <w:pPr>
              <w:pStyle w:val="ae"/>
              <w:ind w:left="-108" w:right="-108"/>
              <w:contextualSpacing/>
              <w:rPr>
                <w:sz w:val="20"/>
              </w:rPr>
            </w:pPr>
            <w:r w:rsidRPr="00156B88">
              <w:rPr>
                <w:sz w:val="20"/>
              </w:rPr>
              <w:t>2015</w:t>
            </w:r>
          </w:p>
        </w:tc>
        <w:tc>
          <w:tcPr>
            <w:tcW w:w="720" w:type="dxa"/>
            <w:tcBorders>
              <w:left w:val="single" w:sz="2" w:space="0" w:color="auto"/>
              <w:bottom w:val="single" w:sz="18" w:space="0" w:color="auto"/>
              <w:right w:val="single" w:sz="2" w:space="0" w:color="auto"/>
            </w:tcBorders>
          </w:tcPr>
          <w:p w:rsidR="00156B88" w:rsidRPr="00156B88" w:rsidRDefault="00156B88" w:rsidP="00156B88">
            <w:pPr>
              <w:pStyle w:val="ae"/>
              <w:ind w:left="-108" w:right="-108"/>
              <w:contextualSpacing/>
              <w:rPr>
                <w:sz w:val="20"/>
              </w:rPr>
            </w:pPr>
            <w:r w:rsidRPr="00156B88">
              <w:rPr>
                <w:sz w:val="20"/>
              </w:rPr>
              <w:t>2016</w:t>
            </w:r>
          </w:p>
        </w:tc>
        <w:tc>
          <w:tcPr>
            <w:tcW w:w="720" w:type="dxa"/>
            <w:tcBorders>
              <w:left w:val="single" w:sz="2" w:space="0" w:color="auto"/>
              <w:bottom w:val="single" w:sz="18" w:space="0" w:color="auto"/>
              <w:right w:val="single" w:sz="2" w:space="0" w:color="auto"/>
            </w:tcBorders>
          </w:tcPr>
          <w:p w:rsidR="00156B88" w:rsidRPr="00156B88" w:rsidRDefault="00156B88" w:rsidP="00156B88">
            <w:pPr>
              <w:pStyle w:val="ae"/>
              <w:ind w:left="-108" w:right="-108"/>
              <w:contextualSpacing/>
              <w:rPr>
                <w:sz w:val="20"/>
              </w:rPr>
            </w:pPr>
            <w:r w:rsidRPr="00156B88">
              <w:rPr>
                <w:sz w:val="20"/>
              </w:rPr>
              <w:t>2017</w:t>
            </w:r>
          </w:p>
        </w:tc>
        <w:tc>
          <w:tcPr>
            <w:tcW w:w="720" w:type="dxa"/>
            <w:tcBorders>
              <w:left w:val="single" w:sz="2" w:space="0" w:color="auto"/>
              <w:bottom w:val="single" w:sz="18" w:space="0" w:color="auto"/>
              <w:right w:val="single" w:sz="2" w:space="0" w:color="auto"/>
            </w:tcBorders>
          </w:tcPr>
          <w:p w:rsidR="00156B88" w:rsidRPr="00156B88" w:rsidRDefault="00156B88" w:rsidP="00156B88">
            <w:pPr>
              <w:pStyle w:val="ae"/>
              <w:ind w:left="-108" w:right="-108"/>
              <w:contextualSpacing/>
              <w:rPr>
                <w:sz w:val="20"/>
              </w:rPr>
            </w:pPr>
            <w:r w:rsidRPr="00156B88">
              <w:rPr>
                <w:sz w:val="20"/>
              </w:rPr>
              <w:t>2018</w:t>
            </w:r>
          </w:p>
        </w:tc>
        <w:tc>
          <w:tcPr>
            <w:tcW w:w="720" w:type="dxa"/>
            <w:tcBorders>
              <w:left w:val="single" w:sz="2" w:space="0" w:color="auto"/>
              <w:bottom w:val="single" w:sz="18" w:space="0" w:color="auto"/>
              <w:right w:val="single" w:sz="2" w:space="0" w:color="auto"/>
            </w:tcBorders>
          </w:tcPr>
          <w:p w:rsidR="00156B88" w:rsidRPr="00156B88" w:rsidRDefault="00156B88" w:rsidP="00156B88">
            <w:pPr>
              <w:pStyle w:val="ae"/>
              <w:ind w:left="-108" w:right="-108"/>
              <w:contextualSpacing/>
              <w:rPr>
                <w:sz w:val="20"/>
              </w:rPr>
            </w:pPr>
            <w:r w:rsidRPr="00156B88">
              <w:rPr>
                <w:sz w:val="20"/>
              </w:rPr>
              <w:t>2019</w:t>
            </w:r>
          </w:p>
        </w:tc>
        <w:tc>
          <w:tcPr>
            <w:tcW w:w="720" w:type="dxa"/>
            <w:tcBorders>
              <w:left w:val="single" w:sz="2" w:space="0" w:color="auto"/>
              <w:bottom w:val="single" w:sz="18" w:space="0" w:color="auto"/>
              <w:right w:val="single" w:sz="2" w:space="0" w:color="auto"/>
            </w:tcBorders>
          </w:tcPr>
          <w:p w:rsidR="00156B88" w:rsidRPr="00156B88" w:rsidRDefault="00156B88" w:rsidP="00156B88">
            <w:pPr>
              <w:pStyle w:val="ae"/>
              <w:ind w:left="-108" w:right="-108"/>
              <w:contextualSpacing/>
              <w:rPr>
                <w:sz w:val="20"/>
              </w:rPr>
            </w:pPr>
            <w:r w:rsidRPr="00156B88">
              <w:rPr>
                <w:sz w:val="20"/>
              </w:rPr>
              <w:t>2020</w:t>
            </w:r>
          </w:p>
        </w:tc>
        <w:tc>
          <w:tcPr>
            <w:tcW w:w="720" w:type="dxa"/>
            <w:tcBorders>
              <w:left w:val="single" w:sz="2" w:space="0" w:color="auto"/>
              <w:bottom w:val="single" w:sz="18" w:space="0" w:color="auto"/>
              <w:right w:val="single" w:sz="2" w:space="0" w:color="auto"/>
            </w:tcBorders>
          </w:tcPr>
          <w:p w:rsidR="00156B88" w:rsidRPr="00156B88" w:rsidRDefault="00156B88" w:rsidP="00156B88">
            <w:pPr>
              <w:pStyle w:val="ae"/>
              <w:ind w:left="-108" w:right="-108"/>
              <w:contextualSpacing/>
              <w:rPr>
                <w:sz w:val="20"/>
              </w:rPr>
            </w:pPr>
            <w:r w:rsidRPr="00156B88">
              <w:rPr>
                <w:sz w:val="20"/>
              </w:rPr>
              <w:t>2021</w:t>
            </w:r>
          </w:p>
        </w:tc>
        <w:tc>
          <w:tcPr>
            <w:tcW w:w="720" w:type="dxa"/>
            <w:tcBorders>
              <w:left w:val="single" w:sz="2" w:space="0" w:color="auto"/>
              <w:bottom w:val="single" w:sz="18" w:space="0" w:color="auto"/>
              <w:right w:val="single" w:sz="24" w:space="0" w:color="auto"/>
            </w:tcBorders>
          </w:tcPr>
          <w:p w:rsidR="00156B88" w:rsidRPr="00156B88" w:rsidRDefault="00156B88" w:rsidP="00156B88">
            <w:pPr>
              <w:pStyle w:val="ae"/>
              <w:ind w:left="-108" w:right="-108"/>
              <w:contextualSpacing/>
              <w:rPr>
                <w:sz w:val="20"/>
              </w:rPr>
            </w:pPr>
            <w:r w:rsidRPr="00156B88">
              <w:rPr>
                <w:sz w:val="20"/>
              </w:rPr>
              <w:t>2022</w:t>
            </w:r>
          </w:p>
        </w:tc>
      </w:tr>
      <w:tr w:rsidR="00156B88" w:rsidRPr="00156B88" w:rsidTr="00DE0DA2">
        <w:tblPrEx>
          <w:tblCellMar>
            <w:top w:w="0" w:type="dxa"/>
            <w:bottom w:w="0" w:type="dxa"/>
          </w:tblCellMar>
        </w:tblPrEx>
        <w:trPr>
          <w:cantSplit/>
          <w:trHeight w:val="174"/>
        </w:trPr>
        <w:tc>
          <w:tcPr>
            <w:tcW w:w="540" w:type="dxa"/>
            <w:tcBorders>
              <w:top w:val="single" w:sz="18" w:space="0" w:color="auto"/>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w:t>
            </w:r>
          </w:p>
        </w:tc>
        <w:tc>
          <w:tcPr>
            <w:tcW w:w="2880" w:type="dxa"/>
            <w:tcBorders>
              <w:top w:val="single" w:sz="18" w:space="0" w:color="auto"/>
              <w:left w:val="nil"/>
              <w:bottom w:val="single" w:sz="18" w:space="0" w:color="auto"/>
              <w:right w:val="single" w:sz="18" w:space="0" w:color="auto"/>
            </w:tcBorders>
          </w:tcPr>
          <w:p w:rsidR="00156B88" w:rsidRPr="00156B88" w:rsidRDefault="00156B88" w:rsidP="00156B88">
            <w:pPr>
              <w:pStyle w:val="a4"/>
              <w:tabs>
                <w:tab w:val="clear" w:pos="4677"/>
                <w:tab w:val="clear" w:pos="9355"/>
              </w:tabs>
              <w:contextualSpacing/>
              <w:jc w:val="center"/>
              <w:rPr>
                <w:b/>
                <w:sz w:val="22"/>
              </w:rPr>
            </w:pPr>
            <w:r w:rsidRPr="00156B88">
              <w:rPr>
                <w:b/>
                <w:sz w:val="22"/>
              </w:rPr>
              <w:t>2</w:t>
            </w:r>
          </w:p>
        </w:tc>
        <w:tc>
          <w:tcPr>
            <w:tcW w:w="1260" w:type="dxa"/>
            <w:tcBorders>
              <w:top w:val="single" w:sz="18" w:space="0" w:color="auto"/>
              <w:left w:val="nil"/>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3</w:t>
            </w:r>
          </w:p>
        </w:tc>
        <w:tc>
          <w:tcPr>
            <w:tcW w:w="1620" w:type="dxa"/>
            <w:tcBorders>
              <w:top w:val="single" w:sz="18" w:space="0" w:color="auto"/>
              <w:left w:val="nil"/>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5</w:t>
            </w:r>
          </w:p>
        </w:tc>
        <w:tc>
          <w:tcPr>
            <w:tcW w:w="1172" w:type="dxa"/>
            <w:tcBorders>
              <w:top w:val="single" w:sz="18" w:space="0" w:color="auto"/>
              <w:left w:val="single" w:sz="2" w:space="0" w:color="auto"/>
              <w:bottom w:val="single" w:sz="18" w:space="0" w:color="auto"/>
              <w:right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6</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pStyle w:val="ae"/>
              <w:contextualSpacing/>
              <w:rPr>
                <w:sz w:val="20"/>
              </w:rPr>
            </w:pPr>
            <w:r w:rsidRPr="00156B88">
              <w:rPr>
                <w:sz w:val="20"/>
              </w:rPr>
              <w:t>7</w:t>
            </w:r>
          </w:p>
        </w:tc>
        <w:tc>
          <w:tcPr>
            <w:tcW w:w="69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pStyle w:val="ae"/>
              <w:ind w:left="-48"/>
              <w:contextualSpacing/>
              <w:rPr>
                <w:sz w:val="20"/>
              </w:rPr>
            </w:pPr>
            <w:r w:rsidRPr="00156B88">
              <w:rPr>
                <w:sz w:val="20"/>
              </w:rPr>
              <w:t>8</w:t>
            </w:r>
          </w:p>
        </w:tc>
        <w:tc>
          <w:tcPr>
            <w:tcW w:w="75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pStyle w:val="ae"/>
              <w:contextualSpacing/>
              <w:rPr>
                <w:sz w:val="20"/>
              </w:rPr>
            </w:pPr>
            <w:r w:rsidRPr="00156B88">
              <w:rPr>
                <w:sz w:val="20"/>
              </w:rPr>
              <w:t>9</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pStyle w:val="ae"/>
              <w:contextualSpacing/>
              <w:rPr>
                <w:sz w:val="20"/>
              </w:rPr>
            </w:pPr>
            <w:r w:rsidRPr="00156B88">
              <w:rPr>
                <w:sz w:val="20"/>
              </w:rPr>
              <w:t>10</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pStyle w:val="ae"/>
              <w:contextualSpacing/>
              <w:rPr>
                <w:sz w:val="20"/>
              </w:rPr>
            </w:pPr>
            <w:r w:rsidRPr="00156B88">
              <w:rPr>
                <w:sz w:val="20"/>
              </w:rPr>
              <w:t>11</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pStyle w:val="ae"/>
              <w:contextualSpacing/>
              <w:rPr>
                <w:sz w:val="20"/>
              </w:rPr>
            </w:pPr>
            <w:r w:rsidRPr="00156B88">
              <w:rPr>
                <w:sz w:val="20"/>
              </w:rPr>
              <w:t>12</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pStyle w:val="ae"/>
              <w:contextualSpacing/>
              <w:rPr>
                <w:sz w:val="20"/>
              </w:rPr>
            </w:pPr>
            <w:r w:rsidRPr="00156B88">
              <w:rPr>
                <w:sz w:val="20"/>
              </w:rPr>
              <w:t>13</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pStyle w:val="ae"/>
              <w:contextualSpacing/>
              <w:rPr>
                <w:sz w:val="20"/>
              </w:rPr>
            </w:pPr>
            <w:r w:rsidRPr="00156B88">
              <w:rPr>
                <w:sz w:val="20"/>
              </w:rPr>
              <w:t>14</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pStyle w:val="ae"/>
              <w:contextualSpacing/>
              <w:rPr>
                <w:sz w:val="20"/>
              </w:rPr>
            </w:pPr>
            <w:r w:rsidRPr="00156B88">
              <w:rPr>
                <w:sz w:val="20"/>
              </w:rPr>
              <w:t>15</w:t>
            </w:r>
          </w:p>
        </w:tc>
        <w:tc>
          <w:tcPr>
            <w:tcW w:w="720" w:type="dxa"/>
            <w:tcBorders>
              <w:top w:val="single" w:sz="18" w:space="0" w:color="auto"/>
              <w:left w:val="single" w:sz="2" w:space="0" w:color="auto"/>
              <w:bottom w:val="single" w:sz="18" w:space="0" w:color="auto"/>
              <w:right w:val="single" w:sz="24" w:space="0" w:color="auto"/>
            </w:tcBorders>
          </w:tcPr>
          <w:p w:rsidR="00156B88" w:rsidRPr="00156B88" w:rsidRDefault="00156B88" w:rsidP="00156B88">
            <w:pPr>
              <w:pStyle w:val="ae"/>
              <w:contextualSpacing/>
              <w:rPr>
                <w:sz w:val="20"/>
              </w:rPr>
            </w:pPr>
            <w:r w:rsidRPr="00156B88">
              <w:rPr>
                <w:sz w:val="20"/>
              </w:rPr>
              <w:t>16</w:t>
            </w:r>
          </w:p>
        </w:tc>
      </w:tr>
      <w:tr w:rsidR="00156B88" w:rsidRPr="00156B88" w:rsidTr="00DE0DA2">
        <w:tblPrEx>
          <w:tblCellMar>
            <w:top w:w="0" w:type="dxa"/>
            <w:bottom w:w="0" w:type="dxa"/>
          </w:tblCellMar>
        </w:tblPrEx>
        <w:trPr>
          <w:cantSplit/>
          <w:trHeight w:val="137"/>
        </w:trPr>
        <w:tc>
          <w:tcPr>
            <w:tcW w:w="540" w:type="dxa"/>
            <w:tcBorders>
              <w:top w:val="single" w:sz="18" w:space="0" w:color="auto"/>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w:t>
            </w:r>
          </w:p>
        </w:tc>
        <w:tc>
          <w:tcPr>
            <w:tcW w:w="2880" w:type="dxa"/>
            <w:tcBorders>
              <w:top w:val="single" w:sz="18" w:space="0" w:color="auto"/>
              <w:left w:val="nil"/>
              <w:bottom w:val="single" w:sz="18" w:space="0" w:color="auto"/>
              <w:right w:val="single" w:sz="18" w:space="0" w:color="auto"/>
            </w:tcBorders>
          </w:tcPr>
          <w:p w:rsidR="00156B88" w:rsidRPr="00156B88" w:rsidRDefault="00156B88" w:rsidP="00156B88">
            <w:pPr>
              <w:contextualSpacing/>
              <w:rPr>
                <w:rFonts w:ascii="Times New Roman" w:hAnsi="Times New Roman" w:cs="Times New Roman"/>
                <w:snapToGrid w:val="0"/>
                <w:color w:val="000000"/>
              </w:rPr>
            </w:pPr>
            <w:r w:rsidRPr="00156B88">
              <w:rPr>
                <w:rFonts w:ascii="Times New Roman" w:hAnsi="Times New Roman" w:cs="Times New Roman"/>
                <w:snapToGrid w:val="0"/>
                <w:color w:val="000000"/>
              </w:rPr>
              <w:t>п. Пристень</w:t>
            </w:r>
          </w:p>
        </w:tc>
        <w:tc>
          <w:tcPr>
            <w:tcW w:w="1260" w:type="dxa"/>
            <w:tcBorders>
              <w:top w:val="single" w:sz="18" w:space="0" w:color="auto"/>
              <w:left w:val="nil"/>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rPr>
            </w:pPr>
            <w:r w:rsidRPr="00156B88">
              <w:rPr>
                <w:rFonts w:ascii="Times New Roman" w:hAnsi="Times New Roman" w:cs="Times New Roman"/>
              </w:rPr>
              <w:t>27,6</w:t>
            </w:r>
          </w:p>
        </w:tc>
        <w:tc>
          <w:tcPr>
            <w:tcW w:w="1620" w:type="dxa"/>
            <w:tcBorders>
              <w:top w:val="single" w:sz="18" w:space="0" w:color="auto"/>
              <w:left w:val="nil"/>
              <w:bottom w:val="single" w:sz="1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rPr>
            </w:pPr>
            <w:r w:rsidRPr="00156B88">
              <w:rPr>
                <w:rFonts w:ascii="Times New Roman" w:hAnsi="Times New Roman" w:cs="Times New Roman"/>
              </w:rPr>
              <w:t>1963-1993</w:t>
            </w:r>
          </w:p>
        </w:tc>
        <w:tc>
          <w:tcPr>
            <w:tcW w:w="1172" w:type="dxa"/>
            <w:tcBorders>
              <w:top w:val="single" w:sz="18" w:space="0" w:color="auto"/>
              <w:left w:val="single" w:sz="2" w:space="0" w:color="auto"/>
              <w:bottom w:val="single" w:sz="18" w:space="0" w:color="auto"/>
              <w:right w:val="single" w:sz="18" w:space="0" w:color="auto"/>
            </w:tcBorders>
          </w:tcPr>
          <w:p w:rsidR="00156B88" w:rsidRPr="00156B88" w:rsidRDefault="00156B88" w:rsidP="00156B88">
            <w:pPr>
              <w:ind w:left="-108" w:right="-108"/>
              <w:contextualSpacing/>
              <w:jc w:val="center"/>
              <w:rPr>
                <w:rFonts w:ascii="Times New Roman" w:hAnsi="Times New Roman" w:cs="Times New Roman"/>
              </w:rPr>
            </w:pPr>
            <w:r w:rsidRPr="00156B88">
              <w:rPr>
                <w:rFonts w:ascii="Times New Roman" w:hAnsi="Times New Roman" w:cs="Times New Roman"/>
              </w:rPr>
              <w:t>90</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9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5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0,6</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0,6</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3,0</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3,2</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3,2</w:t>
            </w:r>
          </w:p>
        </w:tc>
        <w:tc>
          <w:tcPr>
            <w:tcW w:w="720" w:type="dxa"/>
            <w:tcBorders>
              <w:top w:val="single" w:sz="18" w:space="0" w:color="auto"/>
              <w:left w:val="single" w:sz="2" w:space="0" w:color="auto"/>
              <w:bottom w:val="single" w:sz="18" w:space="0" w:color="auto"/>
              <w:right w:val="single" w:sz="2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3,2</w:t>
            </w:r>
          </w:p>
        </w:tc>
      </w:tr>
      <w:tr w:rsidR="00156B88" w:rsidRPr="00156B88" w:rsidTr="00DE0DA2">
        <w:tblPrEx>
          <w:tblCellMar>
            <w:top w:w="0" w:type="dxa"/>
            <w:bottom w:w="0" w:type="dxa"/>
          </w:tblCellMar>
        </w:tblPrEx>
        <w:trPr>
          <w:cantSplit/>
          <w:trHeight w:val="90"/>
        </w:trPr>
        <w:tc>
          <w:tcPr>
            <w:tcW w:w="540" w:type="dxa"/>
            <w:tcBorders>
              <w:top w:val="single" w:sz="18" w:space="0" w:color="auto"/>
              <w:left w:val="single" w:sz="24" w:space="0" w:color="auto"/>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rPr>
            </w:pPr>
          </w:p>
        </w:tc>
        <w:tc>
          <w:tcPr>
            <w:tcW w:w="2880"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r w:rsidRPr="00156B88">
              <w:rPr>
                <w:rFonts w:ascii="Times New Roman" w:hAnsi="Times New Roman" w:cs="Times New Roman"/>
                <w:b/>
              </w:rPr>
              <w:t>Итого по МО</w:t>
            </w:r>
          </w:p>
        </w:tc>
        <w:tc>
          <w:tcPr>
            <w:tcW w:w="1260" w:type="dxa"/>
            <w:tcBorders>
              <w:top w:val="single" w:sz="18" w:space="0" w:color="auto"/>
              <w:left w:val="nil"/>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27,6</w:t>
            </w:r>
          </w:p>
        </w:tc>
        <w:tc>
          <w:tcPr>
            <w:tcW w:w="1620" w:type="dxa"/>
            <w:tcBorders>
              <w:top w:val="single" w:sz="18" w:space="0" w:color="auto"/>
              <w:left w:val="nil"/>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p>
        </w:tc>
        <w:tc>
          <w:tcPr>
            <w:tcW w:w="1172" w:type="dxa"/>
            <w:tcBorders>
              <w:top w:val="single" w:sz="18" w:space="0" w:color="auto"/>
              <w:left w:val="single" w:sz="2" w:space="0" w:color="auto"/>
              <w:bottom w:val="single" w:sz="24" w:space="0" w:color="auto"/>
              <w:right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90</w:t>
            </w:r>
          </w:p>
        </w:tc>
        <w:tc>
          <w:tcPr>
            <w:tcW w:w="72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w:t>
            </w:r>
          </w:p>
        </w:tc>
        <w:tc>
          <w:tcPr>
            <w:tcW w:w="69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w:t>
            </w:r>
          </w:p>
        </w:tc>
        <w:tc>
          <w:tcPr>
            <w:tcW w:w="75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w:t>
            </w:r>
          </w:p>
        </w:tc>
        <w:tc>
          <w:tcPr>
            <w:tcW w:w="72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0,6</w:t>
            </w:r>
          </w:p>
        </w:tc>
        <w:tc>
          <w:tcPr>
            <w:tcW w:w="72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w:t>
            </w:r>
          </w:p>
        </w:tc>
        <w:tc>
          <w:tcPr>
            <w:tcW w:w="72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0,6</w:t>
            </w:r>
          </w:p>
        </w:tc>
        <w:tc>
          <w:tcPr>
            <w:tcW w:w="72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3,0</w:t>
            </w:r>
          </w:p>
        </w:tc>
        <w:tc>
          <w:tcPr>
            <w:tcW w:w="72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3,2</w:t>
            </w:r>
          </w:p>
        </w:tc>
        <w:tc>
          <w:tcPr>
            <w:tcW w:w="72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3,2</w:t>
            </w:r>
          </w:p>
        </w:tc>
        <w:tc>
          <w:tcPr>
            <w:tcW w:w="720" w:type="dxa"/>
            <w:tcBorders>
              <w:top w:val="single" w:sz="18" w:space="0" w:color="auto"/>
              <w:left w:val="single" w:sz="2" w:space="0" w:color="auto"/>
              <w:bottom w:val="single" w:sz="24" w:space="0" w:color="auto"/>
              <w:right w:val="single" w:sz="2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3,2</w:t>
            </w:r>
          </w:p>
        </w:tc>
      </w:tr>
    </w:tbl>
    <w:p w:rsidR="00156B88" w:rsidRPr="00156B88" w:rsidRDefault="00156B88" w:rsidP="00156B88">
      <w:pPr>
        <w:pStyle w:val="ae"/>
        <w:contextualSpacing/>
        <w:jc w:val="left"/>
      </w:pPr>
    </w:p>
    <w:p w:rsidR="00156B88" w:rsidRPr="00156B88" w:rsidRDefault="00156B88" w:rsidP="00156B88">
      <w:pPr>
        <w:shd w:val="clear" w:color="auto" w:fill="FFFFFF"/>
        <w:contextualSpacing/>
        <w:jc w:val="center"/>
        <w:rPr>
          <w:rFonts w:ascii="Times New Roman" w:hAnsi="Times New Roman" w:cs="Times New Roman"/>
          <w:b/>
        </w:rPr>
      </w:pPr>
      <w:r w:rsidRPr="00156B88">
        <w:rPr>
          <w:rFonts w:ascii="Times New Roman" w:hAnsi="Times New Roman" w:cs="Times New Roman"/>
          <w:b/>
          <w:sz w:val="32"/>
        </w:rPr>
        <w:lastRenderedPageBreak/>
        <w:t>Раздел 4. Целевые показатели Программы</w:t>
      </w:r>
      <w:r w:rsidRPr="00156B88">
        <w:rPr>
          <w:rFonts w:ascii="Times New Roman" w:hAnsi="Times New Roman" w:cs="Times New Roman"/>
          <w:b/>
        </w:rPr>
        <w:t xml:space="preserve"> </w:t>
      </w:r>
    </w:p>
    <w:p w:rsidR="00156B88" w:rsidRPr="00156B88" w:rsidRDefault="00156B88" w:rsidP="00156B88">
      <w:pPr>
        <w:shd w:val="clear" w:color="auto" w:fill="FFFFFF"/>
        <w:contextualSpacing/>
        <w:jc w:val="right"/>
        <w:rPr>
          <w:rFonts w:ascii="Times New Roman" w:hAnsi="Times New Roman" w:cs="Times New Roman"/>
          <w:sz w:val="20"/>
        </w:rPr>
      </w:pPr>
      <w:r w:rsidRPr="00156B88">
        <w:rPr>
          <w:rFonts w:ascii="Times New Roman" w:hAnsi="Times New Roman" w:cs="Times New Roman"/>
          <w:sz w:val="20"/>
        </w:rPr>
        <w:t>Таблица 30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4570"/>
        <w:gridCol w:w="1106"/>
        <w:gridCol w:w="884"/>
        <w:gridCol w:w="810"/>
        <w:gridCol w:w="905"/>
        <w:gridCol w:w="780"/>
        <w:gridCol w:w="839"/>
        <w:gridCol w:w="868"/>
        <w:gridCol w:w="793"/>
        <w:gridCol w:w="807"/>
        <w:gridCol w:w="840"/>
        <w:gridCol w:w="854"/>
        <w:gridCol w:w="787"/>
      </w:tblGrid>
      <w:tr w:rsidR="00156B88" w:rsidRPr="00156B88" w:rsidTr="00DE0DA2">
        <w:tblPrEx>
          <w:tblCellMar>
            <w:top w:w="0" w:type="dxa"/>
            <w:bottom w:w="0" w:type="dxa"/>
          </w:tblCellMar>
        </w:tblPrEx>
        <w:trPr>
          <w:cantSplit/>
          <w:trHeight w:val="282"/>
          <w:jc w:val="center"/>
        </w:trPr>
        <w:tc>
          <w:tcPr>
            <w:tcW w:w="548" w:type="dxa"/>
            <w:vMerge w:val="restart"/>
            <w:tcBorders>
              <w:top w:val="single" w:sz="18" w:space="0" w:color="auto"/>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b/>
                <w:sz w:val="20"/>
              </w:rPr>
            </w:pPr>
            <w:r w:rsidRPr="00156B88">
              <w:rPr>
                <w:rFonts w:ascii="Times New Roman" w:hAnsi="Times New Roman" w:cs="Times New Roman"/>
                <w:b/>
                <w:sz w:val="20"/>
              </w:rPr>
              <w:t xml:space="preserve">№ </w:t>
            </w:r>
            <w:proofErr w:type="gramStart"/>
            <w:r w:rsidRPr="00156B88">
              <w:rPr>
                <w:rFonts w:ascii="Times New Roman" w:hAnsi="Times New Roman" w:cs="Times New Roman"/>
                <w:b/>
                <w:sz w:val="20"/>
              </w:rPr>
              <w:t>п</w:t>
            </w:r>
            <w:proofErr w:type="gramEnd"/>
            <w:r w:rsidRPr="00156B88">
              <w:rPr>
                <w:rFonts w:ascii="Times New Roman" w:hAnsi="Times New Roman" w:cs="Times New Roman"/>
                <w:b/>
                <w:sz w:val="20"/>
              </w:rPr>
              <w:t>/п</w:t>
            </w:r>
          </w:p>
        </w:tc>
        <w:tc>
          <w:tcPr>
            <w:tcW w:w="4570" w:type="dxa"/>
            <w:vMerge w:val="restart"/>
            <w:tcBorders>
              <w:top w:val="single" w:sz="18" w:space="0" w:color="auto"/>
              <w:left w:val="nil"/>
              <w:right w:val="single" w:sz="18"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Наименование показателей,</w:t>
            </w:r>
          </w:p>
          <w:p w:rsidR="00156B88" w:rsidRPr="00156B88" w:rsidRDefault="00156B88" w:rsidP="00156B88">
            <w:pPr>
              <w:contextualSpacing/>
              <w:jc w:val="center"/>
              <w:rPr>
                <w:rFonts w:ascii="Times New Roman" w:hAnsi="Times New Roman" w:cs="Times New Roman"/>
                <w:b/>
                <w:sz w:val="20"/>
              </w:rPr>
            </w:pPr>
            <w:proofErr w:type="gramStart"/>
            <w:r w:rsidRPr="00156B88">
              <w:rPr>
                <w:rFonts w:ascii="Times New Roman" w:hAnsi="Times New Roman" w:cs="Times New Roman"/>
                <w:b/>
                <w:sz w:val="20"/>
              </w:rPr>
              <w:t>достигнутых в рамках Программы</w:t>
            </w:r>
            <w:proofErr w:type="gramEnd"/>
          </w:p>
        </w:tc>
        <w:tc>
          <w:tcPr>
            <w:tcW w:w="1106" w:type="dxa"/>
            <w:vMerge w:val="restart"/>
            <w:tcBorders>
              <w:top w:val="single" w:sz="18" w:space="0" w:color="auto"/>
              <w:left w:val="nil"/>
              <w:right w:val="single" w:sz="18"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Ед.</w:t>
            </w:r>
          </w:p>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изм.</w:t>
            </w:r>
          </w:p>
        </w:tc>
        <w:tc>
          <w:tcPr>
            <w:tcW w:w="884" w:type="dxa"/>
            <w:vMerge w:val="restart"/>
            <w:tcBorders>
              <w:top w:val="single" w:sz="18" w:space="0" w:color="auto"/>
              <w:left w:val="nil"/>
              <w:right w:val="single" w:sz="2"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Всего</w:t>
            </w:r>
          </w:p>
        </w:tc>
        <w:tc>
          <w:tcPr>
            <w:tcW w:w="8283" w:type="dxa"/>
            <w:gridSpan w:val="10"/>
            <w:tcBorders>
              <w:top w:val="single" w:sz="18" w:space="0" w:color="auto"/>
              <w:left w:val="nil"/>
              <w:bottom w:val="single" w:sz="2" w:space="0" w:color="auto"/>
              <w:right w:val="single" w:sz="24"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Годы реализации мероприятий Программы</w:t>
            </w:r>
          </w:p>
        </w:tc>
      </w:tr>
      <w:tr w:rsidR="00156B88" w:rsidRPr="00156B88" w:rsidTr="00DE0DA2">
        <w:tblPrEx>
          <w:tblCellMar>
            <w:top w:w="0" w:type="dxa"/>
            <w:bottom w:w="0" w:type="dxa"/>
          </w:tblCellMar>
        </w:tblPrEx>
        <w:trPr>
          <w:cantSplit/>
          <w:trHeight w:val="282"/>
          <w:jc w:val="center"/>
        </w:trPr>
        <w:tc>
          <w:tcPr>
            <w:tcW w:w="548" w:type="dxa"/>
            <w:vMerge/>
            <w:tcBorders>
              <w:top w:val="nil"/>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p>
        </w:tc>
        <w:tc>
          <w:tcPr>
            <w:tcW w:w="4570" w:type="dxa"/>
            <w:vMerge/>
            <w:tcBorders>
              <w:top w:val="nil"/>
              <w:left w:val="nil"/>
              <w:right w:val="single" w:sz="18" w:space="0" w:color="auto"/>
            </w:tcBorders>
          </w:tcPr>
          <w:p w:rsidR="00156B88" w:rsidRPr="00156B88" w:rsidRDefault="00156B88" w:rsidP="00156B88">
            <w:pPr>
              <w:contextualSpacing/>
              <w:jc w:val="both"/>
              <w:rPr>
                <w:rFonts w:ascii="Times New Roman" w:hAnsi="Times New Roman" w:cs="Times New Roman"/>
                <w:sz w:val="20"/>
              </w:rPr>
            </w:pPr>
          </w:p>
        </w:tc>
        <w:tc>
          <w:tcPr>
            <w:tcW w:w="1106" w:type="dxa"/>
            <w:vMerge/>
            <w:tcBorders>
              <w:top w:val="nil"/>
              <w:left w:val="nil"/>
              <w:right w:val="single" w:sz="18" w:space="0" w:color="auto"/>
            </w:tcBorders>
          </w:tcPr>
          <w:p w:rsidR="00156B88" w:rsidRPr="00156B88" w:rsidRDefault="00156B88" w:rsidP="00156B88">
            <w:pPr>
              <w:contextualSpacing/>
              <w:jc w:val="center"/>
              <w:rPr>
                <w:rFonts w:ascii="Times New Roman" w:hAnsi="Times New Roman" w:cs="Times New Roman"/>
                <w:sz w:val="20"/>
              </w:rPr>
            </w:pPr>
          </w:p>
        </w:tc>
        <w:tc>
          <w:tcPr>
            <w:tcW w:w="884" w:type="dxa"/>
            <w:vMerge/>
            <w:tcBorders>
              <w:top w:val="nil"/>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810" w:type="dxa"/>
            <w:tcBorders>
              <w:top w:val="single" w:sz="2" w:space="0" w:color="auto"/>
              <w:left w:val="nil"/>
              <w:right w:val="single" w:sz="2"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2013</w:t>
            </w:r>
          </w:p>
        </w:tc>
        <w:tc>
          <w:tcPr>
            <w:tcW w:w="905" w:type="dxa"/>
            <w:tcBorders>
              <w:top w:val="single" w:sz="2" w:space="0" w:color="auto"/>
              <w:left w:val="nil"/>
              <w:right w:val="single" w:sz="2" w:space="0" w:color="auto"/>
            </w:tcBorders>
          </w:tcPr>
          <w:p w:rsidR="00156B88" w:rsidRPr="00156B88" w:rsidRDefault="00156B88" w:rsidP="00156B88">
            <w:pPr>
              <w:contextualSpacing/>
              <w:jc w:val="both"/>
              <w:rPr>
                <w:rFonts w:ascii="Times New Roman" w:hAnsi="Times New Roman" w:cs="Times New Roman"/>
                <w:b/>
                <w:sz w:val="20"/>
              </w:rPr>
            </w:pPr>
            <w:r w:rsidRPr="00156B88">
              <w:rPr>
                <w:rFonts w:ascii="Times New Roman" w:hAnsi="Times New Roman" w:cs="Times New Roman"/>
                <w:b/>
                <w:sz w:val="20"/>
              </w:rPr>
              <w:t>2014</w:t>
            </w:r>
          </w:p>
        </w:tc>
        <w:tc>
          <w:tcPr>
            <w:tcW w:w="780" w:type="dxa"/>
            <w:tcBorders>
              <w:top w:val="single" w:sz="2" w:space="0" w:color="auto"/>
              <w:left w:val="nil"/>
              <w:right w:val="single" w:sz="2" w:space="0" w:color="auto"/>
            </w:tcBorders>
          </w:tcPr>
          <w:p w:rsidR="00156B88" w:rsidRPr="00156B88" w:rsidRDefault="00156B88" w:rsidP="00156B88">
            <w:pPr>
              <w:contextualSpacing/>
              <w:jc w:val="both"/>
              <w:rPr>
                <w:rFonts w:ascii="Times New Roman" w:hAnsi="Times New Roman" w:cs="Times New Roman"/>
                <w:b/>
                <w:sz w:val="20"/>
              </w:rPr>
            </w:pPr>
            <w:r w:rsidRPr="00156B88">
              <w:rPr>
                <w:rFonts w:ascii="Times New Roman" w:hAnsi="Times New Roman" w:cs="Times New Roman"/>
                <w:b/>
                <w:sz w:val="20"/>
              </w:rPr>
              <w:t>2015</w:t>
            </w:r>
          </w:p>
        </w:tc>
        <w:tc>
          <w:tcPr>
            <w:tcW w:w="839" w:type="dxa"/>
            <w:tcBorders>
              <w:top w:val="single" w:sz="2" w:space="0" w:color="auto"/>
              <w:left w:val="nil"/>
              <w:right w:val="single" w:sz="2"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2016</w:t>
            </w:r>
          </w:p>
        </w:tc>
        <w:tc>
          <w:tcPr>
            <w:tcW w:w="868" w:type="dxa"/>
            <w:tcBorders>
              <w:top w:val="single" w:sz="2" w:space="0" w:color="auto"/>
              <w:left w:val="nil"/>
              <w:right w:val="single" w:sz="2" w:space="0" w:color="auto"/>
            </w:tcBorders>
          </w:tcPr>
          <w:p w:rsidR="00156B88" w:rsidRPr="00156B88" w:rsidRDefault="00156B88" w:rsidP="00156B88">
            <w:pPr>
              <w:contextualSpacing/>
              <w:jc w:val="both"/>
              <w:rPr>
                <w:rFonts w:ascii="Times New Roman" w:hAnsi="Times New Roman" w:cs="Times New Roman"/>
                <w:b/>
                <w:sz w:val="20"/>
              </w:rPr>
            </w:pPr>
            <w:r w:rsidRPr="00156B88">
              <w:rPr>
                <w:rFonts w:ascii="Times New Roman" w:hAnsi="Times New Roman" w:cs="Times New Roman"/>
                <w:b/>
                <w:sz w:val="20"/>
              </w:rPr>
              <w:t>2017</w:t>
            </w:r>
          </w:p>
        </w:tc>
        <w:tc>
          <w:tcPr>
            <w:tcW w:w="793" w:type="dxa"/>
            <w:tcBorders>
              <w:top w:val="single" w:sz="2" w:space="0" w:color="auto"/>
              <w:left w:val="nil"/>
              <w:right w:val="single" w:sz="2" w:space="0" w:color="auto"/>
            </w:tcBorders>
          </w:tcPr>
          <w:p w:rsidR="00156B88" w:rsidRPr="00156B88" w:rsidRDefault="00156B88" w:rsidP="00156B88">
            <w:pPr>
              <w:contextualSpacing/>
              <w:jc w:val="both"/>
              <w:rPr>
                <w:rFonts w:ascii="Times New Roman" w:hAnsi="Times New Roman" w:cs="Times New Roman"/>
                <w:b/>
                <w:sz w:val="20"/>
              </w:rPr>
            </w:pPr>
            <w:r w:rsidRPr="00156B88">
              <w:rPr>
                <w:rFonts w:ascii="Times New Roman" w:hAnsi="Times New Roman" w:cs="Times New Roman"/>
                <w:b/>
                <w:sz w:val="20"/>
              </w:rPr>
              <w:t>2018</w:t>
            </w:r>
          </w:p>
        </w:tc>
        <w:tc>
          <w:tcPr>
            <w:tcW w:w="807" w:type="dxa"/>
            <w:tcBorders>
              <w:top w:val="single" w:sz="2" w:space="0" w:color="auto"/>
              <w:left w:val="nil"/>
              <w:right w:val="single" w:sz="2" w:space="0" w:color="auto"/>
            </w:tcBorders>
          </w:tcPr>
          <w:p w:rsidR="00156B88" w:rsidRPr="00156B88" w:rsidRDefault="00156B88" w:rsidP="00156B88">
            <w:pPr>
              <w:contextualSpacing/>
              <w:jc w:val="both"/>
              <w:rPr>
                <w:rFonts w:ascii="Times New Roman" w:hAnsi="Times New Roman" w:cs="Times New Roman"/>
                <w:b/>
                <w:sz w:val="20"/>
              </w:rPr>
            </w:pPr>
            <w:r w:rsidRPr="00156B88">
              <w:rPr>
                <w:rFonts w:ascii="Times New Roman" w:hAnsi="Times New Roman" w:cs="Times New Roman"/>
                <w:b/>
                <w:sz w:val="20"/>
              </w:rPr>
              <w:t>2019</w:t>
            </w:r>
          </w:p>
        </w:tc>
        <w:tc>
          <w:tcPr>
            <w:tcW w:w="840" w:type="dxa"/>
            <w:tcBorders>
              <w:top w:val="single" w:sz="2" w:space="0" w:color="auto"/>
              <w:left w:val="nil"/>
              <w:right w:val="single" w:sz="2" w:space="0" w:color="auto"/>
            </w:tcBorders>
          </w:tcPr>
          <w:p w:rsidR="00156B88" w:rsidRPr="00156B88" w:rsidRDefault="00156B88" w:rsidP="00156B88">
            <w:pPr>
              <w:contextualSpacing/>
              <w:jc w:val="both"/>
              <w:rPr>
                <w:rFonts w:ascii="Times New Roman" w:hAnsi="Times New Roman" w:cs="Times New Roman"/>
                <w:b/>
                <w:sz w:val="20"/>
              </w:rPr>
            </w:pPr>
            <w:r w:rsidRPr="00156B88">
              <w:rPr>
                <w:rFonts w:ascii="Times New Roman" w:hAnsi="Times New Roman" w:cs="Times New Roman"/>
                <w:b/>
                <w:sz w:val="20"/>
              </w:rPr>
              <w:t>2020</w:t>
            </w:r>
          </w:p>
        </w:tc>
        <w:tc>
          <w:tcPr>
            <w:tcW w:w="854" w:type="dxa"/>
            <w:tcBorders>
              <w:top w:val="single" w:sz="2" w:space="0" w:color="auto"/>
              <w:left w:val="nil"/>
              <w:right w:val="single" w:sz="2" w:space="0" w:color="auto"/>
            </w:tcBorders>
          </w:tcPr>
          <w:p w:rsidR="00156B88" w:rsidRPr="00156B88" w:rsidRDefault="00156B88" w:rsidP="00156B88">
            <w:pPr>
              <w:contextualSpacing/>
              <w:jc w:val="both"/>
              <w:rPr>
                <w:rFonts w:ascii="Times New Roman" w:hAnsi="Times New Roman" w:cs="Times New Roman"/>
                <w:b/>
                <w:sz w:val="20"/>
              </w:rPr>
            </w:pPr>
            <w:r w:rsidRPr="00156B88">
              <w:rPr>
                <w:rFonts w:ascii="Times New Roman" w:hAnsi="Times New Roman" w:cs="Times New Roman"/>
                <w:b/>
                <w:sz w:val="20"/>
              </w:rPr>
              <w:t>2021</w:t>
            </w:r>
          </w:p>
        </w:tc>
        <w:tc>
          <w:tcPr>
            <w:tcW w:w="787" w:type="dxa"/>
            <w:tcBorders>
              <w:top w:val="single" w:sz="2" w:space="0" w:color="auto"/>
              <w:left w:val="nil"/>
              <w:right w:val="single" w:sz="24" w:space="0" w:color="auto"/>
            </w:tcBorders>
          </w:tcPr>
          <w:p w:rsidR="00156B88" w:rsidRPr="00156B88" w:rsidRDefault="00156B88" w:rsidP="00156B88">
            <w:pPr>
              <w:contextualSpacing/>
              <w:jc w:val="both"/>
              <w:rPr>
                <w:rFonts w:ascii="Times New Roman" w:hAnsi="Times New Roman" w:cs="Times New Roman"/>
                <w:b/>
                <w:sz w:val="20"/>
              </w:rPr>
            </w:pPr>
            <w:r w:rsidRPr="00156B88">
              <w:rPr>
                <w:rFonts w:ascii="Times New Roman" w:hAnsi="Times New Roman" w:cs="Times New Roman"/>
                <w:b/>
                <w:sz w:val="20"/>
              </w:rPr>
              <w:t>2022</w:t>
            </w:r>
          </w:p>
        </w:tc>
      </w:tr>
      <w:tr w:rsidR="00156B88" w:rsidRPr="00156B88" w:rsidTr="00DE0DA2">
        <w:tblPrEx>
          <w:tblCellMar>
            <w:top w:w="0" w:type="dxa"/>
            <w:bottom w:w="0" w:type="dxa"/>
          </w:tblCellMar>
        </w:tblPrEx>
        <w:trPr>
          <w:cantSplit/>
          <w:trHeight w:val="282"/>
          <w:jc w:val="center"/>
        </w:trPr>
        <w:tc>
          <w:tcPr>
            <w:tcW w:w="548" w:type="dxa"/>
            <w:tcBorders>
              <w:top w:val="single" w:sz="18"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1</w:t>
            </w:r>
          </w:p>
        </w:tc>
        <w:tc>
          <w:tcPr>
            <w:tcW w:w="4570" w:type="dxa"/>
            <w:tcBorders>
              <w:top w:val="single" w:sz="18" w:space="0" w:color="auto"/>
              <w:left w:val="nil"/>
              <w:right w:val="single" w:sz="18"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2</w:t>
            </w:r>
          </w:p>
        </w:tc>
        <w:tc>
          <w:tcPr>
            <w:tcW w:w="1106" w:type="dxa"/>
            <w:tcBorders>
              <w:top w:val="single" w:sz="18" w:space="0" w:color="auto"/>
              <w:left w:val="nil"/>
              <w:right w:val="single" w:sz="18"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3</w:t>
            </w:r>
          </w:p>
        </w:tc>
        <w:tc>
          <w:tcPr>
            <w:tcW w:w="884" w:type="dxa"/>
            <w:tcBorders>
              <w:top w:val="single" w:sz="18" w:space="0" w:color="auto"/>
              <w:left w:val="nil"/>
              <w:right w:val="single" w:sz="2"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4</w:t>
            </w:r>
          </w:p>
        </w:tc>
        <w:tc>
          <w:tcPr>
            <w:tcW w:w="810" w:type="dxa"/>
            <w:tcBorders>
              <w:top w:val="single" w:sz="18" w:space="0" w:color="auto"/>
              <w:left w:val="nil"/>
              <w:right w:val="single" w:sz="2"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5</w:t>
            </w:r>
          </w:p>
        </w:tc>
        <w:tc>
          <w:tcPr>
            <w:tcW w:w="905" w:type="dxa"/>
            <w:tcBorders>
              <w:top w:val="single" w:sz="18" w:space="0" w:color="auto"/>
              <w:left w:val="nil"/>
              <w:right w:val="single" w:sz="2"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6</w:t>
            </w:r>
          </w:p>
        </w:tc>
        <w:tc>
          <w:tcPr>
            <w:tcW w:w="780" w:type="dxa"/>
            <w:tcBorders>
              <w:top w:val="single" w:sz="18" w:space="0" w:color="auto"/>
              <w:left w:val="nil"/>
              <w:right w:val="single" w:sz="2"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7</w:t>
            </w:r>
          </w:p>
        </w:tc>
        <w:tc>
          <w:tcPr>
            <w:tcW w:w="839" w:type="dxa"/>
            <w:tcBorders>
              <w:top w:val="single" w:sz="18" w:space="0" w:color="auto"/>
              <w:left w:val="nil"/>
              <w:right w:val="single" w:sz="2"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8</w:t>
            </w:r>
          </w:p>
        </w:tc>
        <w:tc>
          <w:tcPr>
            <w:tcW w:w="868" w:type="dxa"/>
            <w:tcBorders>
              <w:top w:val="single" w:sz="18" w:space="0" w:color="auto"/>
              <w:left w:val="nil"/>
              <w:right w:val="single" w:sz="2"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9</w:t>
            </w:r>
          </w:p>
        </w:tc>
        <w:tc>
          <w:tcPr>
            <w:tcW w:w="793" w:type="dxa"/>
            <w:tcBorders>
              <w:top w:val="single" w:sz="18" w:space="0" w:color="auto"/>
              <w:left w:val="nil"/>
              <w:right w:val="single" w:sz="2"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10</w:t>
            </w:r>
          </w:p>
        </w:tc>
        <w:tc>
          <w:tcPr>
            <w:tcW w:w="807" w:type="dxa"/>
            <w:tcBorders>
              <w:top w:val="single" w:sz="18" w:space="0" w:color="auto"/>
              <w:left w:val="nil"/>
              <w:right w:val="single" w:sz="2"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11</w:t>
            </w:r>
          </w:p>
        </w:tc>
        <w:tc>
          <w:tcPr>
            <w:tcW w:w="840" w:type="dxa"/>
            <w:tcBorders>
              <w:top w:val="single" w:sz="18" w:space="0" w:color="auto"/>
              <w:left w:val="nil"/>
              <w:right w:val="single" w:sz="2"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12</w:t>
            </w:r>
          </w:p>
        </w:tc>
        <w:tc>
          <w:tcPr>
            <w:tcW w:w="854" w:type="dxa"/>
            <w:tcBorders>
              <w:top w:val="single" w:sz="18" w:space="0" w:color="auto"/>
              <w:left w:val="nil"/>
              <w:right w:val="single" w:sz="2"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13</w:t>
            </w:r>
          </w:p>
        </w:tc>
        <w:tc>
          <w:tcPr>
            <w:tcW w:w="787" w:type="dxa"/>
            <w:tcBorders>
              <w:top w:val="single" w:sz="18" w:space="0" w:color="auto"/>
              <w:left w:val="nil"/>
              <w:right w:val="single" w:sz="24"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14</w:t>
            </w:r>
          </w:p>
        </w:tc>
      </w:tr>
      <w:tr w:rsidR="00156B88" w:rsidRPr="00156B88" w:rsidTr="00DE0DA2">
        <w:tblPrEx>
          <w:tblCellMar>
            <w:top w:w="0" w:type="dxa"/>
            <w:bottom w:w="0" w:type="dxa"/>
          </w:tblCellMar>
        </w:tblPrEx>
        <w:trPr>
          <w:cantSplit/>
          <w:trHeight w:val="282"/>
          <w:jc w:val="center"/>
        </w:trPr>
        <w:tc>
          <w:tcPr>
            <w:tcW w:w="548" w:type="dxa"/>
            <w:tcBorders>
              <w:top w:val="single" w:sz="18" w:space="0" w:color="auto"/>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1</w:t>
            </w:r>
          </w:p>
        </w:tc>
        <w:tc>
          <w:tcPr>
            <w:tcW w:w="4570" w:type="dxa"/>
            <w:tcBorders>
              <w:top w:val="single" w:sz="18" w:space="0" w:color="auto"/>
              <w:left w:val="nil"/>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 xml:space="preserve">Количество </w:t>
            </w:r>
            <w:proofErr w:type="gramStart"/>
            <w:r w:rsidRPr="00156B88">
              <w:rPr>
                <w:rFonts w:ascii="Times New Roman" w:hAnsi="Times New Roman" w:cs="Times New Roman"/>
                <w:sz w:val="20"/>
              </w:rPr>
              <w:t>построенных</w:t>
            </w:r>
            <w:proofErr w:type="gramEnd"/>
            <w:r w:rsidRPr="00156B88">
              <w:rPr>
                <w:rFonts w:ascii="Times New Roman" w:hAnsi="Times New Roman" w:cs="Times New Roman"/>
                <w:sz w:val="20"/>
              </w:rPr>
              <w:t xml:space="preserve"> ЛЭП</w:t>
            </w:r>
          </w:p>
        </w:tc>
        <w:tc>
          <w:tcPr>
            <w:tcW w:w="1106" w:type="dxa"/>
            <w:tcBorders>
              <w:top w:val="single" w:sz="18" w:space="0" w:color="auto"/>
              <w:left w:val="nil"/>
              <w:right w:val="single" w:sz="18" w:space="0" w:color="auto"/>
            </w:tcBorders>
          </w:tcPr>
          <w:p w:rsidR="00156B88" w:rsidRPr="00156B88" w:rsidRDefault="00156B88" w:rsidP="00156B88">
            <w:pPr>
              <w:contextualSpacing/>
              <w:jc w:val="center"/>
              <w:rPr>
                <w:rFonts w:ascii="Times New Roman" w:hAnsi="Times New Roman" w:cs="Times New Roman"/>
                <w:sz w:val="20"/>
              </w:rPr>
            </w:pPr>
            <w:proofErr w:type="gramStart"/>
            <w:r w:rsidRPr="00156B88">
              <w:rPr>
                <w:rFonts w:ascii="Times New Roman" w:hAnsi="Times New Roman" w:cs="Times New Roman"/>
                <w:sz w:val="20"/>
              </w:rPr>
              <w:t>км</w:t>
            </w:r>
            <w:proofErr w:type="gramEnd"/>
            <w:r w:rsidRPr="00156B88">
              <w:rPr>
                <w:rFonts w:ascii="Times New Roman" w:hAnsi="Times New Roman" w:cs="Times New Roman"/>
                <w:sz w:val="20"/>
              </w:rPr>
              <w:t>.</w:t>
            </w:r>
          </w:p>
        </w:tc>
        <w:tc>
          <w:tcPr>
            <w:tcW w:w="884" w:type="dxa"/>
            <w:tcBorders>
              <w:top w:val="single" w:sz="18" w:space="0" w:color="auto"/>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18,5</w:t>
            </w:r>
          </w:p>
        </w:tc>
        <w:tc>
          <w:tcPr>
            <w:tcW w:w="810" w:type="dxa"/>
            <w:tcBorders>
              <w:top w:val="single" w:sz="18" w:space="0" w:color="auto"/>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w:t>
            </w:r>
          </w:p>
        </w:tc>
        <w:tc>
          <w:tcPr>
            <w:tcW w:w="905" w:type="dxa"/>
            <w:tcBorders>
              <w:top w:val="single" w:sz="18" w:space="0" w:color="auto"/>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1,2</w:t>
            </w:r>
          </w:p>
        </w:tc>
        <w:tc>
          <w:tcPr>
            <w:tcW w:w="780" w:type="dxa"/>
            <w:tcBorders>
              <w:top w:val="single" w:sz="18" w:space="0" w:color="auto"/>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w:t>
            </w:r>
          </w:p>
        </w:tc>
        <w:tc>
          <w:tcPr>
            <w:tcW w:w="839" w:type="dxa"/>
            <w:tcBorders>
              <w:top w:val="single" w:sz="18" w:space="0" w:color="auto"/>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1,4</w:t>
            </w:r>
          </w:p>
        </w:tc>
        <w:tc>
          <w:tcPr>
            <w:tcW w:w="868" w:type="dxa"/>
            <w:tcBorders>
              <w:top w:val="single" w:sz="18" w:space="0" w:color="auto"/>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1,7</w:t>
            </w:r>
          </w:p>
        </w:tc>
        <w:tc>
          <w:tcPr>
            <w:tcW w:w="793" w:type="dxa"/>
            <w:tcBorders>
              <w:top w:val="single" w:sz="18" w:space="0" w:color="auto"/>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1,6</w:t>
            </w:r>
          </w:p>
        </w:tc>
        <w:tc>
          <w:tcPr>
            <w:tcW w:w="807" w:type="dxa"/>
            <w:tcBorders>
              <w:top w:val="single" w:sz="18" w:space="0" w:color="auto"/>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2,1</w:t>
            </w:r>
          </w:p>
        </w:tc>
        <w:tc>
          <w:tcPr>
            <w:tcW w:w="840" w:type="dxa"/>
            <w:tcBorders>
              <w:top w:val="single" w:sz="18" w:space="0" w:color="auto"/>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2,2</w:t>
            </w:r>
          </w:p>
        </w:tc>
        <w:tc>
          <w:tcPr>
            <w:tcW w:w="854" w:type="dxa"/>
            <w:tcBorders>
              <w:top w:val="single" w:sz="18" w:space="0" w:color="auto"/>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4,7</w:t>
            </w:r>
          </w:p>
        </w:tc>
        <w:tc>
          <w:tcPr>
            <w:tcW w:w="787" w:type="dxa"/>
            <w:tcBorders>
              <w:top w:val="single" w:sz="18" w:space="0" w:color="auto"/>
              <w:left w:val="nil"/>
              <w:right w:val="single" w:sz="24"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1,6</w:t>
            </w:r>
          </w:p>
        </w:tc>
      </w:tr>
      <w:tr w:rsidR="00156B88" w:rsidRPr="00156B88" w:rsidTr="00DE0DA2">
        <w:tblPrEx>
          <w:tblCellMar>
            <w:top w:w="0" w:type="dxa"/>
            <w:bottom w:w="0" w:type="dxa"/>
          </w:tblCellMar>
        </w:tblPrEx>
        <w:trPr>
          <w:cantSplit/>
          <w:jc w:val="center"/>
        </w:trPr>
        <w:tc>
          <w:tcPr>
            <w:tcW w:w="548" w:type="dxa"/>
            <w:tcBorders>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2</w:t>
            </w:r>
          </w:p>
        </w:tc>
        <w:tc>
          <w:tcPr>
            <w:tcW w:w="4570" w:type="dxa"/>
            <w:tcBorders>
              <w:left w:val="nil"/>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Количество построенных подстанций</w:t>
            </w:r>
          </w:p>
        </w:tc>
        <w:tc>
          <w:tcPr>
            <w:tcW w:w="1106" w:type="dxa"/>
            <w:tcBorders>
              <w:left w:val="nil"/>
              <w:right w:val="single" w:sz="18"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ед.</w:t>
            </w:r>
          </w:p>
        </w:tc>
        <w:tc>
          <w:tcPr>
            <w:tcW w:w="88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6</w:t>
            </w:r>
          </w:p>
        </w:tc>
        <w:tc>
          <w:tcPr>
            <w:tcW w:w="81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905"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w:t>
            </w:r>
          </w:p>
        </w:tc>
        <w:tc>
          <w:tcPr>
            <w:tcW w:w="78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839"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868"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w:t>
            </w:r>
          </w:p>
        </w:tc>
        <w:tc>
          <w:tcPr>
            <w:tcW w:w="793"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w:t>
            </w:r>
          </w:p>
        </w:tc>
        <w:tc>
          <w:tcPr>
            <w:tcW w:w="807"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w:t>
            </w:r>
          </w:p>
        </w:tc>
        <w:tc>
          <w:tcPr>
            <w:tcW w:w="84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w:t>
            </w:r>
          </w:p>
        </w:tc>
        <w:tc>
          <w:tcPr>
            <w:tcW w:w="85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w:t>
            </w:r>
          </w:p>
        </w:tc>
        <w:tc>
          <w:tcPr>
            <w:tcW w:w="787" w:type="dxa"/>
            <w:tcBorders>
              <w:left w:val="nil"/>
              <w:right w:val="single" w:sz="24"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r>
      <w:tr w:rsidR="00156B88" w:rsidRPr="00156B88" w:rsidTr="00DE0DA2">
        <w:tblPrEx>
          <w:tblCellMar>
            <w:top w:w="0" w:type="dxa"/>
            <w:bottom w:w="0" w:type="dxa"/>
          </w:tblCellMar>
        </w:tblPrEx>
        <w:trPr>
          <w:cantSplit/>
          <w:jc w:val="center"/>
        </w:trPr>
        <w:tc>
          <w:tcPr>
            <w:tcW w:w="548" w:type="dxa"/>
            <w:tcBorders>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3</w:t>
            </w:r>
          </w:p>
        </w:tc>
        <w:tc>
          <w:tcPr>
            <w:tcW w:w="4570" w:type="dxa"/>
            <w:tcBorders>
              <w:left w:val="nil"/>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Количество построенных теплосетей</w:t>
            </w:r>
          </w:p>
        </w:tc>
        <w:tc>
          <w:tcPr>
            <w:tcW w:w="1106" w:type="dxa"/>
            <w:tcBorders>
              <w:left w:val="nil"/>
              <w:right w:val="single" w:sz="18"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км</w:t>
            </w:r>
          </w:p>
        </w:tc>
        <w:tc>
          <w:tcPr>
            <w:tcW w:w="88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0,44</w:t>
            </w:r>
          </w:p>
        </w:tc>
        <w:tc>
          <w:tcPr>
            <w:tcW w:w="81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905"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78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0,6</w:t>
            </w:r>
          </w:p>
        </w:tc>
        <w:tc>
          <w:tcPr>
            <w:tcW w:w="839"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868"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0,1</w:t>
            </w:r>
          </w:p>
        </w:tc>
        <w:tc>
          <w:tcPr>
            <w:tcW w:w="793"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0,1</w:t>
            </w:r>
          </w:p>
        </w:tc>
        <w:tc>
          <w:tcPr>
            <w:tcW w:w="807"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0,2</w:t>
            </w:r>
          </w:p>
        </w:tc>
        <w:tc>
          <w:tcPr>
            <w:tcW w:w="84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0,05</w:t>
            </w:r>
          </w:p>
        </w:tc>
        <w:tc>
          <w:tcPr>
            <w:tcW w:w="85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0,05</w:t>
            </w:r>
          </w:p>
        </w:tc>
        <w:tc>
          <w:tcPr>
            <w:tcW w:w="787" w:type="dxa"/>
            <w:tcBorders>
              <w:left w:val="nil"/>
              <w:right w:val="single" w:sz="24"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0,05</w:t>
            </w:r>
          </w:p>
        </w:tc>
      </w:tr>
      <w:tr w:rsidR="00156B88" w:rsidRPr="00156B88" w:rsidTr="00DE0DA2">
        <w:tblPrEx>
          <w:tblCellMar>
            <w:top w:w="0" w:type="dxa"/>
            <w:bottom w:w="0" w:type="dxa"/>
          </w:tblCellMar>
        </w:tblPrEx>
        <w:trPr>
          <w:cantSplit/>
          <w:jc w:val="center"/>
        </w:trPr>
        <w:tc>
          <w:tcPr>
            <w:tcW w:w="548" w:type="dxa"/>
            <w:tcBorders>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4</w:t>
            </w:r>
          </w:p>
        </w:tc>
        <w:tc>
          <w:tcPr>
            <w:tcW w:w="4570" w:type="dxa"/>
            <w:tcBorders>
              <w:left w:val="nil"/>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Количество реконструированных теплосетей</w:t>
            </w:r>
          </w:p>
        </w:tc>
        <w:tc>
          <w:tcPr>
            <w:tcW w:w="1106" w:type="dxa"/>
            <w:tcBorders>
              <w:left w:val="nil"/>
              <w:right w:val="single" w:sz="18"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км</w:t>
            </w:r>
          </w:p>
        </w:tc>
        <w:tc>
          <w:tcPr>
            <w:tcW w:w="88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2,5</w:t>
            </w:r>
          </w:p>
        </w:tc>
        <w:tc>
          <w:tcPr>
            <w:tcW w:w="81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905"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78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839"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868"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793"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807"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84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w:t>
            </w:r>
          </w:p>
        </w:tc>
        <w:tc>
          <w:tcPr>
            <w:tcW w:w="85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1,2</w:t>
            </w:r>
          </w:p>
        </w:tc>
        <w:tc>
          <w:tcPr>
            <w:tcW w:w="787" w:type="dxa"/>
            <w:tcBorders>
              <w:left w:val="nil"/>
              <w:right w:val="single" w:sz="24"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0,3</w:t>
            </w:r>
          </w:p>
        </w:tc>
      </w:tr>
      <w:tr w:rsidR="00156B88" w:rsidRPr="00156B88" w:rsidTr="00DE0DA2">
        <w:tblPrEx>
          <w:tblCellMar>
            <w:top w:w="0" w:type="dxa"/>
            <w:bottom w:w="0" w:type="dxa"/>
          </w:tblCellMar>
        </w:tblPrEx>
        <w:trPr>
          <w:cantSplit/>
          <w:jc w:val="center"/>
        </w:trPr>
        <w:tc>
          <w:tcPr>
            <w:tcW w:w="548" w:type="dxa"/>
            <w:tcBorders>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5</w:t>
            </w:r>
          </w:p>
        </w:tc>
        <w:tc>
          <w:tcPr>
            <w:tcW w:w="4570" w:type="dxa"/>
            <w:tcBorders>
              <w:left w:val="nil"/>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Количество построенных тепловых источников</w:t>
            </w:r>
          </w:p>
        </w:tc>
        <w:tc>
          <w:tcPr>
            <w:tcW w:w="1106" w:type="dxa"/>
            <w:tcBorders>
              <w:left w:val="nil"/>
              <w:right w:val="single" w:sz="18" w:space="0" w:color="auto"/>
            </w:tcBorders>
          </w:tcPr>
          <w:p w:rsidR="00156B88" w:rsidRPr="00156B88" w:rsidRDefault="00156B88" w:rsidP="00156B88">
            <w:pPr>
              <w:contextualSpacing/>
              <w:jc w:val="center"/>
              <w:rPr>
                <w:rFonts w:ascii="Times New Roman" w:hAnsi="Times New Roman" w:cs="Times New Roman"/>
                <w:sz w:val="20"/>
              </w:rPr>
            </w:pPr>
            <w:proofErr w:type="spellStart"/>
            <w:proofErr w:type="gramStart"/>
            <w:r w:rsidRPr="00156B88">
              <w:rPr>
                <w:rFonts w:ascii="Times New Roman" w:hAnsi="Times New Roman" w:cs="Times New Roman"/>
                <w:sz w:val="20"/>
              </w:rPr>
              <w:t>ед</w:t>
            </w:r>
            <w:proofErr w:type="spellEnd"/>
            <w:proofErr w:type="gramEnd"/>
          </w:p>
        </w:tc>
        <w:tc>
          <w:tcPr>
            <w:tcW w:w="88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w:t>
            </w:r>
          </w:p>
        </w:tc>
        <w:tc>
          <w:tcPr>
            <w:tcW w:w="81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905"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78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839"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w:t>
            </w:r>
          </w:p>
        </w:tc>
        <w:tc>
          <w:tcPr>
            <w:tcW w:w="868"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w:t>
            </w:r>
          </w:p>
        </w:tc>
        <w:tc>
          <w:tcPr>
            <w:tcW w:w="793"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w:t>
            </w:r>
          </w:p>
        </w:tc>
        <w:tc>
          <w:tcPr>
            <w:tcW w:w="807"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w:t>
            </w:r>
          </w:p>
        </w:tc>
        <w:tc>
          <w:tcPr>
            <w:tcW w:w="84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w:t>
            </w:r>
          </w:p>
        </w:tc>
        <w:tc>
          <w:tcPr>
            <w:tcW w:w="85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w:t>
            </w:r>
          </w:p>
        </w:tc>
        <w:tc>
          <w:tcPr>
            <w:tcW w:w="787" w:type="dxa"/>
            <w:tcBorders>
              <w:left w:val="nil"/>
              <w:right w:val="single" w:sz="24"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w:t>
            </w:r>
          </w:p>
        </w:tc>
      </w:tr>
      <w:tr w:rsidR="00156B88" w:rsidRPr="00156B88" w:rsidTr="00DE0DA2">
        <w:tblPrEx>
          <w:tblCellMar>
            <w:top w:w="0" w:type="dxa"/>
            <w:bottom w:w="0" w:type="dxa"/>
          </w:tblCellMar>
        </w:tblPrEx>
        <w:trPr>
          <w:cantSplit/>
          <w:jc w:val="center"/>
        </w:trPr>
        <w:tc>
          <w:tcPr>
            <w:tcW w:w="548" w:type="dxa"/>
            <w:tcBorders>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6</w:t>
            </w:r>
          </w:p>
        </w:tc>
        <w:tc>
          <w:tcPr>
            <w:tcW w:w="4570" w:type="dxa"/>
            <w:tcBorders>
              <w:left w:val="nil"/>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Количество построенного газопровода</w:t>
            </w:r>
          </w:p>
        </w:tc>
        <w:tc>
          <w:tcPr>
            <w:tcW w:w="1106" w:type="dxa"/>
            <w:tcBorders>
              <w:left w:val="nil"/>
              <w:right w:val="single" w:sz="18"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км</w:t>
            </w:r>
          </w:p>
        </w:tc>
        <w:tc>
          <w:tcPr>
            <w:tcW w:w="88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26,85</w:t>
            </w:r>
          </w:p>
        </w:tc>
        <w:tc>
          <w:tcPr>
            <w:tcW w:w="81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2,25</w:t>
            </w:r>
          </w:p>
        </w:tc>
        <w:tc>
          <w:tcPr>
            <w:tcW w:w="905"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2,8</w:t>
            </w:r>
          </w:p>
        </w:tc>
        <w:tc>
          <w:tcPr>
            <w:tcW w:w="78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2,25</w:t>
            </w:r>
          </w:p>
        </w:tc>
        <w:tc>
          <w:tcPr>
            <w:tcW w:w="839"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2,25</w:t>
            </w:r>
          </w:p>
        </w:tc>
        <w:tc>
          <w:tcPr>
            <w:tcW w:w="868"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2,8</w:t>
            </w:r>
          </w:p>
        </w:tc>
        <w:tc>
          <w:tcPr>
            <w:tcW w:w="793"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2,3</w:t>
            </w:r>
          </w:p>
        </w:tc>
        <w:tc>
          <w:tcPr>
            <w:tcW w:w="807"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3,3</w:t>
            </w:r>
          </w:p>
        </w:tc>
        <w:tc>
          <w:tcPr>
            <w:tcW w:w="84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3,3</w:t>
            </w:r>
          </w:p>
        </w:tc>
        <w:tc>
          <w:tcPr>
            <w:tcW w:w="85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2,8</w:t>
            </w:r>
          </w:p>
        </w:tc>
        <w:tc>
          <w:tcPr>
            <w:tcW w:w="787" w:type="dxa"/>
            <w:tcBorders>
              <w:left w:val="nil"/>
              <w:right w:val="single" w:sz="24"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2,8</w:t>
            </w:r>
          </w:p>
        </w:tc>
      </w:tr>
      <w:tr w:rsidR="00156B88" w:rsidRPr="00156B88" w:rsidTr="00DE0DA2">
        <w:tblPrEx>
          <w:tblCellMar>
            <w:top w:w="0" w:type="dxa"/>
            <w:bottom w:w="0" w:type="dxa"/>
          </w:tblCellMar>
        </w:tblPrEx>
        <w:trPr>
          <w:cantSplit/>
          <w:jc w:val="center"/>
        </w:trPr>
        <w:tc>
          <w:tcPr>
            <w:tcW w:w="548" w:type="dxa"/>
            <w:tcBorders>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7</w:t>
            </w:r>
          </w:p>
        </w:tc>
        <w:tc>
          <w:tcPr>
            <w:tcW w:w="4570" w:type="dxa"/>
            <w:tcBorders>
              <w:left w:val="nil"/>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Количество построенных водозаборов</w:t>
            </w:r>
          </w:p>
        </w:tc>
        <w:tc>
          <w:tcPr>
            <w:tcW w:w="1106" w:type="dxa"/>
            <w:tcBorders>
              <w:left w:val="nil"/>
              <w:right w:val="single" w:sz="18"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ед.</w:t>
            </w:r>
          </w:p>
        </w:tc>
        <w:tc>
          <w:tcPr>
            <w:tcW w:w="88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w:t>
            </w:r>
          </w:p>
        </w:tc>
        <w:tc>
          <w:tcPr>
            <w:tcW w:w="81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905"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78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839"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868"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793"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807"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84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85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w:t>
            </w:r>
          </w:p>
        </w:tc>
        <w:tc>
          <w:tcPr>
            <w:tcW w:w="787" w:type="dxa"/>
            <w:tcBorders>
              <w:left w:val="nil"/>
              <w:right w:val="single" w:sz="24"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r>
      <w:tr w:rsidR="00156B88" w:rsidRPr="00156B88" w:rsidTr="00DE0DA2">
        <w:tblPrEx>
          <w:tblCellMar>
            <w:top w:w="0" w:type="dxa"/>
            <w:bottom w:w="0" w:type="dxa"/>
          </w:tblCellMar>
        </w:tblPrEx>
        <w:trPr>
          <w:cantSplit/>
          <w:jc w:val="center"/>
        </w:trPr>
        <w:tc>
          <w:tcPr>
            <w:tcW w:w="548" w:type="dxa"/>
            <w:tcBorders>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8</w:t>
            </w:r>
          </w:p>
        </w:tc>
        <w:tc>
          <w:tcPr>
            <w:tcW w:w="4570" w:type="dxa"/>
            <w:tcBorders>
              <w:left w:val="nil"/>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Количество реконструированных водозаборов</w:t>
            </w:r>
          </w:p>
        </w:tc>
        <w:tc>
          <w:tcPr>
            <w:tcW w:w="1106" w:type="dxa"/>
            <w:tcBorders>
              <w:left w:val="nil"/>
              <w:right w:val="single" w:sz="18"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ед.</w:t>
            </w:r>
          </w:p>
        </w:tc>
        <w:tc>
          <w:tcPr>
            <w:tcW w:w="88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5</w:t>
            </w:r>
          </w:p>
        </w:tc>
        <w:tc>
          <w:tcPr>
            <w:tcW w:w="81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905"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w:t>
            </w:r>
          </w:p>
        </w:tc>
        <w:tc>
          <w:tcPr>
            <w:tcW w:w="78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839"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w:t>
            </w:r>
          </w:p>
        </w:tc>
        <w:tc>
          <w:tcPr>
            <w:tcW w:w="868"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793"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w:t>
            </w:r>
          </w:p>
        </w:tc>
        <w:tc>
          <w:tcPr>
            <w:tcW w:w="807"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84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w:t>
            </w:r>
          </w:p>
        </w:tc>
        <w:tc>
          <w:tcPr>
            <w:tcW w:w="85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787" w:type="dxa"/>
            <w:tcBorders>
              <w:left w:val="nil"/>
              <w:right w:val="single" w:sz="24"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w:t>
            </w:r>
          </w:p>
        </w:tc>
      </w:tr>
      <w:tr w:rsidR="00156B88" w:rsidRPr="00156B88" w:rsidTr="00DE0DA2">
        <w:tblPrEx>
          <w:tblCellMar>
            <w:top w:w="0" w:type="dxa"/>
            <w:bottom w:w="0" w:type="dxa"/>
          </w:tblCellMar>
        </w:tblPrEx>
        <w:trPr>
          <w:cantSplit/>
          <w:jc w:val="center"/>
        </w:trPr>
        <w:tc>
          <w:tcPr>
            <w:tcW w:w="548" w:type="dxa"/>
            <w:tcBorders>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9</w:t>
            </w:r>
          </w:p>
        </w:tc>
        <w:tc>
          <w:tcPr>
            <w:tcW w:w="4570" w:type="dxa"/>
            <w:tcBorders>
              <w:left w:val="nil"/>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Количество построенного водопровода</w:t>
            </w:r>
          </w:p>
        </w:tc>
        <w:tc>
          <w:tcPr>
            <w:tcW w:w="1106" w:type="dxa"/>
            <w:tcBorders>
              <w:left w:val="nil"/>
              <w:right w:val="single" w:sz="18" w:space="0" w:color="auto"/>
            </w:tcBorders>
          </w:tcPr>
          <w:p w:rsidR="00156B88" w:rsidRPr="00156B88" w:rsidRDefault="00156B88" w:rsidP="00156B88">
            <w:pPr>
              <w:contextualSpacing/>
              <w:jc w:val="center"/>
              <w:rPr>
                <w:rFonts w:ascii="Times New Roman" w:hAnsi="Times New Roman" w:cs="Times New Roman"/>
                <w:sz w:val="20"/>
              </w:rPr>
            </w:pPr>
            <w:proofErr w:type="gramStart"/>
            <w:r w:rsidRPr="00156B88">
              <w:rPr>
                <w:rFonts w:ascii="Times New Roman" w:hAnsi="Times New Roman" w:cs="Times New Roman"/>
                <w:sz w:val="20"/>
              </w:rPr>
              <w:t>км</w:t>
            </w:r>
            <w:proofErr w:type="gramEnd"/>
            <w:r w:rsidRPr="00156B88">
              <w:rPr>
                <w:rFonts w:ascii="Times New Roman" w:hAnsi="Times New Roman" w:cs="Times New Roman"/>
                <w:sz w:val="20"/>
              </w:rPr>
              <w:t>.</w:t>
            </w:r>
          </w:p>
        </w:tc>
        <w:tc>
          <w:tcPr>
            <w:tcW w:w="88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15,8</w:t>
            </w:r>
          </w:p>
        </w:tc>
        <w:tc>
          <w:tcPr>
            <w:tcW w:w="81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905"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839"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0,6</w:t>
            </w:r>
          </w:p>
        </w:tc>
        <w:tc>
          <w:tcPr>
            <w:tcW w:w="868"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93"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0,6</w:t>
            </w:r>
          </w:p>
        </w:tc>
        <w:tc>
          <w:tcPr>
            <w:tcW w:w="807"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3,0</w:t>
            </w:r>
          </w:p>
        </w:tc>
        <w:tc>
          <w:tcPr>
            <w:tcW w:w="84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3,2</w:t>
            </w:r>
          </w:p>
        </w:tc>
        <w:tc>
          <w:tcPr>
            <w:tcW w:w="85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3,2</w:t>
            </w:r>
          </w:p>
        </w:tc>
        <w:tc>
          <w:tcPr>
            <w:tcW w:w="787" w:type="dxa"/>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3,2</w:t>
            </w:r>
          </w:p>
        </w:tc>
      </w:tr>
      <w:tr w:rsidR="00156B88" w:rsidRPr="00156B88" w:rsidTr="00DE0DA2">
        <w:tblPrEx>
          <w:tblCellMar>
            <w:top w:w="0" w:type="dxa"/>
            <w:bottom w:w="0" w:type="dxa"/>
          </w:tblCellMar>
        </w:tblPrEx>
        <w:trPr>
          <w:cantSplit/>
          <w:jc w:val="center"/>
        </w:trPr>
        <w:tc>
          <w:tcPr>
            <w:tcW w:w="548" w:type="dxa"/>
            <w:tcBorders>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10</w:t>
            </w:r>
          </w:p>
        </w:tc>
        <w:tc>
          <w:tcPr>
            <w:tcW w:w="4570" w:type="dxa"/>
            <w:tcBorders>
              <w:left w:val="nil"/>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Количество реконструированного водопровода</w:t>
            </w:r>
          </w:p>
        </w:tc>
        <w:tc>
          <w:tcPr>
            <w:tcW w:w="1106" w:type="dxa"/>
            <w:tcBorders>
              <w:left w:val="nil"/>
              <w:right w:val="single" w:sz="18" w:space="0" w:color="auto"/>
            </w:tcBorders>
          </w:tcPr>
          <w:p w:rsidR="00156B88" w:rsidRPr="00156B88" w:rsidRDefault="00156B88" w:rsidP="00156B88">
            <w:pPr>
              <w:contextualSpacing/>
              <w:jc w:val="center"/>
              <w:rPr>
                <w:rFonts w:ascii="Times New Roman" w:hAnsi="Times New Roman" w:cs="Times New Roman"/>
                <w:sz w:val="20"/>
              </w:rPr>
            </w:pPr>
            <w:proofErr w:type="gramStart"/>
            <w:r w:rsidRPr="00156B88">
              <w:rPr>
                <w:rFonts w:ascii="Times New Roman" w:hAnsi="Times New Roman" w:cs="Times New Roman"/>
                <w:sz w:val="20"/>
              </w:rPr>
              <w:t>км</w:t>
            </w:r>
            <w:proofErr w:type="gramEnd"/>
            <w:r w:rsidRPr="00156B88">
              <w:rPr>
                <w:rFonts w:ascii="Times New Roman" w:hAnsi="Times New Roman" w:cs="Times New Roman"/>
                <w:sz w:val="20"/>
              </w:rPr>
              <w:t>.</w:t>
            </w:r>
          </w:p>
        </w:tc>
        <w:tc>
          <w:tcPr>
            <w:tcW w:w="88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27,6</w:t>
            </w:r>
          </w:p>
        </w:tc>
        <w:tc>
          <w:tcPr>
            <w:tcW w:w="81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3,0</w:t>
            </w:r>
          </w:p>
        </w:tc>
        <w:tc>
          <w:tcPr>
            <w:tcW w:w="905"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3,0</w:t>
            </w:r>
          </w:p>
        </w:tc>
        <w:tc>
          <w:tcPr>
            <w:tcW w:w="78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3,0</w:t>
            </w:r>
          </w:p>
        </w:tc>
        <w:tc>
          <w:tcPr>
            <w:tcW w:w="839"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3,0</w:t>
            </w:r>
          </w:p>
        </w:tc>
        <w:tc>
          <w:tcPr>
            <w:tcW w:w="868"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3,0</w:t>
            </w:r>
          </w:p>
        </w:tc>
        <w:tc>
          <w:tcPr>
            <w:tcW w:w="793"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3,0</w:t>
            </w:r>
          </w:p>
        </w:tc>
        <w:tc>
          <w:tcPr>
            <w:tcW w:w="807"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3,0</w:t>
            </w:r>
          </w:p>
        </w:tc>
        <w:tc>
          <w:tcPr>
            <w:tcW w:w="84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3,2</w:t>
            </w:r>
          </w:p>
        </w:tc>
        <w:tc>
          <w:tcPr>
            <w:tcW w:w="85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3,2</w:t>
            </w:r>
          </w:p>
        </w:tc>
        <w:tc>
          <w:tcPr>
            <w:tcW w:w="787" w:type="dxa"/>
            <w:tcBorders>
              <w:left w:val="nil"/>
              <w:right w:val="single" w:sz="24"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3,2</w:t>
            </w:r>
          </w:p>
        </w:tc>
      </w:tr>
      <w:tr w:rsidR="00156B88" w:rsidRPr="00156B88" w:rsidTr="00DE0DA2">
        <w:tblPrEx>
          <w:tblCellMar>
            <w:top w:w="0" w:type="dxa"/>
            <w:bottom w:w="0" w:type="dxa"/>
          </w:tblCellMar>
        </w:tblPrEx>
        <w:trPr>
          <w:cantSplit/>
          <w:jc w:val="center"/>
        </w:trPr>
        <w:tc>
          <w:tcPr>
            <w:tcW w:w="548" w:type="dxa"/>
            <w:tcBorders>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11</w:t>
            </w:r>
          </w:p>
        </w:tc>
        <w:tc>
          <w:tcPr>
            <w:tcW w:w="4570" w:type="dxa"/>
            <w:tcBorders>
              <w:left w:val="nil"/>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Количество построенных сетей водоотведения</w:t>
            </w:r>
          </w:p>
        </w:tc>
        <w:tc>
          <w:tcPr>
            <w:tcW w:w="1106" w:type="dxa"/>
            <w:tcBorders>
              <w:left w:val="nil"/>
              <w:right w:val="single" w:sz="18" w:space="0" w:color="auto"/>
            </w:tcBorders>
          </w:tcPr>
          <w:p w:rsidR="00156B88" w:rsidRPr="00156B88" w:rsidRDefault="00156B88" w:rsidP="00156B88">
            <w:pPr>
              <w:contextualSpacing/>
              <w:jc w:val="center"/>
              <w:rPr>
                <w:rFonts w:ascii="Times New Roman" w:hAnsi="Times New Roman" w:cs="Times New Roman"/>
                <w:sz w:val="20"/>
              </w:rPr>
            </w:pPr>
            <w:proofErr w:type="gramStart"/>
            <w:r w:rsidRPr="00156B88">
              <w:rPr>
                <w:rFonts w:ascii="Times New Roman" w:hAnsi="Times New Roman" w:cs="Times New Roman"/>
                <w:sz w:val="20"/>
              </w:rPr>
              <w:t>км</w:t>
            </w:r>
            <w:proofErr w:type="gramEnd"/>
            <w:r w:rsidRPr="00156B88">
              <w:rPr>
                <w:rFonts w:ascii="Times New Roman" w:hAnsi="Times New Roman" w:cs="Times New Roman"/>
                <w:sz w:val="20"/>
              </w:rPr>
              <w:t>.</w:t>
            </w:r>
          </w:p>
        </w:tc>
        <w:tc>
          <w:tcPr>
            <w:tcW w:w="88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1,9</w:t>
            </w:r>
          </w:p>
        </w:tc>
        <w:tc>
          <w:tcPr>
            <w:tcW w:w="81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905"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0,1</w:t>
            </w:r>
          </w:p>
        </w:tc>
        <w:tc>
          <w:tcPr>
            <w:tcW w:w="78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839"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868"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0,7</w:t>
            </w:r>
          </w:p>
        </w:tc>
        <w:tc>
          <w:tcPr>
            <w:tcW w:w="793"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0,7</w:t>
            </w:r>
          </w:p>
        </w:tc>
        <w:tc>
          <w:tcPr>
            <w:tcW w:w="807"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0,1</w:t>
            </w:r>
          </w:p>
        </w:tc>
        <w:tc>
          <w:tcPr>
            <w:tcW w:w="84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0,2</w:t>
            </w:r>
          </w:p>
        </w:tc>
        <w:tc>
          <w:tcPr>
            <w:tcW w:w="85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0,05</w:t>
            </w:r>
          </w:p>
        </w:tc>
        <w:tc>
          <w:tcPr>
            <w:tcW w:w="787" w:type="dxa"/>
            <w:tcBorders>
              <w:left w:val="nil"/>
              <w:right w:val="single" w:sz="24"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0,05</w:t>
            </w:r>
          </w:p>
        </w:tc>
      </w:tr>
      <w:tr w:rsidR="00156B88" w:rsidRPr="00156B88" w:rsidTr="00DE0DA2">
        <w:tblPrEx>
          <w:tblCellMar>
            <w:top w:w="0" w:type="dxa"/>
            <w:bottom w:w="0" w:type="dxa"/>
          </w:tblCellMar>
        </w:tblPrEx>
        <w:trPr>
          <w:cantSplit/>
          <w:jc w:val="center"/>
        </w:trPr>
        <w:tc>
          <w:tcPr>
            <w:tcW w:w="548" w:type="dxa"/>
            <w:tcBorders>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12</w:t>
            </w:r>
          </w:p>
        </w:tc>
        <w:tc>
          <w:tcPr>
            <w:tcW w:w="4570" w:type="dxa"/>
            <w:tcBorders>
              <w:left w:val="nil"/>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 xml:space="preserve">Количество реконструированных сетей водоотведения  </w:t>
            </w:r>
          </w:p>
        </w:tc>
        <w:tc>
          <w:tcPr>
            <w:tcW w:w="1106" w:type="dxa"/>
            <w:tcBorders>
              <w:left w:val="nil"/>
              <w:right w:val="single" w:sz="18"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км</w:t>
            </w:r>
          </w:p>
        </w:tc>
        <w:tc>
          <w:tcPr>
            <w:tcW w:w="88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2,95</w:t>
            </w:r>
          </w:p>
        </w:tc>
        <w:tc>
          <w:tcPr>
            <w:tcW w:w="81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905"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78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2,95</w:t>
            </w:r>
          </w:p>
        </w:tc>
        <w:tc>
          <w:tcPr>
            <w:tcW w:w="839"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868"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793"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807"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84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85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787" w:type="dxa"/>
            <w:tcBorders>
              <w:left w:val="nil"/>
              <w:right w:val="single" w:sz="24"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r>
      <w:tr w:rsidR="00156B88" w:rsidRPr="00156B88" w:rsidTr="00DE0DA2">
        <w:tblPrEx>
          <w:tblCellMar>
            <w:top w:w="0" w:type="dxa"/>
            <w:bottom w:w="0" w:type="dxa"/>
          </w:tblCellMar>
        </w:tblPrEx>
        <w:trPr>
          <w:cantSplit/>
          <w:jc w:val="center"/>
        </w:trPr>
        <w:tc>
          <w:tcPr>
            <w:tcW w:w="548" w:type="dxa"/>
            <w:tcBorders>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13</w:t>
            </w:r>
          </w:p>
        </w:tc>
        <w:tc>
          <w:tcPr>
            <w:tcW w:w="4570" w:type="dxa"/>
            <w:tcBorders>
              <w:left w:val="nil"/>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 xml:space="preserve">Количество </w:t>
            </w:r>
            <w:proofErr w:type="gramStart"/>
            <w:r w:rsidRPr="00156B88">
              <w:rPr>
                <w:rFonts w:ascii="Times New Roman" w:hAnsi="Times New Roman" w:cs="Times New Roman"/>
                <w:sz w:val="20"/>
              </w:rPr>
              <w:t>построенных</w:t>
            </w:r>
            <w:proofErr w:type="gramEnd"/>
            <w:r w:rsidRPr="00156B88">
              <w:rPr>
                <w:rFonts w:ascii="Times New Roman" w:hAnsi="Times New Roman" w:cs="Times New Roman"/>
                <w:sz w:val="20"/>
              </w:rPr>
              <w:t xml:space="preserve"> КНС</w:t>
            </w:r>
          </w:p>
        </w:tc>
        <w:tc>
          <w:tcPr>
            <w:tcW w:w="1106" w:type="dxa"/>
            <w:tcBorders>
              <w:left w:val="nil"/>
              <w:right w:val="single" w:sz="18"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ед.</w:t>
            </w:r>
          </w:p>
        </w:tc>
        <w:tc>
          <w:tcPr>
            <w:tcW w:w="88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w:t>
            </w:r>
          </w:p>
        </w:tc>
        <w:tc>
          <w:tcPr>
            <w:tcW w:w="81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905"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78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839"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868"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w:t>
            </w:r>
          </w:p>
        </w:tc>
        <w:tc>
          <w:tcPr>
            <w:tcW w:w="793"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w:t>
            </w:r>
          </w:p>
        </w:tc>
        <w:tc>
          <w:tcPr>
            <w:tcW w:w="807"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84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85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787" w:type="dxa"/>
            <w:tcBorders>
              <w:left w:val="nil"/>
              <w:right w:val="single" w:sz="24"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r>
      <w:tr w:rsidR="00156B88" w:rsidRPr="00156B88" w:rsidTr="00DE0DA2">
        <w:tblPrEx>
          <w:tblCellMar>
            <w:top w:w="0" w:type="dxa"/>
            <w:bottom w:w="0" w:type="dxa"/>
          </w:tblCellMar>
        </w:tblPrEx>
        <w:trPr>
          <w:cantSplit/>
          <w:jc w:val="center"/>
        </w:trPr>
        <w:tc>
          <w:tcPr>
            <w:tcW w:w="548" w:type="dxa"/>
            <w:tcBorders>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14</w:t>
            </w:r>
          </w:p>
        </w:tc>
        <w:tc>
          <w:tcPr>
            <w:tcW w:w="4570" w:type="dxa"/>
            <w:tcBorders>
              <w:left w:val="nil"/>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 xml:space="preserve">Количество </w:t>
            </w:r>
            <w:proofErr w:type="gramStart"/>
            <w:r w:rsidRPr="00156B88">
              <w:rPr>
                <w:rFonts w:ascii="Times New Roman" w:hAnsi="Times New Roman" w:cs="Times New Roman"/>
                <w:sz w:val="20"/>
              </w:rPr>
              <w:t>реконструированных</w:t>
            </w:r>
            <w:proofErr w:type="gramEnd"/>
            <w:r w:rsidRPr="00156B88">
              <w:rPr>
                <w:rFonts w:ascii="Times New Roman" w:hAnsi="Times New Roman" w:cs="Times New Roman"/>
                <w:sz w:val="20"/>
              </w:rPr>
              <w:t xml:space="preserve"> КНС</w:t>
            </w:r>
          </w:p>
        </w:tc>
        <w:tc>
          <w:tcPr>
            <w:tcW w:w="1106" w:type="dxa"/>
            <w:tcBorders>
              <w:left w:val="nil"/>
              <w:right w:val="single" w:sz="18"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ед.</w:t>
            </w:r>
          </w:p>
        </w:tc>
        <w:tc>
          <w:tcPr>
            <w:tcW w:w="88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w:t>
            </w:r>
          </w:p>
        </w:tc>
        <w:tc>
          <w:tcPr>
            <w:tcW w:w="81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905"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78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w:t>
            </w:r>
          </w:p>
        </w:tc>
        <w:tc>
          <w:tcPr>
            <w:tcW w:w="839"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868"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793"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807"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84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85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787" w:type="dxa"/>
            <w:tcBorders>
              <w:left w:val="nil"/>
              <w:right w:val="single" w:sz="24"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r>
      <w:tr w:rsidR="00156B88" w:rsidRPr="00156B88" w:rsidTr="00DE0DA2">
        <w:tblPrEx>
          <w:tblCellMar>
            <w:top w:w="0" w:type="dxa"/>
            <w:bottom w:w="0" w:type="dxa"/>
          </w:tblCellMar>
        </w:tblPrEx>
        <w:trPr>
          <w:cantSplit/>
          <w:jc w:val="center"/>
        </w:trPr>
        <w:tc>
          <w:tcPr>
            <w:tcW w:w="548" w:type="dxa"/>
            <w:tcBorders>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15</w:t>
            </w:r>
          </w:p>
        </w:tc>
        <w:tc>
          <w:tcPr>
            <w:tcW w:w="4570" w:type="dxa"/>
            <w:tcBorders>
              <w:left w:val="nil"/>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Количество реконструированных очистных сооружений</w:t>
            </w:r>
          </w:p>
        </w:tc>
        <w:tc>
          <w:tcPr>
            <w:tcW w:w="1106" w:type="dxa"/>
            <w:tcBorders>
              <w:left w:val="nil"/>
              <w:right w:val="single" w:sz="18"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ед.</w:t>
            </w:r>
          </w:p>
        </w:tc>
        <w:tc>
          <w:tcPr>
            <w:tcW w:w="88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w:t>
            </w:r>
          </w:p>
        </w:tc>
        <w:tc>
          <w:tcPr>
            <w:tcW w:w="81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905"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78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w:t>
            </w:r>
          </w:p>
        </w:tc>
        <w:tc>
          <w:tcPr>
            <w:tcW w:w="839"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868"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793"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807"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84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85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787" w:type="dxa"/>
            <w:tcBorders>
              <w:left w:val="nil"/>
              <w:right w:val="single" w:sz="24"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r>
      <w:tr w:rsidR="00156B88" w:rsidRPr="00156B88" w:rsidTr="00DE0DA2">
        <w:tblPrEx>
          <w:tblCellMar>
            <w:top w:w="0" w:type="dxa"/>
            <w:bottom w:w="0" w:type="dxa"/>
          </w:tblCellMar>
        </w:tblPrEx>
        <w:trPr>
          <w:cantSplit/>
          <w:jc w:val="center"/>
        </w:trPr>
        <w:tc>
          <w:tcPr>
            <w:tcW w:w="548" w:type="dxa"/>
            <w:vMerge w:val="restart"/>
            <w:tcBorders>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16</w:t>
            </w:r>
          </w:p>
        </w:tc>
        <w:tc>
          <w:tcPr>
            <w:tcW w:w="4570" w:type="dxa"/>
            <w:tcBorders>
              <w:left w:val="nil"/>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Уровень обеспеченности населения коммунальными услугами:</w:t>
            </w:r>
          </w:p>
        </w:tc>
        <w:tc>
          <w:tcPr>
            <w:tcW w:w="1106" w:type="dxa"/>
            <w:tcBorders>
              <w:left w:val="nil"/>
              <w:right w:val="single" w:sz="18"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w:t>
            </w:r>
          </w:p>
        </w:tc>
        <w:tc>
          <w:tcPr>
            <w:tcW w:w="88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81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905"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78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839"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868"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793"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807"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84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85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787" w:type="dxa"/>
            <w:tcBorders>
              <w:left w:val="nil"/>
              <w:right w:val="single" w:sz="24" w:space="0" w:color="auto"/>
            </w:tcBorders>
          </w:tcPr>
          <w:p w:rsidR="00156B88" w:rsidRPr="00156B88" w:rsidRDefault="00156B88" w:rsidP="00156B88">
            <w:pPr>
              <w:contextualSpacing/>
              <w:jc w:val="center"/>
              <w:rPr>
                <w:rFonts w:ascii="Times New Roman" w:hAnsi="Times New Roman" w:cs="Times New Roman"/>
                <w:sz w:val="20"/>
              </w:rPr>
            </w:pPr>
          </w:p>
        </w:tc>
      </w:tr>
      <w:tr w:rsidR="00156B88" w:rsidRPr="00156B88" w:rsidTr="00DE0DA2">
        <w:tblPrEx>
          <w:tblCellMar>
            <w:top w:w="0" w:type="dxa"/>
            <w:bottom w:w="0" w:type="dxa"/>
          </w:tblCellMar>
        </w:tblPrEx>
        <w:trPr>
          <w:cantSplit/>
          <w:jc w:val="center"/>
        </w:trPr>
        <w:tc>
          <w:tcPr>
            <w:tcW w:w="548" w:type="dxa"/>
            <w:vMerge/>
            <w:tcBorders>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p>
        </w:tc>
        <w:tc>
          <w:tcPr>
            <w:tcW w:w="4570" w:type="dxa"/>
            <w:tcBorders>
              <w:left w:val="nil"/>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 xml:space="preserve">- электроснабжения </w:t>
            </w:r>
          </w:p>
        </w:tc>
        <w:tc>
          <w:tcPr>
            <w:tcW w:w="1106" w:type="dxa"/>
            <w:tcBorders>
              <w:left w:val="nil"/>
              <w:right w:val="single" w:sz="18" w:space="0" w:color="auto"/>
            </w:tcBorders>
          </w:tcPr>
          <w:p w:rsidR="00156B88" w:rsidRPr="00156B88" w:rsidRDefault="00156B88" w:rsidP="00156B88">
            <w:pPr>
              <w:contextualSpacing/>
              <w:jc w:val="center"/>
              <w:rPr>
                <w:rFonts w:ascii="Times New Roman" w:hAnsi="Times New Roman" w:cs="Times New Roman"/>
                <w:sz w:val="20"/>
              </w:rPr>
            </w:pPr>
          </w:p>
        </w:tc>
        <w:tc>
          <w:tcPr>
            <w:tcW w:w="88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81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100</w:t>
            </w:r>
          </w:p>
        </w:tc>
        <w:tc>
          <w:tcPr>
            <w:tcW w:w="905"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100</w:t>
            </w:r>
          </w:p>
        </w:tc>
        <w:tc>
          <w:tcPr>
            <w:tcW w:w="78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100</w:t>
            </w:r>
          </w:p>
        </w:tc>
        <w:tc>
          <w:tcPr>
            <w:tcW w:w="839"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100</w:t>
            </w:r>
          </w:p>
        </w:tc>
        <w:tc>
          <w:tcPr>
            <w:tcW w:w="868"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100</w:t>
            </w:r>
          </w:p>
        </w:tc>
        <w:tc>
          <w:tcPr>
            <w:tcW w:w="793"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100</w:t>
            </w:r>
          </w:p>
        </w:tc>
        <w:tc>
          <w:tcPr>
            <w:tcW w:w="807"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100</w:t>
            </w:r>
          </w:p>
        </w:tc>
        <w:tc>
          <w:tcPr>
            <w:tcW w:w="84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100</w:t>
            </w:r>
          </w:p>
        </w:tc>
        <w:tc>
          <w:tcPr>
            <w:tcW w:w="85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100</w:t>
            </w:r>
          </w:p>
        </w:tc>
        <w:tc>
          <w:tcPr>
            <w:tcW w:w="787" w:type="dxa"/>
            <w:tcBorders>
              <w:left w:val="nil"/>
              <w:right w:val="single" w:sz="24"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100</w:t>
            </w:r>
          </w:p>
        </w:tc>
      </w:tr>
      <w:tr w:rsidR="00156B88" w:rsidRPr="00156B88" w:rsidTr="00DE0DA2">
        <w:tblPrEx>
          <w:tblCellMar>
            <w:top w:w="0" w:type="dxa"/>
            <w:bottom w:w="0" w:type="dxa"/>
          </w:tblCellMar>
        </w:tblPrEx>
        <w:trPr>
          <w:cantSplit/>
          <w:jc w:val="center"/>
        </w:trPr>
        <w:tc>
          <w:tcPr>
            <w:tcW w:w="548" w:type="dxa"/>
            <w:vMerge/>
            <w:tcBorders>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p>
        </w:tc>
        <w:tc>
          <w:tcPr>
            <w:tcW w:w="4570" w:type="dxa"/>
            <w:tcBorders>
              <w:left w:val="nil"/>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 сетевого газоснабжения</w:t>
            </w:r>
          </w:p>
        </w:tc>
        <w:tc>
          <w:tcPr>
            <w:tcW w:w="1106" w:type="dxa"/>
            <w:tcBorders>
              <w:left w:val="nil"/>
              <w:right w:val="single" w:sz="18" w:space="0" w:color="auto"/>
            </w:tcBorders>
          </w:tcPr>
          <w:p w:rsidR="00156B88" w:rsidRPr="00156B88" w:rsidRDefault="00156B88" w:rsidP="00156B88">
            <w:pPr>
              <w:contextualSpacing/>
              <w:jc w:val="center"/>
              <w:rPr>
                <w:rFonts w:ascii="Times New Roman" w:hAnsi="Times New Roman" w:cs="Times New Roman"/>
                <w:sz w:val="20"/>
              </w:rPr>
            </w:pPr>
          </w:p>
        </w:tc>
        <w:tc>
          <w:tcPr>
            <w:tcW w:w="88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81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86</w:t>
            </w:r>
          </w:p>
        </w:tc>
        <w:tc>
          <w:tcPr>
            <w:tcW w:w="905"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87</w:t>
            </w:r>
          </w:p>
        </w:tc>
        <w:tc>
          <w:tcPr>
            <w:tcW w:w="78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88</w:t>
            </w:r>
          </w:p>
        </w:tc>
        <w:tc>
          <w:tcPr>
            <w:tcW w:w="839"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89</w:t>
            </w:r>
          </w:p>
        </w:tc>
        <w:tc>
          <w:tcPr>
            <w:tcW w:w="868"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90</w:t>
            </w:r>
          </w:p>
        </w:tc>
        <w:tc>
          <w:tcPr>
            <w:tcW w:w="793"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91</w:t>
            </w:r>
          </w:p>
        </w:tc>
        <w:tc>
          <w:tcPr>
            <w:tcW w:w="807"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92</w:t>
            </w:r>
          </w:p>
        </w:tc>
        <w:tc>
          <w:tcPr>
            <w:tcW w:w="84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93</w:t>
            </w:r>
          </w:p>
        </w:tc>
        <w:tc>
          <w:tcPr>
            <w:tcW w:w="85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94</w:t>
            </w:r>
          </w:p>
        </w:tc>
        <w:tc>
          <w:tcPr>
            <w:tcW w:w="787" w:type="dxa"/>
            <w:tcBorders>
              <w:left w:val="nil"/>
              <w:right w:val="single" w:sz="24"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95</w:t>
            </w:r>
          </w:p>
        </w:tc>
      </w:tr>
      <w:tr w:rsidR="00156B88" w:rsidRPr="00156B88" w:rsidTr="00DE0DA2">
        <w:tblPrEx>
          <w:tblCellMar>
            <w:top w:w="0" w:type="dxa"/>
            <w:bottom w:w="0" w:type="dxa"/>
          </w:tblCellMar>
        </w:tblPrEx>
        <w:trPr>
          <w:cantSplit/>
          <w:jc w:val="center"/>
        </w:trPr>
        <w:tc>
          <w:tcPr>
            <w:tcW w:w="548" w:type="dxa"/>
            <w:vMerge/>
            <w:tcBorders>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p>
        </w:tc>
        <w:tc>
          <w:tcPr>
            <w:tcW w:w="4570" w:type="dxa"/>
            <w:tcBorders>
              <w:left w:val="nil"/>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 централизованного теплоснабжения</w:t>
            </w:r>
          </w:p>
        </w:tc>
        <w:tc>
          <w:tcPr>
            <w:tcW w:w="1106" w:type="dxa"/>
            <w:tcBorders>
              <w:left w:val="nil"/>
              <w:right w:val="single" w:sz="18" w:space="0" w:color="auto"/>
            </w:tcBorders>
          </w:tcPr>
          <w:p w:rsidR="00156B88" w:rsidRPr="00156B88" w:rsidRDefault="00156B88" w:rsidP="00156B88">
            <w:pPr>
              <w:contextualSpacing/>
              <w:jc w:val="center"/>
              <w:rPr>
                <w:rFonts w:ascii="Times New Roman" w:hAnsi="Times New Roman" w:cs="Times New Roman"/>
                <w:sz w:val="20"/>
              </w:rPr>
            </w:pPr>
          </w:p>
        </w:tc>
        <w:tc>
          <w:tcPr>
            <w:tcW w:w="88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81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w:t>
            </w:r>
          </w:p>
        </w:tc>
        <w:tc>
          <w:tcPr>
            <w:tcW w:w="905"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w:t>
            </w:r>
          </w:p>
        </w:tc>
        <w:tc>
          <w:tcPr>
            <w:tcW w:w="78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w:t>
            </w:r>
          </w:p>
        </w:tc>
        <w:tc>
          <w:tcPr>
            <w:tcW w:w="839"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w:t>
            </w:r>
          </w:p>
        </w:tc>
        <w:tc>
          <w:tcPr>
            <w:tcW w:w="868"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w:t>
            </w:r>
          </w:p>
        </w:tc>
        <w:tc>
          <w:tcPr>
            <w:tcW w:w="793"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w:t>
            </w:r>
          </w:p>
        </w:tc>
        <w:tc>
          <w:tcPr>
            <w:tcW w:w="807"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w:t>
            </w:r>
          </w:p>
        </w:tc>
        <w:tc>
          <w:tcPr>
            <w:tcW w:w="84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w:t>
            </w:r>
          </w:p>
        </w:tc>
        <w:tc>
          <w:tcPr>
            <w:tcW w:w="85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w:t>
            </w:r>
          </w:p>
        </w:tc>
        <w:tc>
          <w:tcPr>
            <w:tcW w:w="787" w:type="dxa"/>
            <w:tcBorders>
              <w:left w:val="nil"/>
              <w:right w:val="single" w:sz="24"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w:t>
            </w:r>
          </w:p>
        </w:tc>
      </w:tr>
      <w:tr w:rsidR="00156B88" w:rsidRPr="00156B88" w:rsidTr="00DE0DA2">
        <w:tblPrEx>
          <w:tblCellMar>
            <w:top w:w="0" w:type="dxa"/>
            <w:bottom w:w="0" w:type="dxa"/>
          </w:tblCellMar>
        </w:tblPrEx>
        <w:trPr>
          <w:cantSplit/>
          <w:jc w:val="center"/>
        </w:trPr>
        <w:tc>
          <w:tcPr>
            <w:tcW w:w="548" w:type="dxa"/>
            <w:vMerge/>
            <w:tcBorders>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p>
        </w:tc>
        <w:tc>
          <w:tcPr>
            <w:tcW w:w="4570" w:type="dxa"/>
            <w:tcBorders>
              <w:left w:val="nil"/>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 водоснабжения</w:t>
            </w:r>
          </w:p>
        </w:tc>
        <w:tc>
          <w:tcPr>
            <w:tcW w:w="1106" w:type="dxa"/>
            <w:tcBorders>
              <w:left w:val="nil"/>
              <w:right w:val="single" w:sz="18" w:space="0" w:color="auto"/>
            </w:tcBorders>
          </w:tcPr>
          <w:p w:rsidR="00156B88" w:rsidRPr="00156B88" w:rsidRDefault="00156B88" w:rsidP="00156B88">
            <w:pPr>
              <w:contextualSpacing/>
              <w:jc w:val="center"/>
              <w:rPr>
                <w:rFonts w:ascii="Times New Roman" w:hAnsi="Times New Roman" w:cs="Times New Roman"/>
                <w:sz w:val="20"/>
              </w:rPr>
            </w:pPr>
          </w:p>
        </w:tc>
        <w:tc>
          <w:tcPr>
            <w:tcW w:w="88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81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97</w:t>
            </w:r>
          </w:p>
        </w:tc>
        <w:tc>
          <w:tcPr>
            <w:tcW w:w="905"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97</w:t>
            </w:r>
          </w:p>
        </w:tc>
        <w:tc>
          <w:tcPr>
            <w:tcW w:w="78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97</w:t>
            </w:r>
          </w:p>
        </w:tc>
        <w:tc>
          <w:tcPr>
            <w:tcW w:w="839"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97</w:t>
            </w:r>
          </w:p>
        </w:tc>
        <w:tc>
          <w:tcPr>
            <w:tcW w:w="868"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97</w:t>
            </w:r>
          </w:p>
        </w:tc>
        <w:tc>
          <w:tcPr>
            <w:tcW w:w="793"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97</w:t>
            </w:r>
          </w:p>
        </w:tc>
        <w:tc>
          <w:tcPr>
            <w:tcW w:w="807"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97</w:t>
            </w:r>
          </w:p>
        </w:tc>
        <w:tc>
          <w:tcPr>
            <w:tcW w:w="84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97</w:t>
            </w:r>
          </w:p>
        </w:tc>
        <w:tc>
          <w:tcPr>
            <w:tcW w:w="85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97</w:t>
            </w:r>
          </w:p>
        </w:tc>
        <w:tc>
          <w:tcPr>
            <w:tcW w:w="787" w:type="dxa"/>
            <w:tcBorders>
              <w:left w:val="nil"/>
              <w:right w:val="single" w:sz="24"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97</w:t>
            </w:r>
          </w:p>
        </w:tc>
      </w:tr>
      <w:tr w:rsidR="00156B88" w:rsidRPr="00156B88" w:rsidTr="00DE0DA2">
        <w:tblPrEx>
          <w:tblCellMar>
            <w:top w:w="0" w:type="dxa"/>
            <w:bottom w:w="0" w:type="dxa"/>
          </w:tblCellMar>
        </w:tblPrEx>
        <w:trPr>
          <w:cantSplit/>
          <w:jc w:val="center"/>
        </w:trPr>
        <w:tc>
          <w:tcPr>
            <w:tcW w:w="548" w:type="dxa"/>
            <w:vMerge/>
            <w:tcBorders>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p>
        </w:tc>
        <w:tc>
          <w:tcPr>
            <w:tcW w:w="4570" w:type="dxa"/>
            <w:tcBorders>
              <w:left w:val="nil"/>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 водоотведения</w:t>
            </w:r>
          </w:p>
        </w:tc>
        <w:tc>
          <w:tcPr>
            <w:tcW w:w="1106" w:type="dxa"/>
            <w:tcBorders>
              <w:left w:val="nil"/>
              <w:right w:val="single" w:sz="18" w:space="0" w:color="auto"/>
            </w:tcBorders>
          </w:tcPr>
          <w:p w:rsidR="00156B88" w:rsidRPr="00156B88" w:rsidRDefault="00156B88" w:rsidP="00156B88">
            <w:pPr>
              <w:contextualSpacing/>
              <w:jc w:val="center"/>
              <w:rPr>
                <w:rFonts w:ascii="Times New Roman" w:hAnsi="Times New Roman" w:cs="Times New Roman"/>
                <w:sz w:val="20"/>
              </w:rPr>
            </w:pPr>
          </w:p>
        </w:tc>
        <w:tc>
          <w:tcPr>
            <w:tcW w:w="88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81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12</w:t>
            </w:r>
          </w:p>
        </w:tc>
        <w:tc>
          <w:tcPr>
            <w:tcW w:w="905"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12</w:t>
            </w:r>
          </w:p>
        </w:tc>
        <w:tc>
          <w:tcPr>
            <w:tcW w:w="78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12</w:t>
            </w:r>
          </w:p>
        </w:tc>
        <w:tc>
          <w:tcPr>
            <w:tcW w:w="839"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12</w:t>
            </w:r>
          </w:p>
        </w:tc>
        <w:tc>
          <w:tcPr>
            <w:tcW w:w="868"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12</w:t>
            </w:r>
          </w:p>
        </w:tc>
        <w:tc>
          <w:tcPr>
            <w:tcW w:w="793"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12</w:t>
            </w:r>
          </w:p>
        </w:tc>
        <w:tc>
          <w:tcPr>
            <w:tcW w:w="807"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12</w:t>
            </w:r>
          </w:p>
        </w:tc>
        <w:tc>
          <w:tcPr>
            <w:tcW w:w="84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12</w:t>
            </w:r>
          </w:p>
        </w:tc>
        <w:tc>
          <w:tcPr>
            <w:tcW w:w="85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12</w:t>
            </w:r>
          </w:p>
        </w:tc>
        <w:tc>
          <w:tcPr>
            <w:tcW w:w="787" w:type="dxa"/>
            <w:tcBorders>
              <w:left w:val="nil"/>
              <w:right w:val="single" w:sz="24"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12</w:t>
            </w:r>
          </w:p>
        </w:tc>
      </w:tr>
      <w:tr w:rsidR="00156B88" w:rsidRPr="00156B88" w:rsidTr="00DE0DA2">
        <w:tblPrEx>
          <w:tblCellMar>
            <w:top w:w="0" w:type="dxa"/>
            <w:bottom w:w="0" w:type="dxa"/>
          </w:tblCellMar>
        </w:tblPrEx>
        <w:trPr>
          <w:cantSplit/>
          <w:jc w:val="center"/>
        </w:trPr>
        <w:tc>
          <w:tcPr>
            <w:tcW w:w="548" w:type="dxa"/>
            <w:vMerge w:val="restart"/>
            <w:tcBorders>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17</w:t>
            </w:r>
          </w:p>
        </w:tc>
        <w:tc>
          <w:tcPr>
            <w:tcW w:w="4570" w:type="dxa"/>
            <w:tcBorders>
              <w:left w:val="nil"/>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Количество вводимого жилфонда, подключенного к объектам коммунальной инфраструктуры:</w:t>
            </w:r>
          </w:p>
        </w:tc>
        <w:tc>
          <w:tcPr>
            <w:tcW w:w="1106" w:type="dxa"/>
            <w:tcBorders>
              <w:left w:val="nil"/>
              <w:right w:val="single" w:sz="18"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 xml:space="preserve"> кв. м</w:t>
            </w:r>
          </w:p>
        </w:tc>
        <w:tc>
          <w:tcPr>
            <w:tcW w:w="88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81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905"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78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839"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868"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793"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807"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84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85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787" w:type="dxa"/>
            <w:tcBorders>
              <w:left w:val="nil"/>
              <w:right w:val="single" w:sz="24" w:space="0" w:color="auto"/>
            </w:tcBorders>
          </w:tcPr>
          <w:p w:rsidR="00156B88" w:rsidRPr="00156B88" w:rsidRDefault="00156B88" w:rsidP="00156B88">
            <w:pPr>
              <w:contextualSpacing/>
              <w:jc w:val="center"/>
              <w:rPr>
                <w:rFonts w:ascii="Times New Roman" w:hAnsi="Times New Roman" w:cs="Times New Roman"/>
                <w:sz w:val="20"/>
              </w:rPr>
            </w:pPr>
          </w:p>
        </w:tc>
      </w:tr>
      <w:tr w:rsidR="00156B88" w:rsidRPr="00156B88" w:rsidTr="00DE0DA2">
        <w:tblPrEx>
          <w:tblCellMar>
            <w:top w:w="0" w:type="dxa"/>
            <w:bottom w:w="0" w:type="dxa"/>
          </w:tblCellMar>
        </w:tblPrEx>
        <w:trPr>
          <w:cantSplit/>
          <w:jc w:val="center"/>
        </w:trPr>
        <w:tc>
          <w:tcPr>
            <w:tcW w:w="548" w:type="dxa"/>
            <w:vMerge/>
            <w:tcBorders>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p>
        </w:tc>
        <w:tc>
          <w:tcPr>
            <w:tcW w:w="4570" w:type="dxa"/>
            <w:tcBorders>
              <w:left w:val="nil"/>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 xml:space="preserve">- электроснабжения </w:t>
            </w:r>
          </w:p>
        </w:tc>
        <w:tc>
          <w:tcPr>
            <w:tcW w:w="1106" w:type="dxa"/>
            <w:tcBorders>
              <w:left w:val="nil"/>
              <w:right w:val="single" w:sz="18" w:space="0" w:color="auto"/>
            </w:tcBorders>
          </w:tcPr>
          <w:p w:rsidR="00156B88" w:rsidRPr="00156B88" w:rsidRDefault="00156B88" w:rsidP="00156B88">
            <w:pPr>
              <w:contextualSpacing/>
              <w:jc w:val="center"/>
              <w:rPr>
                <w:rFonts w:ascii="Times New Roman" w:hAnsi="Times New Roman" w:cs="Times New Roman"/>
                <w:sz w:val="20"/>
              </w:rPr>
            </w:pPr>
          </w:p>
        </w:tc>
        <w:tc>
          <w:tcPr>
            <w:tcW w:w="88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12000</w:t>
            </w:r>
          </w:p>
        </w:tc>
        <w:tc>
          <w:tcPr>
            <w:tcW w:w="81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1000</w:t>
            </w:r>
          </w:p>
        </w:tc>
        <w:tc>
          <w:tcPr>
            <w:tcW w:w="905"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1000</w:t>
            </w:r>
          </w:p>
        </w:tc>
        <w:tc>
          <w:tcPr>
            <w:tcW w:w="78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2510</w:t>
            </w:r>
          </w:p>
        </w:tc>
        <w:tc>
          <w:tcPr>
            <w:tcW w:w="839"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3095</w:t>
            </w:r>
          </w:p>
        </w:tc>
        <w:tc>
          <w:tcPr>
            <w:tcW w:w="868"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2676</w:t>
            </w:r>
          </w:p>
        </w:tc>
        <w:tc>
          <w:tcPr>
            <w:tcW w:w="793"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1000</w:t>
            </w:r>
          </w:p>
        </w:tc>
        <w:tc>
          <w:tcPr>
            <w:tcW w:w="807"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1500</w:t>
            </w:r>
          </w:p>
        </w:tc>
        <w:tc>
          <w:tcPr>
            <w:tcW w:w="84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1500</w:t>
            </w:r>
          </w:p>
        </w:tc>
        <w:tc>
          <w:tcPr>
            <w:tcW w:w="85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1500</w:t>
            </w:r>
          </w:p>
        </w:tc>
        <w:tc>
          <w:tcPr>
            <w:tcW w:w="787" w:type="dxa"/>
            <w:tcBorders>
              <w:left w:val="nil"/>
              <w:right w:val="single" w:sz="24"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1500</w:t>
            </w:r>
          </w:p>
        </w:tc>
      </w:tr>
      <w:tr w:rsidR="00156B88" w:rsidRPr="00156B88" w:rsidTr="00DE0DA2">
        <w:tblPrEx>
          <w:tblCellMar>
            <w:top w:w="0" w:type="dxa"/>
            <w:bottom w:w="0" w:type="dxa"/>
          </w:tblCellMar>
        </w:tblPrEx>
        <w:trPr>
          <w:cantSplit/>
          <w:jc w:val="center"/>
        </w:trPr>
        <w:tc>
          <w:tcPr>
            <w:tcW w:w="548" w:type="dxa"/>
            <w:vMerge/>
            <w:tcBorders>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p>
        </w:tc>
        <w:tc>
          <w:tcPr>
            <w:tcW w:w="4570" w:type="dxa"/>
            <w:tcBorders>
              <w:left w:val="nil"/>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 сетевого газоснабжения</w:t>
            </w:r>
          </w:p>
        </w:tc>
        <w:tc>
          <w:tcPr>
            <w:tcW w:w="1106" w:type="dxa"/>
            <w:tcBorders>
              <w:left w:val="nil"/>
              <w:right w:val="single" w:sz="18" w:space="0" w:color="auto"/>
            </w:tcBorders>
          </w:tcPr>
          <w:p w:rsidR="00156B88" w:rsidRPr="00156B88" w:rsidRDefault="00156B88" w:rsidP="00156B88">
            <w:pPr>
              <w:contextualSpacing/>
              <w:jc w:val="center"/>
              <w:rPr>
                <w:rFonts w:ascii="Times New Roman" w:hAnsi="Times New Roman" w:cs="Times New Roman"/>
                <w:sz w:val="20"/>
              </w:rPr>
            </w:pPr>
          </w:p>
        </w:tc>
        <w:tc>
          <w:tcPr>
            <w:tcW w:w="88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12000</w:t>
            </w:r>
          </w:p>
        </w:tc>
        <w:tc>
          <w:tcPr>
            <w:tcW w:w="81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1000</w:t>
            </w:r>
          </w:p>
        </w:tc>
        <w:tc>
          <w:tcPr>
            <w:tcW w:w="905"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1000</w:t>
            </w:r>
          </w:p>
        </w:tc>
        <w:tc>
          <w:tcPr>
            <w:tcW w:w="78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2510</w:t>
            </w:r>
          </w:p>
        </w:tc>
        <w:tc>
          <w:tcPr>
            <w:tcW w:w="839"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3095</w:t>
            </w:r>
          </w:p>
        </w:tc>
        <w:tc>
          <w:tcPr>
            <w:tcW w:w="868"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2676</w:t>
            </w:r>
          </w:p>
        </w:tc>
        <w:tc>
          <w:tcPr>
            <w:tcW w:w="793"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1000</w:t>
            </w:r>
          </w:p>
        </w:tc>
        <w:tc>
          <w:tcPr>
            <w:tcW w:w="807"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1500</w:t>
            </w:r>
          </w:p>
        </w:tc>
        <w:tc>
          <w:tcPr>
            <w:tcW w:w="84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1500</w:t>
            </w:r>
          </w:p>
        </w:tc>
        <w:tc>
          <w:tcPr>
            <w:tcW w:w="85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1500</w:t>
            </w:r>
          </w:p>
        </w:tc>
        <w:tc>
          <w:tcPr>
            <w:tcW w:w="787" w:type="dxa"/>
            <w:tcBorders>
              <w:left w:val="nil"/>
              <w:right w:val="single" w:sz="24"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1500</w:t>
            </w:r>
          </w:p>
        </w:tc>
      </w:tr>
      <w:tr w:rsidR="00156B88" w:rsidRPr="00156B88" w:rsidTr="00DE0DA2">
        <w:tblPrEx>
          <w:tblCellMar>
            <w:top w:w="0" w:type="dxa"/>
            <w:bottom w:w="0" w:type="dxa"/>
          </w:tblCellMar>
        </w:tblPrEx>
        <w:trPr>
          <w:cantSplit/>
          <w:jc w:val="center"/>
        </w:trPr>
        <w:tc>
          <w:tcPr>
            <w:tcW w:w="548" w:type="dxa"/>
            <w:vMerge/>
            <w:tcBorders>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p>
        </w:tc>
        <w:tc>
          <w:tcPr>
            <w:tcW w:w="4570" w:type="dxa"/>
            <w:tcBorders>
              <w:left w:val="nil"/>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 водоснабжения</w:t>
            </w:r>
          </w:p>
        </w:tc>
        <w:tc>
          <w:tcPr>
            <w:tcW w:w="1106" w:type="dxa"/>
            <w:tcBorders>
              <w:left w:val="nil"/>
              <w:right w:val="single" w:sz="18" w:space="0" w:color="auto"/>
            </w:tcBorders>
          </w:tcPr>
          <w:p w:rsidR="00156B88" w:rsidRPr="00156B88" w:rsidRDefault="00156B88" w:rsidP="00156B88">
            <w:pPr>
              <w:contextualSpacing/>
              <w:jc w:val="center"/>
              <w:rPr>
                <w:rFonts w:ascii="Times New Roman" w:hAnsi="Times New Roman" w:cs="Times New Roman"/>
                <w:sz w:val="20"/>
              </w:rPr>
            </w:pPr>
          </w:p>
        </w:tc>
        <w:tc>
          <w:tcPr>
            <w:tcW w:w="88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12000</w:t>
            </w:r>
          </w:p>
        </w:tc>
        <w:tc>
          <w:tcPr>
            <w:tcW w:w="81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1000</w:t>
            </w:r>
          </w:p>
        </w:tc>
        <w:tc>
          <w:tcPr>
            <w:tcW w:w="905"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1000</w:t>
            </w:r>
          </w:p>
        </w:tc>
        <w:tc>
          <w:tcPr>
            <w:tcW w:w="78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2510</w:t>
            </w:r>
          </w:p>
        </w:tc>
        <w:tc>
          <w:tcPr>
            <w:tcW w:w="839"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3095</w:t>
            </w:r>
          </w:p>
        </w:tc>
        <w:tc>
          <w:tcPr>
            <w:tcW w:w="868"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2676</w:t>
            </w:r>
          </w:p>
        </w:tc>
        <w:tc>
          <w:tcPr>
            <w:tcW w:w="793"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1000</w:t>
            </w:r>
          </w:p>
        </w:tc>
        <w:tc>
          <w:tcPr>
            <w:tcW w:w="807"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1500</w:t>
            </w:r>
          </w:p>
        </w:tc>
        <w:tc>
          <w:tcPr>
            <w:tcW w:w="84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1500</w:t>
            </w:r>
          </w:p>
        </w:tc>
        <w:tc>
          <w:tcPr>
            <w:tcW w:w="85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1500</w:t>
            </w:r>
          </w:p>
        </w:tc>
        <w:tc>
          <w:tcPr>
            <w:tcW w:w="787" w:type="dxa"/>
            <w:tcBorders>
              <w:left w:val="nil"/>
              <w:right w:val="single" w:sz="24"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1500</w:t>
            </w:r>
          </w:p>
        </w:tc>
      </w:tr>
      <w:tr w:rsidR="00156B88" w:rsidRPr="00156B88" w:rsidTr="00DE0DA2">
        <w:tblPrEx>
          <w:tblCellMar>
            <w:top w:w="0" w:type="dxa"/>
            <w:bottom w:w="0" w:type="dxa"/>
          </w:tblCellMar>
        </w:tblPrEx>
        <w:trPr>
          <w:cantSplit/>
          <w:jc w:val="center"/>
        </w:trPr>
        <w:tc>
          <w:tcPr>
            <w:tcW w:w="548" w:type="dxa"/>
            <w:tcBorders>
              <w:left w:val="single" w:sz="24" w:space="0" w:color="auto"/>
              <w:bottom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lastRenderedPageBreak/>
              <w:t>18</w:t>
            </w:r>
          </w:p>
        </w:tc>
        <w:tc>
          <w:tcPr>
            <w:tcW w:w="4570" w:type="dxa"/>
            <w:tcBorders>
              <w:left w:val="nil"/>
              <w:bottom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Объем привлеченных инвестиций на развитие объектов коммунальной инфраструктуры.</w:t>
            </w:r>
          </w:p>
          <w:p w:rsidR="00156B88" w:rsidRPr="00156B88" w:rsidRDefault="00156B88" w:rsidP="00156B88">
            <w:pPr>
              <w:contextualSpacing/>
              <w:jc w:val="both"/>
              <w:rPr>
                <w:rFonts w:ascii="Times New Roman" w:hAnsi="Times New Roman" w:cs="Times New Roman"/>
                <w:sz w:val="20"/>
              </w:rPr>
            </w:pPr>
          </w:p>
          <w:p w:rsidR="00156B88" w:rsidRPr="00156B88" w:rsidRDefault="00156B88" w:rsidP="00156B88">
            <w:pPr>
              <w:contextualSpacing/>
              <w:jc w:val="both"/>
              <w:rPr>
                <w:rFonts w:ascii="Times New Roman" w:hAnsi="Times New Roman" w:cs="Times New Roman"/>
                <w:sz w:val="20"/>
              </w:rPr>
            </w:pPr>
          </w:p>
        </w:tc>
        <w:tc>
          <w:tcPr>
            <w:tcW w:w="1106" w:type="dxa"/>
            <w:tcBorders>
              <w:left w:val="nil"/>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млн. руб.</w:t>
            </w:r>
          </w:p>
        </w:tc>
        <w:tc>
          <w:tcPr>
            <w:tcW w:w="884" w:type="dxa"/>
            <w:tcBorders>
              <w:left w:val="nil"/>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184,7</w:t>
            </w:r>
          </w:p>
        </w:tc>
        <w:tc>
          <w:tcPr>
            <w:tcW w:w="810" w:type="dxa"/>
            <w:tcBorders>
              <w:left w:val="nil"/>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9,05</w:t>
            </w:r>
          </w:p>
        </w:tc>
        <w:tc>
          <w:tcPr>
            <w:tcW w:w="905" w:type="dxa"/>
            <w:tcBorders>
              <w:left w:val="nil"/>
              <w:bottom w:val="single" w:sz="24" w:space="0" w:color="auto"/>
              <w:right w:val="single" w:sz="2" w:space="0" w:color="auto"/>
            </w:tcBorders>
          </w:tcPr>
          <w:p w:rsidR="00156B88" w:rsidRPr="00156B88" w:rsidRDefault="00156B88" w:rsidP="00156B88">
            <w:pPr>
              <w:ind w:left="-16" w:right="-20"/>
              <w:contextualSpacing/>
              <w:jc w:val="center"/>
              <w:rPr>
                <w:rFonts w:ascii="Times New Roman" w:hAnsi="Times New Roman" w:cs="Times New Roman"/>
                <w:sz w:val="20"/>
              </w:rPr>
            </w:pPr>
            <w:r w:rsidRPr="00156B88">
              <w:rPr>
                <w:rFonts w:ascii="Times New Roman" w:hAnsi="Times New Roman" w:cs="Times New Roman"/>
                <w:sz w:val="20"/>
              </w:rPr>
              <w:t>14,15</w:t>
            </w:r>
          </w:p>
        </w:tc>
        <w:tc>
          <w:tcPr>
            <w:tcW w:w="780" w:type="dxa"/>
            <w:tcBorders>
              <w:left w:val="nil"/>
              <w:bottom w:val="single" w:sz="24" w:space="0" w:color="auto"/>
              <w:right w:val="single" w:sz="2" w:space="0" w:color="auto"/>
            </w:tcBorders>
          </w:tcPr>
          <w:p w:rsidR="00156B88" w:rsidRPr="00156B88" w:rsidRDefault="00156B88" w:rsidP="00156B88">
            <w:pPr>
              <w:ind w:hanging="33"/>
              <w:contextualSpacing/>
              <w:jc w:val="center"/>
              <w:rPr>
                <w:rFonts w:ascii="Times New Roman" w:hAnsi="Times New Roman" w:cs="Times New Roman"/>
                <w:sz w:val="20"/>
              </w:rPr>
            </w:pPr>
            <w:r w:rsidRPr="00156B88">
              <w:rPr>
                <w:rFonts w:ascii="Times New Roman" w:hAnsi="Times New Roman" w:cs="Times New Roman"/>
                <w:sz w:val="20"/>
              </w:rPr>
              <w:t>22,9</w:t>
            </w:r>
          </w:p>
        </w:tc>
        <w:tc>
          <w:tcPr>
            <w:tcW w:w="839" w:type="dxa"/>
            <w:tcBorders>
              <w:left w:val="nil"/>
              <w:bottom w:val="single" w:sz="24" w:space="0" w:color="auto"/>
              <w:right w:val="single" w:sz="2" w:space="0" w:color="auto"/>
            </w:tcBorders>
          </w:tcPr>
          <w:p w:rsidR="00156B88" w:rsidRPr="00156B88" w:rsidRDefault="00156B88" w:rsidP="00156B88">
            <w:pPr>
              <w:ind w:left="-108" w:right="-188"/>
              <w:contextualSpacing/>
              <w:jc w:val="center"/>
              <w:rPr>
                <w:rFonts w:ascii="Times New Roman" w:hAnsi="Times New Roman" w:cs="Times New Roman"/>
                <w:sz w:val="20"/>
              </w:rPr>
            </w:pPr>
            <w:r w:rsidRPr="00156B88">
              <w:rPr>
                <w:rFonts w:ascii="Times New Roman" w:hAnsi="Times New Roman" w:cs="Times New Roman"/>
                <w:sz w:val="20"/>
              </w:rPr>
              <w:t>19,5</w:t>
            </w:r>
          </w:p>
        </w:tc>
        <w:tc>
          <w:tcPr>
            <w:tcW w:w="868" w:type="dxa"/>
            <w:tcBorders>
              <w:left w:val="nil"/>
              <w:bottom w:val="single" w:sz="24" w:space="0" w:color="auto"/>
              <w:right w:val="single" w:sz="2" w:space="0" w:color="auto"/>
            </w:tcBorders>
          </w:tcPr>
          <w:p w:rsidR="00156B88" w:rsidRPr="00156B88" w:rsidRDefault="00156B88" w:rsidP="00156B88">
            <w:pPr>
              <w:ind w:left="-28" w:right="-108"/>
              <w:contextualSpacing/>
              <w:jc w:val="center"/>
              <w:rPr>
                <w:rFonts w:ascii="Times New Roman" w:hAnsi="Times New Roman" w:cs="Times New Roman"/>
                <w:sz w:val="20"/>
              </w:rPr>
            </w:pPr>
            <w:r w:rsidRPr="00156B88">
              <w:rPr>
                <w:rFonts w:ascii="Times New Roman" w:hAnsi="Times New Roman" w:cs="Times New Roman"/>
                <w:sz w:val="20"/>
              </w:rPr>
              <w:t>17,85</w:t>
            </w:r>
          </w:p>
        </w:tc>
        <w:tc>
          <w:tcPr>
            <w:tcW w:w="793" w:type="dxa"/>
            <w:tcBorders>
              <w:left w:val="nil"/>
              <w:bottom w:val="single" w:sz="24" w:space="0" w:color="auto"/>
              <w:right w:val="single" w:sz="2" w:space="0" w:color="auto"/>
            </w:tcBorders>
          </w:tcPr>
          <w:p w:rsidR="00156B88" w:rsidRPr="00156B88" w:rsidRDefault="00156B88" w:rsidP="00156B88">
            <w:pPr>
              <w:ind w:firstLine="6"/>
              <w:contextualSpacing/>
              <w:jc w:val="center"/>
              <w:rPr>
                <w:rFonts w:ascii="Times New Roman" w:hAnsi="Times New Roman" w:cs="Times New Roman"/>
                <w:sz w:val="20"/>
              </w:rPr>
            </w:pPr>
            <w:r w:rsidRPr="00156B88">
              <w:rPr>
                <w:rFonts w:ascii="Times New Roman" w:hAnsi="Times New Roman" w:cs="Times New Roman"/>
                <w:sz w:val="20"/>
              </w:rPr>
              <w:t>14,15</w:t>
            </w:r>
          </w:p>
        </w:tc>
        <w:tc>
          <w:tcPr>
            <w:tcW w:w="807" w:type="dxa"/>
            <w:tcBorders>
              <w:left w:val="nil"/>
              <w:bottom w:val="single" w:sz="24" w:space="0" w:color="auto"/>
              <w:right w:val="single" w:sz="2" w:space="0" w:color="auto"/>
            </w:tcBorders>
          </w:tcPr>
          <w:p w:rsidR="00156B88" w:rsidRPr="00156B88" w:rsidRDefault="00156B88" w:rsidP="00156B88">
            <w:pPr>
              <w:ind w:firstLine="6"/>
              <w:contextualSpacing/>
              <w:jc w:val="center"/>
              <w:rPr>
                <w:rFonts w:ascii="Times New Roman" w:hAnsi="Times New Roman" w:cs="Times New Roman"/>
                <w:sz w:val="20"/>
              </w:rPr>
            </w:pPr>
            <w:r w:rsidRPr="00156B88">
              <w:rPr>
                <w:rFonts w:ascii="Times New Roman" w:hAnsi="Times New Roman" w:cs="Times New Roman"/>
                <w:sz w:val="20"/>
              </w:rPr>
              <w:t>17,7</w:t>
            </w:r>
          </w:p>
        </w:tc>
        <w:tc>
          <w:tcPr>
            <w:tcW w:w="840" w:type="dxa"/>
            <w:tcBorders>
              <w:left w:val="nil"/>
              <w:bottom w:val="single" w:sz="24" w:space="0" w:color="auto"/>
              <w:right w:val="single" w:sz="2" w:space="0" w:color="auto"/>
            </w:tcBorders>
          </w:tcPr>
          <w:p w:rsidR="00156B88" w:rsidRPr="00156B88" w:rsidRDefault="00156B88" w:rsidP="00156B88">
            <w:pPr>
              <w:ind w:firstLine="27"/>
              <w:contextualSpacing/>
              <w:jc w:val="center"/>
              <w:rPr>
                <w:rFonts w:ascii="Times New Roman" w:hAnsi="Times New Roman" w:cs="Times New Roman"/>
                <w:sz w:val="20"/>
              </w:rPr>
            </w:pPr>
            <w:r w:rsidRPr="00156B88">
              <w:rPr>
                <w:rFonts w:ascii="Times New Roman" w:hAnsi="Times New Roman" w:cs="Times New Roman"/>
                <w:sz w:val="20"/>
              </w:rPr>
              <w:t>24,9</w:t>
            </w:r>
          </w:p>
        </w:tc>
        <w:tc>
          <w:tcPr>
            <w:tcW w:w="854" w:type="dxa"/>
            <w:tcBorders>
              <w:left w:val="nil"/>
              <w:bottom w:val="single" w:sz="24" w:space="0" w:color="auto"/>
              <w:right w:val="single" w:sz="2" w:space="0" w:color="auto"/>
            </w:tcBorders>
          </w:tcPr>
          <w:p w:rsidR="00156B88" w:rsidRPr="00156B88" w:rsidRDefault="00156B88" w:rsidP="00156B88">
            <w:pPr>
              <w:ind w:firstLine="27"/>
              <w:contextualSpacing/>
              <w:jc w:val="center"/>
              <w:rPr>
                <w:rFonts w:ascii="Times New Roman" w:hAnsi="Times New Roman" w:cs="Times New Roman"/>
                <w:sz w:val="20"/>
              </w:rPr>
            </w:pPr>
            <w:r w:rsidRPr="00156B88">
              <w:rPr>
                <w:rFonts w:ascii="Times New Roman" w:hAnsi="Times New Roman" w:cs="Times New Roman"/>
                <w:sz w:val="20"/>
              </w:rPr>
              <w:t>27,35</w:t>
            </w:r>
          </w:p>
        </w:tc>
        <w:tc>
          <w:tcPr>
            <w:tcW w:w="787" w:type="dxa"/>
            <w:tcBorders>
              <w:left w:val="nil"/>
              <w:bottom w:val="single" w:sz="24" w:space="0" w:color="auto"/>
              <w:right w:val="single" w:sz="24" w:space="0" w:color="auto"/>
            </w:tcBorders>
          </w:tcPr>
          <w:p w:rsidR="00156B88" w:rsidRPr="00156B88" w:rsidRDefault="00156B88" w:rsidP="00156B88">
            <w:pPr>
              <w:ind w:firstLine="27"/>
              <w:contextualSpacing/>
              <w:jc w:val="center"/>
              <w:rPr>
                <w:rFonts w:ascii="Times New Roman" w:hAnsi="Times New Roman" w:cs="Times New Roman"/>
                <w:sz w:val="20"/>
              </w:rPr>
            </w:pPr>
            <w:r w:rsidRPr="00156B88">
              <w:rPr>
                <w:rFonts w:ascii="Times New Roman" w:hAnsi="Times New Roman" w:cs="Times New Roman"/>
                <w:sz w:val="20"/>
              </w:rPr>
              <w:t>17,15</w:t>
            </w:r>
          </w:p>
        </w:tc>
      </w:tr>
      <w:tr w:rsidR="00156B88" w:rsidRPr="00156B88" w:rsidTr="00DE0DA2">
        <w:tblPrEx>
          <w:tblCellMar>
            <w:top w:w="0" w:type="dxa"/>
            <w:bottom w:w="0" w:type="dxa"/>
          </w:tblCellMar>
        </w:tblPrEx>
        <w:trPr>
          <w:cantSplit/>
          <w:jc w:val="center"/>
        </w:trPr>
        <w:tc>
          <w:tcPr>
            <w:tcW w:w="548" w:type="dxa"/>
            <w:tcBorders>
              <w:top w:val="single" w:sz="24" w:space="0" w:color="auto"/>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1</w:t>
            </w:r>
          </w:p>
        </w:tc>
        <w:tc>
          <w:tcPr>
            <w:tcW w:w="4570"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2</w:t>
            </w:r>
          </w:p>
        </w:tc>
        <w:tc>
          <w:tcPr>
            <w:tcW w:w="1106"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3</w:t>
            </w:r>
          </w:p>
        </w:tc>
        <w:tc>
          <w:tcPr>
            <w:tcW w:w="884" w:type="dxa"/>
            <w:tcBorders>
              <w:top w:val="single" w:sz="24" w:space="0" w:color="auto"/>
              <w:left w:val="nil"/>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4</w:t>
            </w:r>
          </w:p>
        </w:tc>
        <w:tc>
          <w:tcPr>
            <w:tcW w:w="810" w:type="dxa"/>
            <w:tcBorders>
              <w:top w:val="single" w:sz="24" w:space="0" w:color="auto"/>
              <w:left w:val="nil"/>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5</w:t>
            </w:r>
          </w:p>
        </w:tc>
        <w:tc>
          <w:tcPr>
            <w:tcW w:w="905" w:type="dxa"/>
            <w:tcBorders>
              <w:top w:val="single" w:sz="24" w:space="0" w:color="auto"/>
              <w:left w:val="nil"/>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6</w:t>
            </w:r>
          </w:p>
        </w:tc>
        <w:tc>
          <w:tcPr>
            <w:tcW w:w="780" w:type="dxa"/>
            <w:tcBorders>
              <w:top w:val="single" w:sz="24" w:space="0" w:color="auto"/>
              <w:left w:val="nil"/>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7</w:t>
            </w:r>
          </w:p>
        </w:tc>
        <w:tc>
          <w:tcPr>
            <w:tcW w:w="839" w:type="dxa"/>
            <w:tcBorders>
              <w:top w:val="single" w:sz="24" w:space="0" w:color="auto"/>
              <w:left w:val="nil"/>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8</w:t>
            </w:r>
          </w:p>
        </w:tc>
        <w:tc>
          <w:tcPr>
            <w:tcW w:w="868" w:type="dxa"/>
            <w:tcBorders>
              <w:top w:val="single" w:sz="24" w:space="0" w:color="auto"/>
              <w:left w:val="nil"/>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9</w:t>
            </w:r>
          </w:p>
        </w:tc>
        <w:tc>
          <w:tcPr>
            <w:tcW w:w="793" w:type="dxa"/>
            <w:tcBorders>
              <w:top w:val="single" w:sz="24" w:space="0" w:color="auto"/>
              <w:left w:val="nil"/>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10</w:t>
            </w:r>
          </w:p>
        </w:tc>
        <w:tc>
          <w:tcPr>
            <w:tcW w:w="807" w:type="dxa"/>
            <w:tcBorders>
              <w:top w:val="single" w:sz="24" w:space="0" w:color="auto"/>
              <w:left w:val="nil"/>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11</w:t>
            </w:r>
          </w:p>
        </w:tc>
        <w:tc>
          <w:tcPr>
            <w:tcW w:w="840" w:type="dxa"/>
            <w:tcBorders>
              <w:top w:val="single" w:sz="24" w:space="0" w:color="auto"/>
              <w:left w:val="nil"/>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12</w:t>
            </w:r>
          </w:p>
        </w:tc>
        <w:tc>
          <w:tcPr>
            <w:tcW w:w="854" w:type="dxa"/>
            <w:tcBorders>
              <w:top w:val="single" w:sz="24" w:space="0" w:color="auto"/>
              <w:left w:val="nil"/>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13</w:t>
            </w:r>
          </w:p>
        </w:tc>
        <w:tc>
          <w:tcPr>
            <w:tcW w:w="787" w:type="dxa"/>
            <w:tcBorders>
              <w:top w:val="single" w:sz="24" w:space="0" w:color="auto"/>
              <w:left w:val="nil"/>
              <w:bottom w:val="single" w:sz="18" w:space="0" w:color="auto"/>
              <w:right w:val="single" w:sz="24" w:space="0" w:color="auto"/>
            </w:tcBorders>
          </w:tcPr>
          <w:p w:rsidR="00156B88" w:rsidRPr="00156B88" w:rsidRDefault="00156B88" w:rsidP="00156B88">
            <w:pPr>
              <w:contextualSpacing/>
              <w:jc w:val="center"/>
              <w:rPr>
                <w:rFonts w:ascii="Times New Roman" w:hAnsi="Times New Roman" w:cs="Times New Roman"/>
                <w:b/>
                <w:sz w:val="20"/>
              </w:rPr>
            </w:pPr>
            <w:r w:rsidRPr="00156B88">
              <w:rPr>
                <w:rFonts w:ascii="Times New Roman" w:hAnsi="Times New Roman" w:cs="Times New Roman"/>
                <w:b/>
                <w:sz w:val="20"/>
              </w:rPr>
              <w:t>14</w:t>
            </w:r>
          </w:p>
        </w:tc>
      </w:tr>
      <w:tr w:rsidR="00156B88" w:rsidRPr="00156B88" w:rsidTr="00DE0DA2">
        <w:tblPrEx>
          <w:tblCellMar>
            <w:top w:w="0" w:type="dxa"/>
            <w:bottom w:w="0" w:type="dxa"/>
          </w:tblCellMar>
        </w:tblPrEx>
        <w:trPr>
          <w:cantSplit/>
          <w:trHeight w:val="465"/>
          <w:jc w:val="center"/>
        </w:trPr>
        <w:tc>
          <w:tcPr>
            <w:tcW w:w="548" w:type="dxa"/>
            <w:vMerge w:val="restart"/>
            <w:tcBorders>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19</w:t>
            </w:r>
          </w:p>
        </w:tc>
        <w:tc>
          <w:tcPr>
            <w:tcW w:w="4570" w:type="dxa"/>
            <w:tcBorders>
              <w:left w:val="nil"/>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Уровень износа объектов коммунальной инфраструктуры:</w:t>
            </w:r>
          </w:p>
        </w:tc>
        <w:tc>
          <w:tcPr>
            <w:tcW w:w="1106" w:type="dxa"/>
            <w:tcBorders>
              <w:left w:val="nil"/>
              <w:right w:val="single" w:sz="18" w:space="0" w:color="auto"/>
            </w:tcBorders>
          </w:tcPr>
          <w:p w:rsidR="00156B88" w:rsidRPr="00156B88" w:rsidRDefault="00156B88" w:rsidP="00156B88">
            <w:pPr>
              <w:ind w:left="-108" w:right="-117"/>
              <w:contextualSpacing/>
              <w:jc w:val="center"/>
              <w:rPr>
                <w:rFonts w:ascii="Times New Roman" w:hAnsi="Times New Roman" w:cs="Times New Roman"/>
                <w:sz w:val="20"/>
              </w:rPr>
            </w:pPr>
            <w:r w:rsidRPr="00156B88">
              <w:rPr>
                <w:rFonts w:ascii="Times New Roman" w:hAnsi="Times New Roman" w:cs="Times New Roman"/>
                <w:sz w:val="20"/>
              </w:rPr>
              <w:t>%</w:t>
            </w:r>
          </w:p>
        </w:tc>
        <w:tc>
          <w:tcPr>
            <w:tcW w:w="884" w:type="dxa"/>
            <w:tcBorders>
              <w:left w:val="nil"/>
              <w:right w:val="single" w:sz="2" w:space="0" w:color="auto"/>
            </w:tcBorders>
          </w:tcPr>
          <w:p w:rsidR="00156B88" w:rsidRPr="00156B88" w:rsidRDefault="00156B88" w:rsidP="00156B88">
            <w:pPr>
              <w:ind w:left="-108" w:right="-117"/>
              <w:contextualSpacing/>
              <w:jc w:val="center"/>
              <w:rPr>
                <w:rFonts w:ascii="Times New Roman" w:hAnsi="Times New Roman" w:cs="Times New Roman"/>
                <w:sz w:val="20"/>
              </w:rPr>
            </w:pPr>
          </w:p>
        </w:tc>
        <w:tc>
          <w:tcPr>
            <w:tcW w:w="81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905"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78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839"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868"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793"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807"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84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85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787" w:type="dxa"/>
            <w:tcBorders>
              <w:left w:val="nil"/>
              <w:right w:val="single" w:sz="24" w:space="0" w:color="auto"/>
            </w:tcBorders>
          </w:tcPr>
          <w:p w:rsidR="00156B88" w:rsidRPr="00156B88" w:rsidRDefault="00156B88" w:rsidP="00156B88">
            <w:pPr>
              <w:contextualSpacing/>
              <w:jc w:val="center"/>
              <w:rPr>
                <w:rFonts w:ascii="Times New Roman" w:hAnsi="Times New Roman" w:cs="Times New Roman"/>
                <w:sz w:val="20"/>
              </w:rPr>
            </w:pPr>
          </w:p>
        </w:tc>
      </w:tr>
      <w:tr w:rsidR="00156B88" w:rsidRPr="00156B88" w:rsidTr="00DE0DA2">
        <w:tblPrEx>
          <w:tblCellMar>
            <w:top w:w="0" w:type="dxa"/>
            <w:bottom w:w="0" w:type="dxa"/>
          </w:tblCellMar>
        </w:tblPrEx>
        <w:trPr>
          <w:cantSplit/>
          <w:trHeight w:val="195"/>
          <w:jc w:val="center"/>
        </w:trPr>
        <w:tc>
          <w:tcPr>
            <w:tcW w:w="548" w:type="dxa"/>
            <w:vMerge/>
            <w:tcBorders>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p>
        </w:tc>
        <w:tc>
          <w:tcPr>
            <w:tcW w:w="4570" w:type="dxa"/>
            <w:tcBorders>
              <w:left w:val="nil"/>
              <w:right w:val="single" w:sz="18" w:space="0" w:color="auto"/>
            </w:tcBorders>
          </w:tcPr>
          <w:p w:rsidR="00156B88" w:rsidRPr="00156B88" w:rsidRDefault="00156B88" w:rsidP="00156B88">
            <w:pPr>
              <w:numPr>
                <w:ilvl w:val="0"/>
                <w:numId w:val="1"/>
              </w:numPr>
              <w:spacing w:after="0" w:line="240" w:lineRule="auto"/>
              <w:contextualSpacing/>
              <w:jc w:val="both"/>
              <w:rPr>
                <w:rFonts w:ascii="Times New Roman" w:hAnsi="Times New Roman" w:cs="Times New Roman"/>
                <w:sz w:val="20"/>
              </w:rPr>
            </w:pPr>
            <w:r w:rsidRPr="00156B88">
              <w:rPr>
                <w:rFonts w:ascii="Times New Roman" w:hAnsi="Times New Roman" w:cs="Times New Roman"/>
                <w:sz w:val="20"/>
              </w:rPr>
              <w:t xml:space="preserve">электроснабжения, </w:t>
            </w:r>
          </w:p>
        </w:tc>
        <w:tc>
          <w:tcPr>
            <w:tcW w:w="1106" w:type="dxa"/>
            <w:tcBorders>
              <w:left w:val="nil"/>
              <w:right w:val="single" w:sz="18" w:space="0" w:color="auto"/>
            </w:tcBorders>
          </w:tcPr>
          <w:p w:rsidR="00156B88" w:rsidRPr="00156B88" w:rsidRDefault="00156B88" w:rsidP="00156B88">
            <w:pPr>
              <w:ind w:left="-108" w:right="-117"/>
              <w:contextualSpacing/>
              <w:jc w:val="center"/>
              <w:rPr>
                <w:rFonts w:ascii="Times New Roman" w:hAnsi="Times New Roman" w:cs="Times New Roman"/>
                <w:sz w:val="20"/>
              </w:rPr>
            </w:pPr>
          </w:p>
        </w:tc>
        <w:tc>
          <w:tcPr>
            <w:tcW w:w="884" w:type="dxa"/>
            <w:tcBorders>
              <w:left w:val="nil"/>
              <w:right w:val="single" w:sz="2" w:space="0" w:color="auto"/>
            </w:tcBorders>
          </w:tcPr>
          <w:p w:rsidR="00156B88" w:rsidRPr="00156B88" w:rsidRDefault="00156B88" w:rsidP="00156B88">
            <w:pPr>
              <w:ind w:left="-108" w:right="-117"/>
              <w:contextualSpacing/>
              <w:jc w:val="center"/>
              <w:rPr>
                <w:rFonts w:ascii="Times New Roman" w:hAnsi="Times New Roman" w:cs="Times New Roman"/>
                <w:sz w:val="20"/>
              </w:rPr>
            </w:pPr>
          </w:p>
        </w:tc>
        <w:tc>
          <w:tcPr>
            <w:tcW w:w="81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70</w:t>
            </w:r>
          </w:p>
        </w:tc>
        <w:tc>
          <w:tcPr>
            <w:tcW w:w="905"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69</w:t>
            </w:r>
          </w:p>
        </w:tc>
        <w:tc>
          <w:tcPr>
            <w:tcW w:w="78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68</w:t>
            </w:r>
          </w:p>
        </w:tc>
        <w:tc>
          <w:tcPr>
            <w:tcW w:w="839"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67</w:t>
            </w:r>
          </w:p>
        </w:tc>
        <w:tc>
          <w:tcPr>
            <w:tcW w:w="868"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66</w:t>
            </w:r>
          </w:p>
        </w:tc>
        <w:tc>
          <w:tcPr>
            <w:tcW w:w="793"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65</w:t>
            </w:r>
          </w:p>
        </w:tc>
        <w:tc>
          <w:tcPr>
            <w:tcW w:w="807"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64</w:t>
            </w:r>
          </w:p>
        </w:tc>
        <w:tc>
          <w:tcPr>
            <w:tcW w:w="84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63</w:t>
            </w:r>
          </w:p>
        </w:tc>
        <w:tc>
          <w:tcPr>
            <w:tcW w:w="85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62</w:t>
            </w:r>
          </w:p>
        </w:tc>
        <w:tc>
          <w:tcPr>
            <w:tcW w:w="787" w:type="dxa"/>
            <w:tcBorders>
              <w:left w:val="nil"/>
              <w:right w:val="single" w:sz="24"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61</w:t>
            </w:r>
          </w:p>
        </w:tc>
      </w:tr>
      <w:tr w:rsidR="00156B88" w:rsidRPr="00156B88" w:rsidTr="00DE0DA2">
        <w:tblPrEx>
          <w:tblCellMar>
            <w:top w:w="0" w:type="dxa"/>
            <w:bottom w:w="0" w:type="dxa"/>
          </w:tblCellMar>
        </w:tblPrEx>
        <w:trPr>
          <w:cantSplit/>
          <w:trHeight w:val="195"/>
          <w:jc w:val="center"/>
        </w:trPr>
        <w:tc>
          <w:tcPr>
            <w:tcW w:w="548" w:type="dxa"/>
            <w:vMerge/>
            <w:tcBorders>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p>
        </w:tc>
        <w:tc>
          <w:tcPr>
            <w:tcW w:w="4570" w:type="dxa"/>
            <w:tcBorders>
              <w:left w:val="nil"/>
              <w:right w:val="single" w:sz="18" w:space="0" w:color="auto"/>
            </w:tcBorders>
          </w:tcPr>
          <w:p w:rsidR="00156B88" w:rsidRPr="00156B88" w:rsidRDefault="00156B88" w:rsidP="00156B88">
            <w:pPr>
              <w:numPr>
                <w:ilvl w:val="0"/>
                <w:numId w:val="1"/>
              </w:numPr>
              <w:spacing w:after="0" w:line="240" w:lineRule="auto"/>
              <w:contextualSpacing/>
              <w:jc w:val="both"/>
              <w:rPr>
                <w:rFonts w:ascii="Times New Roman" w:hAnsi="Times New Roman" w:cs="Times New Roman"/>
                <w:sz w:val="20"/>
              </w:rPr>
            </w:pPr>
            <w:r w:rsidRPr="00156B88">
              <w:rPr>
                <w:rFonts w:ascii="Times New Roman" w:hAnsi="Times New Roman" w:cs="Times New Roman"/>
                <w:sz w:val="20"/>
              </w:rPr>
              <w:t>теплоснабжения,</w:t>
            </w:r>
          </w:p>
        </w:tc>
        <w:tc>
          <w:tcPr>
            <w:tcW w:w="1106" w:type="dxa"/>
            <w:tcBorders>
              <w:left w:val="nil"/>
              <w:right w:val="single" w:sz="18" w:space="0" w:color="auto"/>
            </w:tcBorders>
          </w:tcPr>
          <w:p w:rsidR="00156B88" w:rsidRPr="00156B88" w:rsidRDefault="00156B88" w:rsidP="00156B88">
            <w:pPr>
              <w:ind w:left="-108" w:right="-117"/>
              <w:contextualSpacing/>
              <w:jc w:val="center"/>
              <w:rPr>
                <w:rFonts w:ascii="Times New Roman" w:hAnsi="Times New Roman" w:cs="Times New Roman"/>
                <w:sz w:val="20"/>
              </w:rPr>
            </w:pPr>
          </w:p>
        </w:tc>
        <w:tc>
          <w:tcPr>
            <w:tcW w:w="884" w:type="dxa"/>
            <w:tcBorders>
              <w:left w:val="nil"/>
              <w:right w:val="single" w:sz="2" w:space="0" w:color="auto"/>
            </w:tcBorders>
          </w:tcPr>
          <w:p w:rsidR="00156B88" w:rsidRPr="00156B88" w:rsidRDefault="00156B88" w:rsidP="00156B88">
            <w:pPr>
              <w:ind w:left="-108" w:right="-117"/>
              <w:contextualSpacing/>
              <w:jc w:val="center"/>
              <w:rPr>
                <w:rFonts w:ascii="Times New Roman" w:hAnsi="Times New Roman" w:cs="Times New Roman"/>
                <w:sz w:val="20"/>
              </w:rPr>
            </w:pPr>
          </w:p>
        </w:tc>
        <w:tc>
          <w:tcPr>
            <w:tcW w:w="81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80</w:t>
            </w:r>
          </w:p>
        </w:tc>
        <w:tc>
          <w:tcPr>
            <w:tcW w:w="905"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80</w:t>
            </w:r>
          </w:p>
        </w:tc>
        <w:tc>
          <w:tcPr>
            <w:tcW w:w="78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60</w:t>
            </w:r>
          </w:p>
        </w:tc>
        <w:tc>
          <w:tcPr>
            <w:tcW w:w="839"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40</w:t>
            </w:r>
          </w:p>
        </w:tc>
        <w:tc>
          <w:tcPr>
            <w:tcW w:w="868"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20</w:t>
            </w:r>
          </w:p>
        </w:tc>
        <w:tc>
          <w:tcPr>
            <w:tcW w:w="793"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20</w:t>
            </w:r>
          </w:p>
        </w:tc>
        <w:tc>
          <w:tcPr>
            <w:tcW w:w="807"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20</w:t>
            </w:r>
          </w:p>
        </w:tc>
        <w:tc>
          <w:tcPr>
            <w:tcW w:w="84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20</w:t>
            </w:r>
          </w:p>
        </w:tc>
        <w:tc>
          <w:tcPr>
            <w:tcW w:w="85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20</w:t>
            </w:r>
          </w:p>
        </w:tc>
        <w:tc>
          <w:tcPr>
            <w:tcW w:w="787" w:type="dxa"/>
            <w:tcBorders>
              <w:left w:val="nil"/>
              <w:right w:val="single" w:sz="24"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20</w:t>
            </w:r>
          </w:p>
        </w:tc>
      </w:tr>
      <w:tr w:rsidR="00156B88" w:rsidRPr="00156B88" w:rsidTr="00DE0DA2">
        <w:tblPrEx>
          <w:tblCellMar>
            <w:top w:w="0" w:type="dxa"/>
            <w:bottom w:w="0" w:type="dxa"/>
          </w:tblCellMar>
        </w:tblPrEx>
        <w:trPr>
          <w:cantSplit/>
          <w:trHeight w:val="210"/>
          <w:jc w:val="center"/>
        </w:trPr>
        <w:tc>
          <w:tcPr>
            <w:tcW w:w="548" w:type="dxa"/>
            <w:vMerge/>
            <w:tcBorders>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p>
        </w:tc>
        <w:tc>
          <w:tcPr>
            <w:tcW w:w="4570" w:type="dxa"/>
            <w:tcBorders>
              <w:left w:val="nil"/>
              <w:right w:val="single" w:sz="18" w:space="0" w:color="auto"/>
            </w:tcBorders>
          </w:tcPr>
          <w:p w:rsidR="00156B88" w:rsidRPr="00156B88" w:rsidRDefault="00156B88" w:rsidP="00156B88">
            <w:pPr>
              <w:numPr>
                <w:ilvl w:val="0"/>
                <w:numId w:val="1"/>
              </w:numPr>
              <w:spacing w:after="0" w:line="240" w:lineRule="auto"/>
              <w:contextualSpacing/>
              <w:jc w:val="both"/>
              <w:rPr>
                <w:rFonts w:ascii="Times New Roman" w:hAnsi="Times New Roman" w:cs="Times New Roman"/>
                <w:sz w:val="20"/>
              </w:rPr>
            </w:pPr>
            <w:r w:rsidRPr="00156B88">
              <w:rPr>
                <w:rFonts w:ascii="Times New Roman" w:hAnsi="Times New Roman" w:cs="Times New Roman"/>
                <w:sz w:val="20"/>
              </w:rPr>
              <w:t>сетевого газоснабжения</w:t>
            </w:r>
          </w:p>
        </w:tc>
        <w:tc>
          <w:tcPr>
            <w:tcW w:w="1106" w:type="dxa"/>
            <w:tcBorders>
              <w:left w:val="nil"/>
              <w:right w:val="single" w:sz="18" w:space="0" w:color="auto"/>
            </w:tcBorders>
          </w:tcPr>
          <w:p w:rsidR="00156B88" w:rsidRPr="00156B88" w:rsidRDefault="00156B88" w:rsidP="00156B88">
            <w:pPr>
              <w:ind w:left="-108" w:right="-117"/>
              <w:contextualSpacing/>
              <w:jc w:val="center"/>
              <w:rPr>
                <w:rFonts w:ascii="Times New Roman" w:hAnsi="Times New Roman" w:cs="Times New Roman"/>
                <w:sz w:val="20"/>
              </w:rPr>
            </w:pPr>
          </w:p>
        </w:tc>
        <w:tc>
          <w:tcPr>
            <w:tcW w:w="884" w:type="dxa"/>
            <w:tcBorders>
              <w:left w:val="nil"/>
              <w:right w:val="single" w:sz="2" w:space="0" w:color="auto"/>
            </w:tcBorders>
          </w:tcPr>
          <w:p w:rsidR="00156B88" w:rsidRPr="00156B88" w:rsidRDefault="00156B88" w:rsidP="00156B88">
            <w:pPr>
              <w:ind w:left="-108" w:right="-117"/>
              <w:contextualSpacing/>
              <w:jc w:val="center"/>
              <w:rPr>
                <w:rFonts w:ascii="Times New Roman" w:hAnsi="Times New Roman" w:cs="Times New Roman"/>
                <w:sz w:val="20"/>
              </w:rPr>
            </w:pPr>
          </w:p>
        </w:tc>
        <w:tc>
          <w:tcPr>
            <w:tcW w:w="81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20</w:t>
            </w:r>
          </w:p>
        </w:tc>
        <w:tc>
          <w:tcPr>
            <w:tcW w:w="905"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20</w:t>
            </w:r>
          </w:p>
        </w:tc>
        <w:tc>
          <w:tcPr>
            <w:tcW w:w="78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20</w:t>
            </w:r>
          </w:p>
        </w:tc>
        <w:tc>
          <w:tcPr>
            <w:tcW w:w="839"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20</w:t>
            </w:r>
          </w:p>
        </w:tc>
        <w:tc>
          <w:tcPr>
            <w:tcW w:w="868"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20</w:t>
            </w:r>
          </w:p>
        </w:tc>
        <w:tc>
          <w:tcPr>
            <w:tcW w:w="793"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20</w:t>
            </w:r>
          </w:p>
        </w:tc>
        <w:tc>
          <w:tcPr>
            <w:tcW w:w="807"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20</w:t>
            </w:r>
          </w:p>
        </w:tc>
        <w:tc>
          <w:tcPr>
            <w:tcW w:w="84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20</w:t>
            </w:r>
          </w:p>
        </w:tc>
        <w:tc>
          <w:tcPr>
            <w:tcW w:w="85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20</w:t>
            </w:r>
          </w:p>
        </w:tc>
        <w:tc>
          <w:tcPr>
            <w:tcW w:w="787" w:type="dxa"/>
            <w:tcBorders>
              <w:left w:val="nil"/>
              <w:right w:val="single" w:sz="24"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20</w:t>
            </w:r>
          </w:p>
        </w:tc>
      </w:tr>
      <w:tr w:rsidR="00156B88" w:rsidRPr="00156B88" w:rsidTr="00DE0DA2">
        <w:tblPrEx>
          <w:tblCellMar>
            <w:top w:w="0" w:type="dxa"/>
            <w:bottom w:w="0" w:type="dxa"/>
          </w:tblCellMar>
        </w:tblPrEx>
        <w:trPr>
          <w:cantSplit/>
          <w:trHeight w:val="210"/>
          <w:jc w:val="center"/>
        </w:trPr>
        <w:tc>
          <w:tcPr>
            <w:tcW w:w="548" w:type="dxa"/>
            <w:vMerge/>
            <w:tcBorders>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p>
        </w:tc>
        <w:tc>
          <w:tcPr>
            <w:tcW w:w="4570" w:type="dxa"/>
            <w:tcBorders>
              <w:left w:val="nil"/>
              <w:right w:val="single" w:sz="18" w:space="0" w:color="auto"/>
            </w:tcBorders>
          </w:tcPr>
          <w:p w:rsidR="00156B88" w:rsidRPr="00156B88" w:rsidRDefault="00156B88" w:rsidP="00156B88">
            <w:pPr>
              <w:numPr>
                <w:ilvl w:val="0"/>
                <w:numId w:val="1"/>
              </w:numPr>
              <w:spacing w:after="0" w:line="240" w:lineRule="auto"/>
              <w:contextualSpacing/>
              <w:jc w:val="both"/>
              <w:rPr>
                <w:rFonts w:ascii="Times New Roman" w:hAnsi="Times New Roman" w:cs="Times New Roman"/>
                <w:sz w:val="20"/>
              </w:rPr>
            </w:pPr>
            <w:r w:rsidRPr="00156B88">
              <w:rPr>
                <w:rFonts w:ascii="Times New Roman" w:hAnsi="Times New Roman" w:cs="Times New Roman"/>
                <w:sz w:val="20"/>
              </w:rPr>
              <w:t xml:space="preserve">водоснабжения, </w:t>
            </w:r>
          </w:p>
        </w:tc>
        <w:tc>
          <w:tcPr>
            <w:tcW w:w="1106" w:type="dxa"/>
            <w:tcBorders>
              <w:left w:val="nil"/>
              <w:right w:val="single" w:sz="18" w:space="0" w:color="auto"/>
            </w:tcBorders>
          </w:tcPr>
          <w:p w:rsidR="00156B88" w:rsidRPr="00156B88" w:rsidRDefault="00156B88" w:rsidP="00156B88">
            <w:pPr>
              <w:ind w:left="-108" w:right="-117"/>
              <w:contextualSpacing/>
              <w:jc w:val="center"/>
              <w:rPr>
                <w:rFonts w:ascii="Times New Roman" w:hAnsi="Times New Roman" w:cs="Times New Roman"/>
                <w:sz w:val="20"/>
              </w:rPr>
            </w:pPr>
          </w:p>
        </w:tc>
        <w:tc>
          <w:tcPr>
            <w:tcW w:w="884" w:type="dxa"/>
            <w:tcBorders>
              <w:left w:val="nil"/>
              <w:right w:val="single" w:sz="2" w:space="0" w:color="auto"/>
            </w:tcBorders>
          </w:tcPr>
          <w:p w:rsidR="00156B88" w:rsidRPr="00156B88" w:rsidRDefault="00156B88" w:rsidP="00156B88">
            <w:pPr>
              <w:ind w:left="-108" w:right="-117"/>
              <w:contextualSpacing/>
              <w:jc w:val="center"/>
              <w:rPr>
                <w:rFonts w:ascii="Times New Roman" w:hAnsi="Times New Roman" w:cs="Times New Roman"/>
                <w:sz w:val="20"/>
              </w:rPr>
            </w:pPr>
          </w:p>
        </w:tc>
        <w:tc>
          <w:tcPr>
            <w:tcW w:w="81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100</w:t>
            </w:r>
          </w:p>
        </w:tc>
        <w:tc>
          <w:tcPr>
            <w:tcW w:w="905"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95</w:t>
            </w:r>
          </w:p>
        </w:tc>
        <w:tc>
          <w:tcPr>
            <w:tcW w:w="78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90</w:t>
            </w:r>
          </w:p>
        </w:tc>
        <w:tc>
          <w:tcPr>
            <w:tcW w:w="839"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85</w:t>
            </w:r>
          </w:p>
        </w:tc>
        <w:tc>
          <w:tcPr>
            <w:tcW w:w="868"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80</w:t>
            </w:r>
          </w:p>
        </w:tc>
        <w:tc>
          <w:tcPr>
            <w:tcW w:w="793"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75</w:t>
            </w:r>
          </w:p>
        </w:tc>
        <w:tc>
          <w:tcPr>
            <w:tcW w:w="807"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70</w:t>
            </w:r>
          </w:p>
        </w:tc>
        <w:tc>
          <w:tcPr>
            <w:tcW w:w="84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65</w:t>
            </w:r>
          </w:p>
        </w:tc>
        <w:tc>
          <w:tcPr>
            <w:tcW w:w="85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60</w:t>
            </w:r>
          </w:p>
        </w:tc>
        <w:tc>
          <w:tcPr>
            <w:tcW w:w="787" w:type="dxa"/>
            <w:tcBorders>
              <w:left w:val="nil"/>
              <w:right w:val="single" w:sz="24"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55</w:t>
            </w:r>
          </w:p>
        </w:tc>
      </w:tr>
      <w:tr w:rsidR="00156B88" w:rsidRPr="00156B88" w:rsidTr="00DE0DA2">
        <w:tblPrEx>
          <w:tblCellMar>
            <w:top w:w="0" w:type="dxa"/>
            <w:bottom w:w="0" w:type="dxa"/>
          </w:tblCellMar>
        </w:tblPrEx>
        <w:trPr>
          <w:cantSplit/>
          <w:trHeight w:val="270"/>
          <w:jc w:val="center"/>
        </w:trPr>
        <w:tc>
          <w:tcPr>
            <w:tcW w:w="548" w:type="dxa"/>
            <w:vMerge/>
            <w:tcBorders>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p>
        </w:tc>
        <w:tc>
          <w:tcPr>
            <w:tcW w:w="4570" w:type="dxa"/>
            <w:tcBorders>
              <w:left w:val="nil"/>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 xml:space="preserve">              -      водоотведения.</w:t>
            </w:r>
          </w:p>
        </w:tc>
        <w:tc>
          <w:tcPr>
            <w:tcW w:w="1106" w:type="dxa"/>
            <w:tcBorders>
              <w:left w:val="nil"/>
              <w:right w:val="single" w:sz="18" w:space="0" w:color="auto"/>
            </w:tcBorders>
          </w:tcPr>
          <w:p w:rsidR="00156B88" w:rsidRPr="00156B88" w:rsidRDefault="00156B88" w:rsidP="00156B88">
            <w:pPr>
              <w:ind w:left="-108" w:right="-117"/>
              <w:contextualSpacing/>
              <w:jc w:val="center"/>
              <w:rPr>
                <w:rFonts w:ascii="Times New Roman" w:hAnsi="Times New Roman" w:cs="Times New Roman"/>
                <w:sz w:val="20"/>
              </w:rPr>
            </w:pPr>
          </w:p>
        </w:tc>
        <w:tc>
          <w:tcPr>
            <w:tcW w:w="884" w:type="dxa"/>
            <w:tcBorders>
              <w:left w:val="nil"/>
              <w:right w:val="single" w:sz="2" w:space="0" w:color="auto"/>
            </w:tcBorders>
          </w:tcPr>
          <w:p w:rsidR="00156B88" w:rsidRPr="00156B88" w:rsidRDefault="00156B88" w:rsidP="00156B88">
            <w:pPr>
              <w:ind w:left="-108" w:right="-117"/>
              <w:contextualSpacing/>
              <w:jc w:val="center"/>
              <w:rPr>
                <w:rFonts w:ascii="Times New Roman" w:hAnsi="Times New Roman" w:cs="Times New Roman"/>
                <w:sz w:val="20"/>
              </w:rPr>
            </w:pPr>
          </w:p>
        </w:tc>
        <w:tc>
          <w:tcPr>
            <w:tcW w:w="81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100</w:t>
            </w:r>
          </w:p>
        </w:tc>
        <w:tc>
          <w:tcPr>
            <w:tcW w:w="905"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100</w:t>
            </w:r>
          </w:p>
        </w:tc>
        <w:tc>
          <w:tcPr>
            <w:tcW w:w="78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w:t>
            </w:r>
          </w:p>
        </w:tc>
        <w:tc>
          <w:tcPr>
            <w:tcW w:w="839"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w:t>
            </w:r>
          </w:p>
        </w:tc>
        <w:tc>
          <w:tcPr>
            <w:tcW w:w="868"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w:t>
            </w:r>
          </w:p>
        </w:tc>
        <w:tc>
          <w:tcPr>
            <w:tcW w:w="793"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w:t>
            </w:r>
          </w:p>
        </w:tc>
        <w:tc>
          <w:tcPr>
            <w:tcW w:w="807"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w:t>
            </w:r>
          </w:p>
        </w:tc>
        <w:tc>
          <w:tcPr>
            <w:tcW w:w="84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w:t>
            </w:r>
          </w:p>
        </w:tc>
        <w:tc>
          <w:tcPr>
            <w:tcW w:w="85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w:t>
            </w:r>
          </w:p>
        </w:tc>
        <w:tc>
          <w:tcPr>
            <w:tcW w:w="787" w:type="dxa"/>
            <w:tcBorders>
              <w:left w:val="nil"/>
              <w:right w:val="single" w:sz="24"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10</w:t>
            </w:r>
          </w:p>
        </w:tc>
      </w:tr>
      <w:tr w:rsidR="00156B88" w:rsidRPr="00156B88" w:rsidTr="00DE0DA2">
        <w:tblPrEx>
          <w:tblCellMar>
            <w:top w:w="0" w:type="dxa"/>
            <w:bottom w:w="0" w:type="dxa"/>
          </w:tblCellMar>
        </w:tblPrEx>
        <w:trPr>
          <w:cantSplit/>
          <w:trHeight w:val="270"/>
          <w:jc w:val="center"/>
        </w:trPr>
        <w:tc>
          <w:tcPr>
            <w:tcW w:w="548" w:type="dxa"/>
            <w:vMerge w:val="restart"/>
            <w:tcBorders>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20</w:t>
            </w:r>
          </w:p>
        </w:tc>
        <w:tc>
          <w:tcPr>
            <w:tcW w:w="4570" w:type="dxa"/>
            <w:tcBorders>
              <w:left w:val="nil"/>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Уровень потерь коммунальной продукции:</w:t>
            </w:r>
          </w:p>
        </w:tc>
        <w:tc>
          <w:tcPr>
            <w:tcW w:w="1106" w:type="dxa"/>
            <w:tcBorders>
              <w:left w:val="nil"/>
              <w:right w:val="single" w:sz="18" w:space="0" w:color="auto"/>
            </w:tcBorders>
          </w:tcPr>
          <w:p w:rsidR="00156B88" w:rsidRPr="00156B88" w:rsidRDefault="00156B88" w:rsidP="00156B88">
            <w:pPr>
              <w:ind w:left="-108" w:right="-117"/>
              <w:contextualSpacing/>
              <w:jc w:val="center"/>
              <w:rPr>
                <w:rFonts w:ascii="Times New Roman" w:hAnsi="Times New Roman" w:cs="Times New Roman"/>
                <w:sz w:val="20"/>
              </w:rPr>
            </w:pPr>
            <w:r w:rsidRPr="00156B88">
              <w:rPr>
                <w:rFonts w:ascii="Times New Roman" w:hAnsi="Times New Roman" w:cs="Times New Roman"/>
                <w:sz w:val="20"/>
              </w:rPr>
              <w:t>%</w:t>
            </w:r>
          </w:p>
        </w:tc>
        <w:tc>
          <w:tcPr>
            <w:tcW w:w="884" w:type="dxa"/>
            <w:tcBorders>
              <w:left w:val="nil"/>
              <w:right w:val="single" w:sz="2" w:space="0" w:color="auto"/>
            </w:tcBorders>
          </w:tcPr>
          <w:p w:rsidR="00156B88" w:rsidRPr="00156B88" w:rsidRDefault="00156B88" w:rsidP="00156B88">
            <w:pPr>
              <w:ind w:left="-108" w:right="-117"/>
              <w:contextualSpacing/>
              <w:jc w:val="center"/>
              <w:rPr>
                <w:rFonts w:ascii="Times New Roman" w:hAnsi="Times New Roman" w:cs="Times New Roman"/>
                <w:sz w:val="20"/>
              </w:rPr>
            </w:pPr>
          </w:p>
        </w:tc>
        <w:tc>
          <w:tcPr>
            <w:tcW w:w="81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905"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78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839"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868"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793"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807"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84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85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p>
        </w:tc>
        <w:tc>
          <w:tcPr>
            <w:tcW w:w="787" w:type="dxa"/>
            <w:tcBorders>
              <w:left w:val="nil"/>
              <w:right w:val="single" w:sz="24" w:space="0" w:color="auto"/>
            </w:tcBorders>
          </w:tcPr>
          <w:p w:rsidR="00156B88" w:rsidRPr="00156B88" w:rsidRDefault="00156B88" w:rsidP="00156B88">
            <w:pPr>
              <w:contextualSpacing/>
              <w:jc w:val="center"/>
              <w:rPr>
                <w:rFonts w:ascii="Times New Roman" w:hAnsi="Times New Roman" w:cs="Times New Roman"/>
                <w:sz w:val="20"/>
              </w:rPr>
            </w:pPr>
          </w:p>
        </w:tc>
      </w:tr>
      <w:tr w:rsidR="00156B88" w:rsidRPr="00156B88" w:rsidTr="00DE0DA2">
        <w:tblPrEx>
          <w:tblCellMar>
            <w:top w:w="0" w:type="dxa"/>
            <w:bottom w:w="0" w:type="dxa"/>
          </w:tblCellMar>
        </w:tblPrEx>
        <w:trPr>
          <w:cantSplit/>
          <w:trHeight w:val="195"/>
          <w:jc w:val="center"/>
        </w:trPr>
        <w:tc>
          <w:tcPr>
            <w:tcW w:w="548" w:type="dxa"/>
            <w:vMerge/>
            <w:tcBorders>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p>
        </w:tc>
        <w:tc>
          <w:tcPr>
            <w:tcW w:w="4570" w:type="dxa"/>
            <w:tcBorders>
              <w:left w:val="nil"/>
              <w:right w:val="single" w:sz="18" w:space="0" w:color="auto"/>
            </w:tcBorders>
          </w:tcPr>
          <w:p w:rsidR="00156B88" w:rsidRPr="00156B88" w:rsidRDefault="00156B88" w:rsidP="00156B88">
            <w:pPr>
              <w:numPr>
                <w:ilvl w:val="0"/>
                <w:numId w:val="1"/>
              </w:numPr>
              <w:spacing w:after="0" w:line="240" w:lineRule="auto"/>
              <w:contextualSpacing/>
              <w:jc w:val="both"/>
              <w:rPr>
                <w:rFonts w:ascii="Times New Roman" w:hAnsi="Times New Roman" w:cs="Times New Roman"/>
                <w:sz w:val="20"/>
              </w:rPr>
            </w:pPr>
            <w:r w:rsidRPr="00156B88">
              <w:rPr>
                <w:rFonts w:ascii="Times New Roman" w:hAnsi="Times New Roman" w:cs="Times New Roman"/>
                <w:sz w:val="20"/>
              </w:rPr>
              <w:t xml:space="preserve">тепловой энергии, </w:t>
            </w:r>
          </w:p>
        </w:tc>
        <w:tc>
          <w:tcPr>
            <w:tcW w:w="1106" w:type="dxa"/>
            <w:tcBorders>
              <w:left w:val="nil"/>
              <w:right w:val="single" w:sz="18" w:space="0" w:color="auto"/>
            </w:tcBorders>
          </w:tcPr>
          <w:p w:rsidR="00156B88" w:rsidRPr="00156B88" w:rsidRDefault="00156B88" w:rsidP="00156B88">
            <w:pPr>
              <w:ind w:left="-108" w:right="-117"/>
              <w:contextualSpacing/>
              <w:jc w:val="center"/>
              <w:rPr>
                <w:rFonts w:ascii="Times New Roman" w:hAnsi="Times New Roman" w:cs="Times New Roman"/>
                <w:sz w:val="20"/>
              </w:rPr>
            </w:pPr>
          </w:p>
        </w:tc>
        <w:tc>
          <w:tcPr>
            <w:tcW w:w="884" w:type="dxa"/>
            <w:tcBorders>
              <w:left w:val="nil"/>
              <w:right w:val="single" w:sz="2" w:space="0" w:color="auto"/>
            </w:tcBorders>
          </w:tcPr>
          <w:p w:rsidR="00156B88" w:rsidRPr="00156B88" w:rsidRDefault="00156B88" w:rsidP="00156B88">
            <w:pPr>
              <w:ind w:left="-108" w:right="-117"/>
              <w:contextualSpacing/>
              <w:jc w:val="center"/>
              <w:rPr>
                <w:rFonts w:ascii="Times New Roman" w:hAnsi="Times New Roman" w:cs="Times New Roman"/>
                <w:sz w:val="20"/>
              </w:rPr>
            </w:pPr>
          </w:p>
        </w:tc>
        <w:tc>
          <w:tcPr>
            <w:tcW w:w="81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23</w:t>
            </w:r>
          </w:p>
        </w:tc>
        <w:tc>
          <w:tcPr>
            <w:tcW w:w="905"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22</w:t>
            </w:r>
          </w:p>
        </w:tc>
        <w:tc>
          <w:tcPr>
            <w:tcW w:w="78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21</w:t>
            </w:r>
          </w:p>
        </w:tc>
        <w:tc>
          <w:tcPr>
            <w:tcW w:w="839"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20</w:t>
            </w:r>
          </w:p>
        </w:tc>
        <w:tc>
          <w:tcPr>
            <w:tcW w:w="868"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19</w:t>
            </w:r>
          </w:p>
        </w:tc>
        <w:tc>
          <w:tcPr>
            <w:tcW w:w="793"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18</w:t>
            </w:r>
          </w:p>
        </w:tc>
        <w:tc>
          <w:tcPr>
            <w:tcW w:w="807"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17</w:t>
            </w:r>
          </w:p>
        </w:tc>
        <w:tc>
          <w:tcPr>
            <w:tcW w:w="84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16</w:t>
            </w:r>
          </w:p>
        </w:tc>
        <w:tc>
          <w:tcPr>
            <w:tcW w:w="85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15</w:t>
            </w:r>
          </w:p>
        </w:tc>
        <w:tc>
          <w:tcPr>
            <w:tcW w:w="787" w:type="dxa"/>
            <w:tcBorders>
              <w:left w:val="nil"/>
              <w:right w:val="single" w:sz="24"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14</w:t>
            </w:r>
          </w:p>
        </w:tc>
      </w:tr>
      <w:tr w:rsidR="00156B88" w:rsidRPr="00156B88" w:rsidTr="00DE0DA2">
        <w:tblPrEx>
          <w:tblCellMar>
            <w:top w:w="0" w:type="dxa"/>
            <w:bottom w:w="0" w:type="dxa"/>
          </w:tblCellMar>
        </w:tblPrEx>
        <w:trPr>
          <w:cantSplit/>
          <w:trHeight w:val="210"/>
          <w:jc w:val="center"/>
        </w:trPr>
        <w:tc>
          <w:tcPr>
            <w:tcW w:w="548" w:type="dxa"/>
            <w:vMerge/>
            <w:tcBorders>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p>
        </w:tc>
        <w:tc>
          <w:tcPr>
            <w:tcW w:w="4570" w:type="dxa"/>
            <w:tcBorders>
              <w:left w:val="nil"/>
              <w:right w:val="single" w:sz="18" w:space="0" w:color="auto"/>
            </w:tcBorders>
          </w:tcPr>
          <w:p w:rsidR="00156B88" w:rsidRPr="00156B88" w:rsidRDefault="00156B88" w:rsidP="00156B88">
            <w:pPr>
              <w:numPr>
                <w:ilvl w:val="0"/>
                <w:numId w:val="1"/>
              </w:numPr>
              <w:spacing w:after="0" w:line="240" w:lineRule="auto"/>
              <w:contextualSpacing/>
              <w:jc w:val="both"/>
              <w:rPr>
                <w:rFonts w:ascii="Times New Roman" w:hAnsi="Times New Roman" w:cs="Times New Roman"/>
                <w:sz w:val="20"/>
              </w:rPr>
            </w:pPr>
            <w:r w:rsidRPr="00156B88">
              <w:rPr>
                <w:rFonts w:ascii="Times New Roman" w:hAnsi="Times New Roman" w:cs="Times New Roman"/>
                <w:sz w:val="20"/>
              </w:rPr>
              <w:t>электроэнергии,</w:t>
            </w:r>
          </w:p>
        </w:tc>
        <w:tc>
          <w:tcPr>
            <w:tcW w:w="1106" w:type="dxa"/>
            <w:tcBorders>
              <w:left w:val="nil"/>
              <w:right w:val="single" w:sz="18" w:space="0" w:color="auto"/>
            </w:tcBorders>
          </w:tcPr>
          <w:p w:rsidR="00156B88" w:rsidRPr="00156B88" w:rsidRDefault="00156B88" w:rsidP="00156B88">
            <w:pPr>
              <w:ind w:left="-108" w:right="-117"/>
              <w:contextualSpacing/>
              <w:jc w:val="center"/>
              <w:rPr>
                <w:rFonts w:ascii="Times New Roman" w:hAnsi="Times New Roman" w:cs="Times New Roman"/>
                <w:sz w:val="20"/>
              </w:rPr>
            </w:pPr>
          </w:p>
        </w:tc>
        <w:tc>
          <w:tcPr>
            <w:tcW w:w="884" w:type="dxa"/>
            <w:tcBorders>
              <w:left w:val="nil"/>
              <w:right w:val="single" w:sz="2" w:space="0" w:color="auto"/>
            </w:tcBorders>
          </w:tcPr>
          <w:p w:rsidR="00156B88" w:rsidRPr="00156B88" w:rsidRDefault="00156B88" w:rsidP="00156B88">
            <w:pPr>
              <w:ind w:left="-108" w:right="-117"/>
              <w:contextualSpacing/>
              <w:jc w:val="center"/>
              <w:rPr>
                <w:rFonts w:ascii="Times New Roman" w:hAnsi="Times New Roman" w:cs="Times New Roman"/>
                <w:sz w:val="20"/>
              </w:rPr>
            </w:pPr>
          </w:p>
        </w:tc>
        <w:tc>
          <w:tcPr>
            <w:tcW w:w="81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30</w:t>
            </w:r>
          </w:p>
        </w:tc>
        <w:tc>
          <w:tcPr>
            <w:tcW w:w="905"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29</w:t>
            </w:r>
          </w:p>
        </w:tc>
        <w:tc>
          <w:tcPr>
            <w:tcW w:w="78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28</w:t>
            </w:r>
          </w:p>
        </w:tc>
        <w:tc>
          <w:tcPr>
            <w:tcW w:w="839"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27</w:t>
            </w:r>
          </w:p>
        </w:tc>
        <w:tc>
          <w:tcPr>
            <w:tcW w:w="868"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26</w:t>
            </w:r>
          </w:p>
        </w:tc>
        <w:tc>
          <w:tcPr>
            <w:tcW w:w="793"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25</w:t>
            </w:r>
          </w:p>
        </w:tc>
        <w:tc>
          <w:tcPr>
            <w:tcW w:w="807"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24</w:t>
            </w:r>
          </w:p>
        </w:tc>
        <w:tc>
          <w:tcPr>
            <w:tcW w:w="840"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23</w:t>
            </w:r>
          </w:p>
        </w:tc>
        <w:tc>
          <w:tcPr>
            <w:tcW w:w="854" w:type="dxa"/>
            <w:tcBorders>
              <w:left w:val="nil"/>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22</w:t>
            </w:r>
          </w:p>
        </w:tc>
        <w:tc>
          <w:tcPr>
            <w:tcW w:w="787" w:type="dxa"/>
            <w:tcBorders>
              <w:left w:val="nil"/>
              <w:right w:val="single" w:sz="24"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21</w:t>
            </w:r>
          </w:p>
        </w:tc>
      </w:tr>
      <w:tr w:rsidR="00156B88" w:rsidRPr="00156B88" w:rsidTr="00DE0DA2">
        <w:tblPrEx>
          <w:tblCellMar>
            <w:top w:w="0" w:type="dxa"/>
            <w:bottom w:w="0" w:type="dxa"/>
          </w:tblCellMar>
        </w:tblPrEx>
        <w:trPr>
          <w:cantSplit/>
          <w:trHeight w:val="210"/>
          <w:jc w:val="center"/>
        </w:trPr>
        <w:tc>
          <w:tcPr>
            <w:tcW w:w="548" w:type="dxa"/>
            <w:vMerge/>
            <w:tcBorders>
              <w:left w:val="single" w:sz="24" w:space="0" w:color="auto"/>
              <w:bottom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p>
        </w:tc>
        <w:tc>
          <w:tcPr>
            <w:tcW w:w="4570" w:type="dxa"/>
            <w:tcBorders>
              <w:left w:val="nil"/>
              <w:bottom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sz w:val="20"/>
              </w:rPr>
            </w:pPr>
            <w:r w:rsidRPr="00156B88">
              <w:rPr>
                <w:rFonts w:ascii="Times New Roman" w:hAnsi="Times New Roman" w:cs="Times New Roman"/>
                <w:sz w:val="20"/>
              </w:rPr>
              <w:t xml:space="preserve">              -      воды.</w:t>
            </w:r>
          </w:p>
        </w:tc>
        <w:tc>
          <w:tcPr>
            <w:tcW w:w="1106" w:type="dxa"/>
            <w:tcBorders>
              <w:left w:val="nil"/>
              <w:bottom w:val="single" w:sz="24" w:space="0" w:color="auto"/>
              <w:right w:val="single" w:sz="18" w:space="0" w:color="auto"/>
            </w:tcBorders>
          </w:tcPr>
          <w:p w:rsidR="00156B88" w:rsidRPr="00156B88" w:rsidRDefault="00156B88" w:rsidP="00156B88">
            <w:pPr>
              <w:ind w:left="-108" w:right="-117"/>
              <w:contextualSpacing/>
              <w:jc w:val="center"/>
              <w:rPr>
                <w:rFonts w:ascii="Times New Roman" w:hAnsi="Times New Roman" w:cs="Times New Roman"/>
                <w:sz w:val="20"/>
              </w:rPr>
            </w:pPr>
          </w:p>
        </w:tc>
        <w:tc>
          <w:tcPr>
            <w:tcW w:w="884" w:type="dxa"/>
            <w:tcBorders>
              <w:left w:val="nil"/>
              <w:bottom w:val="single" w:sz="24" w:space="0" w:color="auto"/>
              <w:right w:val="single" w:sz="2" w:space="0" w:color="auto"/>
            </w:tcBorders>
          </w:tcPr>
          <w:p w:rsidR="00156B88" w:rsidRPr="00156B88" w:rsidRDefault="00156B88" w:rsidP="00156B88">
            <w:pPr>
              <w:ind w:left="-108" w:right="-117"/>
              <w:contextualSpacing/>
              <w:jc w:val="center"/>
              <w:rPr>
                <w:rFonts w:ascii="Times New Roman" w:hAnsi="Times New Roman" w:cs="Times New Roman"/>
                <w:sz w:val="20"/>
              </w:rPr>
            </w:pPr>
          </w:p>
        </w:tc>
        <w:tc>
          <w:tcPr>
            <w:tcW w:w="810" w:type="dxa"/>
            <w:tcBorders>
              <w:left w:val="nil"/>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40</w:t>
            </w:r>
          </w:p>
        </w:tc>
        <w:tc>
          <w:tcPr>
            <w:tcW w:w="905" w:type="dxa"/>
            <w:tcBorders>
              <w:left w:val="nil"/>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38</w:t>
            </w:r>
          </w:p>
        </w:tc>
        <w:tc>
          <w:tcPr>
            <w:tcW w:w="780" w:type="dxa"/>
            <w:tcBorders>
              <w:left w:val="nil"/>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36</w:t>
            </w:r>
          </w:p>
        </w:tc>
        <w:tc>
          <w:tcPr>
            <w:tcW w:w="839" w:type="dxa"/>
            <w:tcBorders>
              <w:left w:val="nil"/>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34</w:t>
            </w:r>
          </w:p>
        </w:tc>
        <w:tc>
          <w:tcPr>
            <w:tcW w:w="868" w:type="dxa"/>
            <w:tcBorders>
              <w:left w:val="nil"/>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32</w:t>
            </w:r>
          </w:p>
        </w:tc>
        <w:tc>
          <w:tcPr>
            <w:tcW w:w="793" w:type="dxa"/>
            <w:tcBorders>
              <w:left w:val="nil"/>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30</w:t>
            </w:r>
          </w:p>
        </w:tc>
        <w:tc>
          <w:tcPr>
            <w:tcW w:w="807" w:type="dxa"/>
            <w:tcBorders>
              <w:left w:val="nil"/>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28</w:t>
            </w:r>
          </w:p>
        </w:tc>
        <w:tc>
          <w:tcPr>
            <w:tcW w:w="840" w:type="dxa"/>
            <w:tcBorders>
              <w:left w:val="nil"/>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26</w:t>
            </w:r>
          </w:p>
        </w:tc>
        <w:tc>
          <w:tcPr>
            <w:tcW w:w="854" w:type="dxa"/>
            <w:tcBorders>
              <w:left w:val="nil"/>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24</w:t>
            </w:r>
          </w:p>
        </w:tc>
        <w:tc>
          <w:tcPr>
            <w:tcW w:w="787" w:type="dxa"/>
            <w:tcBorders>
              <w:left w:val="nil"/>
              <w:bottom w:val="single" w:sz="24" w:space="0" w:color="auto"/>
              <w:right w:val="single" w:sz="24"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22</w:t>
            </w:r>
          </w:p>
        </w:tc>
      </w:tr>
    </w:tbl>
    <w:p w:rsidR="00156B88" w:rsidRPr="00156B88" w:rsidRDefault="00156B88" w:rsidP="00156B88">
      <w:pPr>
        <w:pStyle w:val="20"/>
        <w:contextualSpacing/>
        <w:rPr>
          <w:sz w:val="28"/>
        </w:rPr>
      </w:pPr>
    </w:p>
    <w:p w:rsidR="00156B88" w:rsidRDefault="00156B88" w:rsidP="00156B88">
      <w:pPr>
        <w:pStyle w:val="20"/>
        <w:contextualSpacing/>
        <w:rPr>
          <w:sz w:val="28"/>
        </w:rPr>
      </w:pPr>
    </w:p>
    <w:p w:rsidR="00156B88" w:rsidRDefault="00156B88" w:rsidP="00156B88">
      <w:pPr>
        <w:pStyle w:val="20"/>
        <w:contextualSpacing/>
        <w:rPr>
          <w:sz w:val="28"/>
        </w:rPr>
      </w:pPr>
    </w:p>
    <w:p w:rsidR="00156B88" w:rsidRDefault="00156B88" w:rsidP="00156B88">
      <w:pPr>
        <w:pStyle w:val="20"/>
        <w:contextualSpacing/>
        <w:rPr>
          <w:sz w:val="28"/>
        </w:rPr>
      </w:pPr>
    </w:p>
    <w:p w:rsidR="00156B88" w:rsidRDefault="00156B88" w:rsidP="00156B88">
      <w:pPr>
        <w:pStyle w:val="20"/>
        <w:contextualSpacing/>
        <w:rPr>
          <w:sz w:val="28"/>
        </w:rPr>
      </w:pPr>
    </w:p>
    <w:p w:rsidR="00156B88" w:rsidRPr="00156B88" w:rsidRDefault="00156B88" w:rsidP="00156B88">
      <w:pPr>
        <w:rPr>
          <w:lang w:eastAsia="ru-RU"/>
        </w:rPr>
      </w:pPr>
    </w:p>
    <w:p w:rsidR="00156B88" w:rsidRDefault="00156B88" w:rsidP="00156B88">
      <w:pPr>
        <w:pStyle w:val="20"/>
        <w:contextualSpacing/>
        <w:rPr>
          <w:sz w:val="28"/>
        </w:rPr>
      </w:pPr>
    </w:p>
    <w:p w:rsidR="00156B88" w:rsidRDefault="00156B88" w:rsidP="00156B88">
      <w:pPr>
        <w:pStyle w:val="20"/>
        <w:contextualSpacing/>
        <w:rPr>
          <w:sz w:val="28"/>
        </w:rPr>
      </w:pPr>
    </w:p>
    <w:p w:rsidR="00156B88" w:rsidRDefault="00156B88" w:rsidP="00156B88">
      <w:pPr>
        <w:pStyle w:val="20"/>
        <w:contextualSpacing/>
        <w:rPr>
          <w:sz w:val="28"/>
        </w:rPr>
      </w:pPr>
    </w:p>
    <w:p w:rsidR="00156B88" w:rsidRDefault="00156B88" w:rsidP="00156B88">
      <w:pPr>
        <w:pStyle w:val="20"/>
        <w:contextualSpacing/>
        <w:rPr>
          <w:sz w:val="28"/>
        </w:rPr>
      </w:pPr>
    </w:p>
    <w:p w:rsidR="00156B88" w:rsidRDefault="00156B88" w:rsidP="00156B88">
      <w:pPr>
        <w:pStyle w:val="20"/>
        <w:contextualSpacing/>
        <w:rPr>
          <w:sz w:val="28"/>
        </w:rPr>
      </w:pPr>
    </w:p>
    <w:p w:rsidR="00156B88" w:rsidRDefault="00156B88" w:rsidP="00156B88">
      <w:pPr>
        <w:pStyle w:val="20"/>
        <w:contextualSpacing/>
        <w:rPr>
          <w:sz w:val="28"/>
        </w:rPr>
      </w:pPr>
    </w:p>
    <w:p w:rsidR="00B73636" w:rsidRPr="00B73636" w:rsidRDefault="00B73636" w:rsidP="00B73636">
      <w:pPr>
        <w:rPr>
          <w:lang w:eastAsia="ru-RU"/>
        </w:rPr>
      </w:pPr>
    </w:p>
    <w:p w:rsidR="00156B88" w:rsidRDefault="00156B88" w:rsidP="00156B88">
      <w:pPr>
        <w:pStyle w:val="20"/>
        <w:contextualSpacing/>
        <w:rPr>
          <w:sz w:val="28"/>
        </w:rPr>
      </w:pPr>
    </w:p>
    <w:p w:rsidR="00156B88" w:rsidRPr="00156B88" w:rsidRDefault="00156B88" w:rsidP="00156B88">
      <w:pPr>
        <w:pStyle w:val="20"/>
        <w:contextualSpacing/>
        <w:rPr>
          <w:b w:val="0"/>
          <w:sz w:val="20"/>
        </w:rPr>
      </w:pPr>
      <w:r w:rsidRPr="00156B88">
        <w:rPr>
          <w:sz w:val="28"/>
        </w:rPr>
        <w:t xml:space="preserve">Программы инвестиционных проектов развития систем коммунальной инфраструктуры муниципального образования  «поселок Пристень» в 2013 – 2022 годы (в ценах 2012 года) </w:t>
      </w:r>
      <w:r w:rsidRPr="00156B88">
        <w:rPr>
          <w:b w:val="0"/>
          <w:sz w:val="20"/>
        </w:rPr>
        <w:t>(таблица 31)</w:t>
      </w:r>
    </w:p>
    <w:p w:rsidR="00156B88" w:rsidRPr="00156B88" w:rsidRDefault="00156B88" w:rsidP="00156B88">
      <w:pPr>
        <w:numPr>
          <w:ilvl w:val="0"/>
          <w:numId w:val="3"/>
        </w:numPr>
        <w:spacing w:after="0" w:line="240" w:lineRule="auto"/>
        <w:contextualSpacing/>
        <w:rPr>
          <w:rFonts w:ascii="Times New Roman" w:hAnsi="Times New Roman" w:cs="Times New Roman"/>
          <w:b/>
          <w:sz w:val="28"/>
        </w:rPr>
      </w:pPr>
      <w:r w:rsidRPr="00156B88">
        <w:rPr>
          <w:rFonts w:ascii="Times New Roman" w:hAnsi="Times New Roman" w:cs="Times New Roman"/>
          <w:b/>
          <w:sz w:val="28"/>
        </w:rPr>
        <w:t xml:space="preserve">Электроснабжение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3098"/>
        <w:gridCol w:w="1838"/>
        <w:gridCol w:w="2700"/>
        <w:gridCol w:w="1582"/>
        <w:gridCol w:w="1440"/>
        <w:gridCol w:w="2520"/>
        <w:gridCol w:w="1800"/>
      </w:tblGrid>
      <w:tr w:rsidR="00156B88" w:rsidRPr="00156B88" w:rsidTr="00156B88">
        <w:tblPrEx>
          <w:tblCellMar>
            <w:top w:w="0" w:type="dxa"/>
            <w:bottom w:w="0" w:type="dxa"/>
          </w:tblCellMar>
        </w:tblPrEx>
        <w:trPr>
          <w:cantSplit/>
          <w:trHeight w:val="725"/>
        </w:trPr>
        <w:tc>
          <w:tcPr>
            <w:tcW w:w="502" w:type="dxa"/>
            <w:tcBorders>
              <w:top w:val="single" w:sz="24" w:space="0" w:color="auto"/>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sz w:val="16"/>
                <w:szCs w:val="16"/>
              </w:rPr>
            </w:pPr>
            <w:r w:rsidRPr="00156B88">
              <w:rPr>
                <w:rFonts w:ascii="Times New Roman" w:hAnsi="Times New Roman" w:cs="Times New Roman"/>
                <w:sz w:val="16"/>
                <w:szCs w:val="16"/>
              </w:rPr>
              <w:t>№</w:t>
            </w:r>
          </w:p>
          <w:p w:rsidR="00156B88" w:rsidRPr="00156B88" w:rsidRDefault="00156B88" w:rsidP="00156B88">
            <w:pPr>
              <w:ind w:left="-146" w:right="-108"/>
              <w:contextualSpacing/>
              <w:jc w:val="center"/>
              <w:rPr>
                <w:rFonts w:ascii="Times New Roman" w:hAnsi="Times New Roman" w:cs="Times New Roman"/>
                <w:sz w:val="16"/>
                <w:szCs w:val="16"/>
              </w:rPr>
            </w:pPr>
            <w:proofErr w:type="gramStart"/>
            <w:r w:rsidRPr="00156B88">
              <w:rPr>
                <w:rFonts w:ascii="Times New Roman" w:hAnsi="Times New Roman" w:cs="Times New Roman"/>
                <w:sz w:val="16"/>
                <w:szCs w:val="16"/>
              </w:rPr>
              <w:t>п</w:t>
            </w:r>
            <w:proofErr w:type="gramEnd"/>
            <w:r w:rsidRPr="00156B88">
              <w:rPr>
                <w:rFonts w:ascii="Times New Roman" w:hAnsi="Times New Roman" w:cs="Times New Roman"/>
                <w:sz w:val="16"/>
                <w:szCs w:val="16"/>
              </w:rPr>
              <w:t>/п</w:t>
            </w:r>
          </w:p>
          <w:p w:rsidR="00156B88" w:rsidRPr="00156B88" w:rsidRDefault="00156B88" w:rsidP="00156B88">
            <w:pPr>
              <w:contextualSpacing/>
              <w:jc w:val="center"/>
              <w:rPr>
                <w:rFonts w:ascii="Times New Roman" w:hAnsi="Times New Roman" w:cs="Times New Roman"/>
                <w:sz w:val="16"/>
                <w:szCs w:val="16"/>
              </w:rPr>
            </w:pPr>
          </w:p>
          <w:p w:rsidR="00156B88" w:rsidRPr="00156B88" w:rsidRDefault="00156B88" w:rsidP="00156B88">
            <w:pPr>
              <w:contextualSpacing/>
              <w:rPr>
                <w:rFonts w:ascii="Times New Roman" w:hAnsi="Times New Roman" w:cs="Times New Roman"/>
                <w:sz w:val="16"/>
                <w:szCs w:val="16"/>
              </w:rPr>
            </w:pPr>
          </w:p>
        </w:tc>
        <w:tc>
          <w:tcPr>
            <w:tcW w:w="3098"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sz w:val="16"/>
                <w:szCs w:val="16"/>
              </w:rPr>
            </w:pPr>
            <w:r w:rsidRPr="00156B88">
              <w:rPr>
                <w:rFonts w:ascii="Times New Roman" w:hAnsi="Times New Roman" w:cs="Times New Roman"/>
                <w:sz w:val="16"/>
                <w:szCs w:val="16"/>
              </w:rPr>
              <w:t>Описание проекта</w:t>
            </w:r>
          </w:p>
        </w:tc>
        <w:tc>
          <w:tcPr>
            <w:tcW w:w="1838"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sz w:val="16"/>
                <w:szCs w:val="16"/>
              </w:rPr>
            </w:pPr>
            <w:r w:rsidRPr="00156B88">
              <w:rPr>
                <w:rFonts w:ascii="Times New Roman" w:hAnsi="Times New Roman" w:cs="Times New Roman"/>
                <w:sz w:val="16"/>
                <w:szCs w:val="16"/>
              </w:rPr>
              <w:t>Цель проекта</w:t>
            </w:r>
          </w:p>
        </w:tc>
        <w:tc>
          <w:tcPr>
            <w:tcW w:w="2700"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sz w:val="16"/>
                <w:szCs w:val="16"/>
              </w:rPr>
            </w:pPr>
            <w:r w:rsidRPr="00156B88">
              <w:rPr>
                <w:rFonts w:ascii="Times New Roman" w:hAnsi="Times New Roman" w:cs="Times New Roman"/>
                <w:sz w:val="16"/>
                <w:szCs w:val="16"/>
              </w:rPr>
              <w:t>Технические параметры проекта</w:t>
            </w:r>
          </w:p>
        </w:tc>
        <w:tc>
          <w:tcPr>
            <w:tcW w:w="1582"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sz w:val="16"/>
                <w:szCs w:val="16"/>
              </w:rPr>
            </w:pPr>
            <w:r w:rsidRPr="00156B88">
              <w:rPr>
                <w:rFonts w:ascii="Times New Roman" w:hAnsi="Times New Roman" w:cs="Times New Roman"/>
                <w:sz w:val="16"/>
                <w:szCs w:val="16"/>
              </w:rPr>
              <w:t>Затраты на реализацию проекта</w:t>
            </w:r>
          </w:p>
          <w:p w:rsidR="00156B88" w:rsidRPr="00156B88" w:rsidRDefault="00156B88" w:rsidP="00156B88">
            <w:pPr>
              <w:contextualSpacing/>
              <w:jc w:val="center"/>
              <w:rPr>
                <w:rFonts w:ascii="Times New Roman" w:hAnsi="Times New Roman" w:cs="Times New Roman"/>
                <w:sz w:val="16"/>
                <w:szCs w:val="16"/>
              </w:rPr>
            </w:pPr>
            <w:r w:rsidRPr="00156B88">
              <w:rPr>
                <w:rFonts w:ascii="Times New Roman" w:hAnsi="Times New Roman" w:cs="Times New Roman"/>
                <w:sz w:val="16"/>
                <w:szCs w:val="16"/>
              </w:rPr>
              <w:t xml:space="preserve"> (</w:t>
            </w:r>
            <w:proofErr w:type="spellStart"/>
            <w:r w:rsidRPr="00156B88">
              <w:rPr>
                <w:rFonts w:ascii="Times New Roman" w:hAnsi="Times New Roman" w:cs="Times New Roman"/>
                <w:sz w:val="16"/>
                <w:szCs w:val="16"/>
              </w:rPr>
              <w:t>млн</w:t>
            </w:r>
            <w:proofErr w:type="gramStart"/>
            <w:r w:rsidRPr="00156B88">
              <w:rPr>
                <w:rFonts w:ascii="Times New Roman" w:hAnsi="Times New Roman" w:cs="Times New Roman"/>
                <w:sz w:val="16"/>
                <w:szCs w:val="16"/>
              </w:rPr>
              <w:t>.р</w:t>
            </w:r>
            <w:proofErr w:type="gramEnd"/>
            <w:r w:rsidRPr="00156B88">
              <w:rPr>
                <w:rFonts w:ascii="Times New Roman" w:hAnsi="Times New Roman" w:cs="Times New Roman"/>
                <w:sz w:val="16"/>
                <w:szCs w:val="16"/>
              </w:rPr>
              <w:t>уб</w:t>
            </w:r>
            <w:proofErr w:type="spellEnd"/>
            <w:r w:rsidRPr="00156B88">
              <w:rPr>
                <w:rFonts w:ascii="Times New Roman" w:hAnsi="Times New Roman" w:cs="Times New Roman"/>
                <w:sz w:val="16"/>
                <w:szCs w:val="16"/>
              </w:rPr>
              <w:t>.)</w:t>
            </w:r>
          </w:p>
        </w:tc>
        <w:tc>
          <w:tcPr>
            <w:tcW w:w="1440"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sz w:val="16"/>
                <w:szCs w:val="16"/>
              </w:rPr>
            </w:pPr>
            <w:r w:rsidRPr="00156B88">
              <w:rPr>
                <w:rFonts w:ascii="Times New Roman" w:hAnsi="Times New Roman" w:cs="Times New Roman"/>
                <w:sz w:val="16"/>
                <w:szCs w:val="16"/>
              </w:rPr>
              <w:t>Срок реализации проекта</w:t>
            </w:r>
          </w:p>
        </w:tc>
        <w:tc>
          <w:tcPr>
            <w:tcW w:w="2520"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sz w:val="16"/>
                <w:szCs w:val="16"/>
              </w:rPr>
            </w:pPr>
            <w:r w:rsidRPr="00156B88">
              <w:rPr>
                <w:rFonts w:ascii="Times New Roman" w:hAnsi="Times New Roman" w:cs="Times New Roman"/>
                <w:sz w:val="16"/>
                <w:szCs w:val="16"/>
              </w:rPr>
              <w:t>Ожидаемый эффект от реализации проекта</w:t>
            </w:r>
          </w:p>
        </w:tc>
        <w:tc>
          <w:tcPr>
            <w:tcW w:w="1800" w:type="dxa"/>
            <w:tcBorders>
              <w:top w:val="single" w:sz="24" w:space="0" w:color="auto"/>
              <w:left w:val="nil"/>
              <w:bottom w:val="single" w:sz="18" w:space="0" w:color="auto"/>
              <w:right w:val="single" w:sz="24" w:space="0" w:color="auto"/>
            </w:tcBorders>
          </w:tcPr>
          <w:p w:rsidR="00156B88" w:rsidRPr="00156B88" w:rsidRDefault="00156B88" w:rsidP="00156B88">
            <w:pPr>
              <w:contextualSpacing/>
              <w:jc w:val="center"/>
              <w:rPr>
                <w:rFonts w:ascii="Times New Roman" w:hAnsi="Times New Roman" w:cs="Times New Roman"/>
                <w:sz w:val="16"/>
                <w:szCs w:val="16"/>
              </w:rPr>
            </w:pPr>
            <w:r w:rsidRPr="00156B88">
              <w:rPr>
                <w:rFonts w:ascii="Times New Roman" w:hAnsi="Times New Roman" w:cs="Times New Roman"/>
                <w:sz w:val="16"/>
                <w:szCs w:val="16"/>
              </w:rPr>
              <w:t>Предполагаем</w:t>
            </w:r>
            <w:proofErr w:type="gramStart"/>
            <w:r w:rsidRPr="00156B88">
              <w:rPr>
                <w:rFonts w:ascii="Times New Roman" w:hAnsi="Times New Roman" w:cs="Times New Roman"/>
                <w:sz w:val="16"/>
                <w:szCs w:val="16"/>
              </w:rPr>
              <w:t>.</w:t>
            </w:r>
            <w:proofErr w:type="gramEnd"/>
            <w:r w:rsidRPr="00156B88">
              <w:rPr>
                <w:rFonts w:ascii="Times New Roman" w:hAnsi="Times New Roman" w:cs="Times New Roman"/>
                <w:sz w:val="16"/>
                <w:szCs w:val="16"/>
              </w:rPr>
              <w:t xml:space="preserve"> </w:t>
            </w:r>
            <w:proofErr w:type="gramStart"/>
            <w:r w:rsidRPr="00156B88">
              <w:rPr>
                <w:rFonts w:ascii="Times New Roman" w:hAnsi="Times New Roman" w:cs="Times New Roman"/>
                <w:sz w:val="16"/>
                <w:szCs w:val="16"/>
              </w:rPr>
              <w:t>и</w:t>
            </w:r>
            <w:proofErr w:type="gramEnd"/>
            <w:r w:rsidRPr="00156B88">
              <w:rPr>
                <w:rFonts w:ascii="Times New Roman" w:hAnsi="Times New Roman" w:cs="Times New Roman"/>
                <w:sz w:val="16"/>
                <w:szCs w:val="16"/>
              </w:rPr>
              <w:t xml:space="preserve">сточник </w:t>
            </w:r>
            <w:proofErr w:type="spellStart"/>
            <w:r w:rsidRPr="00156B88">
              <w:rPr>
                <w:rFonts w:ascii="Times New Roman" w:hAnsi="Times New Roman" w:cs="Times New Roman"/>
                <w:sz w:val="16"/>
                <w:szCs w:val="16"/>
              </w:rPr>
              <w:t>финансир-ния</w:t>
            </w:r>
            <w:proofErr w:type="spellEnd"/>
          </w:p>
        </w:tc>
      </w:tr>
      <w:tr w:rsidR="00156B88" w:rsidRPr="00156B88" w:rsidTr="00156B88">
        <w:tblPrEx>
          <w:tblCellMar>
            <w:top w:w="0" w:type="dxa"/>
            <w:bottom w:w="0" w:type="dxa"/>
          </w:tblCellMar>
        </w:tblPrEx>
        <w:trPr>
          <w:trHeight w:val="223"/>
        </w:trPr>
        <w:tc>
          <w:tcPr>
            <w:tcW w:w="502" w:type="dxa"/>
            <w:tcBorders>
              <w:top w:val="single" w:sz="18" w:space="0" w:color="auto"/>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w:t>
            </w:r>
          </w:p>
        </w:tc>
        <w:tc>
          <w:tcPr>
            <w:tcW w:w="3098"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2</w:t>
            </w:r>
          </w:p>
        </w:tc>
        <w:tc>
          <w:tcPr>
            <w:tcW w:w="1838"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3</w:t>
            </w:r>
          </w:p>
        </w:tc>
        <w:tc>
          <w:tcPr>
            <w:tcW w:w="2700"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4</w:t>
            </w:r>
          </w:p>
        </w:tc>
        <w:tc>
          <w:tcPr>
            <w:tcW w:w="1582"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5</w:t>
            </w:r>
          </w:p>
        </w:tc>
        <w:tc>
          <w:tcPr>
            <w:tcW w:w="1440"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6</w:t>
            </w:r>
          </w:p>
        </w:tc>
        <w:tc>
          <w:tcPr>
            <w:tcW w:w="2520"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7</w:t>
            </w:r>
          </w:p>
        </w:tc>
        <w:tc>
          <w:tcPr>
            <w:tcW w:w="1800" w:type="dxa"/>
            <w:tcBorders>
              <w:top w:val="single" w:sz="18" w:space="0" w:color="auto"/>
              <w:left w:val="nil"/>
              <w:bottom w:val="single" w:sz="18" w:space="0" w:color="auto"/>
              <w:right w:val="single" w:sz="2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8</w:t>
            </w:r>
          </w:p>
        </w:tc>
      </w:tr>
      <w:tr w:rsidR="00156B88" w:rsidRPr="00156B88" w:rsidTr="00156B88">
        <w:tblPrEx>
          <w:tblCellMar>
            <w:top w:w="0" w:type="dxa"/>
            <w:bottom w:w="0" w:type="dxa"/>
          </w:tblCellMar>
        </w:tblPrEx>
        <w:trPr>
          <w:trHeight w:val="203"/>
        </w:trPr>
        <w:tc>
          <w:tcPr>
            <w:tcW w:w="502" w:type="dxa"/>
            <w:tcBorders>
              <w:top w:val="single" w:sz="18" w:space="0" w:color="auto"/>
              <w:left w:val="single" w:sz="2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1</w:t>
            </w:r>
          </w:p>
        </w:tc>
        <w:tc>
          <w:tcPr>
            <w:tcW w:w="3098" w:type="dxa"/>
            <w:tcBorders>
              <w:top w:val="single" w:sz="18"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Строительство индивидуальных жилых домов на выборочных территориях в п. Пристень</w:t>
            </w:r>
          </w:p>
        </w:tc>
        <w:tc>
          <w:tcPr>
            <w:tcW w:w="1838" w:type="dxa"/>
            <w:tcBorders>
              <w:top w:val="single" w:sz="18"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Электроснабжение строящегося жилья</w:t>
            </w:r>
          </w:p>
        </w:tc>
        <w:tc>
          <w:tcPr>
            <w:tcW w:w="2700" w:type="dxa"/>
            <w:tcBorders>
              <w:top w:val="single" w:sz="18" w:space="0" w:color="auto"/>
              <w:left w:val="nil"/>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ВЛ-0,4 </w:t>
            </w:r>
            <w:proofErr w:type="spellStart"/>
            <w:r w:rsidRPr="00156B88">
              <w:rPr>
                <w:rFonts w:ascii="Times New Roman" w:hAnsi="Times New Roman" w:cs="Times New Roman"/>
                <w:sz w:val="20"/>
              </w:rPr>
              <w:t>кВ</w:t>
            </w:r>
            <w:proofErr w:type="spellEnd"/>
            <w:r w:rsidRPr="00156B88">
              <w:rPr>
                <w:rFonts w:ascii="Times New Roman" w:hAnsi="Times New Roman" w:cs="Times New Roman"/>
                <w:sz w:val="20"/>
              </w:rPr>
              <w:t xml:space="preserve"> – </w:t>
            </w:r>
            <w:smartTag w:uri="urn:schemas-microsoft-com:office:smarttags" w:element="metricconverter">
              <w:smartTagPr>
                <w:attr w:name="ProductID" w:val="12,0 км"/>
              </w:smartTagPr>
              <w:r w:rsidRPr="00156B88">
                <w:rPr>
                  <w:rFonts w:ascii="Times New Roman" w:hAnsi="Times New Roman" w:cs="Times New Roman"/>
                  <w:sz w:val="20"/>
                </w:rPr>
                <w:t>12,0 км</w:t>
              </w:r>
            </w:smartTag>
          </w:p>
          <w:p w:rsidR="00156B88" w:rsidRPr="00156B88" w:rsidRDefault="00156B88" w:rsidP="00156B88">
            <w:pPr>
              <w:ind w:right="-108"/>
              <w:contextualSpacing/>
              <w:rPr>
                <w:rFonts w:ascii="Times New Roman" w:hAnsi="Times New Roman" w:cs="Times New Roman"/>
                <w:sz w:val="20"/>
              </w:rPr>
            </w:pPr>
            <w:proofErr w:type="gramStart"/>
            <w:r w:rsidRPr="00156B88">
              <w:rPr>
                <w:rFonts w:ascii="Times New Roman" w:hAnsi="Times New Roman" w:cs="Times New Roman"/>
                <w:sz w:val="20"/>
              </w:rPr>
              <w:t>Уличное</w:t>
            </w:r>
            <w:proofErr w:type="gramEnd"/>
            <w:r w:rsidRPr="00156B88">
              <w:rPr>
                <w:rFonts w:ascii="Times New Roman" w:hAnsi="Times New Roman" w:cs="Times New Roman"/>
                <w:sz w:val="20"/>
              </w:rPr>
              <w:t xml:space="preserve"> освещение-</w:t>
            </w:r>
            <w:smartTag w:uri="urn:schemas-microsoft-com:office:smarttags" w:element="metricconverter">
              <w:smartTagPr>
                <w:attr w:name="ProductID" w:val="12,0 км"/>
              </w:smartTagPr>
              <w:r w:rsidRPr="00156B88">
                <w:rPr>
                  <w:rFonts w:ascii="Times New Roman" w:hAnsi="Times New Roman" w:cs="Times New Roman"/>
                  <w:sz w:val="20"/>
                </w:rPr>
                <w:t>12,0 км</w:t>
              </w:r>
            </w:smartTag>
          </w:p>
        </w:tc>
        <w:tc>
          <w:tcPr>
            <w:tcW w:w="1582" w:type="dxa"/>
            <w:tcBorders>
              <w:top w:val="single" w:sz="18"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12,0</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 6,0</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Итого-18,0</w:t>
            </w:r>
          </w:p>
        </w:tc>
        <w:tc>
          <w:tcPr>
            <w:tcW w:w="1440" w:type="dxa"/>
            <w:tcBorders>
              <w:top w:val="single" w:sz="18"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2013-2022</w:t>
            </w:r>
          </w:p>
        </w:tc>
        <w:tc>
          <w:tcPr>
            <w:tcW w:w="2520" w:type="dxa"/>
            <w:tcBorders>
              <w:top w:val="single" w:sz="18"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электроэнергией 120 домов (</w:t>
            </w:r>
            <w:smartTag w:uri="urn:schemas-microsoft-com:office:smarttags" w:element="metricconverter">
              <w:smartTagPr>
                <w:attr w:name="ProductID" w:val="12000 кв. м"/>
              </w:smartTagPr>
              <w:r w:rsidRPr="00156B88">
                <w:rPr>
                  <w:rFonts w:ascii="Times New Roman" w:hAnsi="Times New Roman" w:cs="Times New Roman"/>
                  <w:sz w:val="20"/>
                </w:rPr>
                <w:t>12000 кв. м</w:t>
              </w:r>
            </w:smartTag>
            <w:r w:rsidRPr="00156B88">
              <w:rPr>
                <w:rFonts w:ascii="Times New Roman" w:hAnsi="Times New Roman" w:cs="Times New Roman"/>
                <w:sz w:val="20"/>
              </w:rPr>
              <w:t>)</w:t>
            </w:r>
          </w:p>
        </w:tc>
        <w:tc>
          <w:tcPr>
            <w:tcW w:w="1800" w:type="dxa"/>
            <w:tcBorders>
              <w:top w:val="single" w:sz="18" w:space="0" w:color="auto"/>
              <w:left w:val="nil"/>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инвестора-застройщика</w:t>
            </w:r>
          </w:p>
        </w:tc>
      </w:tr>
      <w:tr w:rsidR="00156B88" w:rsidRPr="00156B88" w:rsidTr="00156B88">
        <w:tblPrEx>
          <w:tblCellMar>
            <w:top w:w="0" w:type="dxa"/>
            <w:bottom w:w="0" w:type="dxa"/>
          </w:tblCellMar>
        </w:tblPrEx>
        <w:trPr>
          <w:trHeight w:val="283"/>
        </w:trPr>
        <w:tc>
          <w:tcPr>
            <w:tcW w:w="502" w:type="dxa"/>
            <w:tcBorders>
              <w:left w:val="single" w:sz="24" w:space="0" w:color="auto"/>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w:t>
            </w:r>
          </w:p>
        </w:tc>
        <w:tc>
          <w:tcPr>
            <w:tcW w:w="3098"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Центра досуга молодежи (ул. </w:t>
            </w:r>
            <w:proofErr w:type="gramStart"/>
            <w:r w:rsidRPr="00156B88">
              <w:rPr>
                <w:rFonts w:ascii="Times New Roman" w:hAnsi="Times New Roman" w:cs="Times New Roman"/>
                <w:sz w:val="20"/>
              </w:rPr>
              <w:t>Парковая</w:t>
            </w:r>
            <w:proofErr w:type="gramEnd"/>
            <w:r w:rsidRPr="00156B88">
              <w:rPr>
                <w:rFonts w:ascii="Times New Roman" w:hAnsi="Times New Roman" w:cs="Times New Roman"/>
                <w:sz w:val="20"/>
              </w:rPr>
              <w:t>)</w:t>
            </w:r>
          </w:p>
        </w:tc>
        <w:tc>
          <w:tcPr>
            <w:tcW w:w="1838"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Электроснабжение</w:t>
            </w:r>
          </w:p>
        </w:tc>
        <w:tc>
          <w:tcPr>
            <w:tcW w:w="2700" w:type="dxa"/>
            <w:tcBorders>
              <w:left w:val="nil"/>
              <w:bottom w:val="single" w:sz="2" w:space="0" w:color="auto"/>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ВЛ-0,4 </w:t>
            </w:r>
            <w:proofErr w:type="spellStart"/>
            <w:r w:rsidRPr="00156B88">
              <w:rPr>
                <w:rFonts w:ascii="Times New Roman" w:hAnsi="Times New Roman" w:cs="Times New Roman"/>
                <w:sz w:val="20"/>
              </w:rPr>
              <w:t>кВ</w:t>
            </w:r>
            <w:proofErr w:type="spellEnd"/>
            <w:r w:rsidRPr="00156B88">
              <w:rPr>
                <w:rFonts w:ascii="Times New Roman" w:hAnsi="Times New Roman" w:cs="Times New Roman"/>
                <w:sz w:val="20"/>
              </w:rPr>
              <w:t xml:space="preserve"> </w:t>
            </w:r>
            <w:smartTag w:uri="urn:schemas-microsoft-com:office:smarttags" w:element="metricconverter">
              <w:smartTagPr>
                <w:attr w:name="ProductID" w:val="-0,1 км"/>
              </w:smartTagPr>
              <w:r w:rsidRPr="00156B88">
                <w:rPr>
                  <w:rFonts w:ascii="Times New Roman" w:hAnsi="Times New Roman" w:cs="Times New Roman"/>
                  <w:sz w:val="20"/>
                </w:rPr>
                <w:t>-0,1 км</w:t>
              </w:r>
            </w:smartTag>
          </w:p>
          <w:p w:rsidR="00156B88" w:rsidRPr="00156B88" w:rsidRDefault="00156B88" w:rsidP="00156B88">
            <w:pPr>
              <w:ind w:right="-108"/>
              <w:contextualSpacing/>
              <w:rPr>
                <w:rFonts w:ascii="Times New Roman" w:hAnsi="Times New Roman" w:cs="Times New Roman"/>
                <w:sz w:val="20"/>
              </w:rPr>
            </w:pPr>
            <w:proofErr w:type="gramStart"/>
            <w:r w:rsidRPr="00156B88">
              <w:rPr>
                <w:rFonts w:ascii="Times New Roman" w:hAnsi="Times New Roman" w:cs="Times New Roman"/>
                <w:sz w:val="20"/>
              </w:rPr>
              <w:t>Уличное</w:t>
            </w:r>
            <w:proofErr w:type="gramEnd"/>
            <w:r w:rsidRPr="00156B88">
              <w:rPr>
                <w:rFonts w:ascii="Times New Roman" w:hAnsi="Times New Roman" w:cs="Times New Roman"/>
                <w:sz w:val="20"/>
              </w:rPr>
              <w:t xml:space="preserve"> освещение-</w:t>
            </w:r>
            <w:smartTag w:uri="urn:schemas-microsoft-com:office:smarttags" w:element="metricconverter">
              <w:smartTagPr>
                <w:attr w:name="ProductID" w:val="0,1 км"/>
              </w:smartTagPr>
              <w:r w:rsidRPr="00156B88">
                <w:rPr>
                  <w:rFonts w:ascii="Times New Roman" w:hAnsi="Times New Roman" w:cs="Times New Roman"/>
                  <w:sz w:val="20"/>
                </w:rPr>
                <w:t>0,1 км</w:t>
              </w:r>
            </w:smartTag>
          </w:p>
        </w:tc>
        <w:tc>
          <w:tcPr>
            <w:tcW w:w="1582"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0,1</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0,05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Итого 0,15</w:t>
            </w:r>
          </w:p>
        </w:tc>
        <w:tc>
          <w:tcPr>
            <w:tcW w:w="1440"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2021</w:t>
            </w:r>
          </w:p>
        </w:tc>
        <w:tc>
          <w:tcPr>
            <w:tcW w:w="2520"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электроэнергией объектов социальной сферы</w:t>
            </w:r>
          </w:p>
        </w:tc>
        <w:tc>
          <w:tcPr>
            <w:tcW w:w="1800" w:type="dxa"/>
            <w:tcBorders>
              <w:left w:val="nil"/>
              <w:bottom w:val="single" w:sz="2" w:space="0" w:color="auto"/>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бюджета</w:t>
            </w:r>
          </w:p>
        </w:tc>
      </w:tr>
      <w:tr w:rsidR="00156B88" w:rsidRPr="00156B88" w:rsidTr="00156B88">
        <w:tblPrEx>
          <w:tblCellMar>
            <w:top w:w="0" w:type="dxa"/>
            <w:bottom w:w="0" w:type="dxa"/>
          </w:tblCellMar>
        </w:tblPrEx>
        <w:trPr>
          <w:trHeight w:val="283"/>
        </w:trPr>
        <w:tc>
          <w:tcPr>
            <w:tcW w:w="502" w:type="dxa"/>
            <w:tcBorders>
              <w:left w:val="single" w:sz="24" w:space="0" w:color="auto"/>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3</w:t>
            </w:r>
          </w:p>
        </w:tc>
        <w:tc>
          <w:tcPr>
            <w:tcW w:w="3098"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торгово-развлекательного комплекса (ул. </w:t>
            </w:r>
            <w:proofErr w:type="gramStart"/>
            <w:r w:rsidRPr="00156B88">
              <w:rPr>
                <w:rFonts w:ascii="Times New Roman" w:hAnsi="Times New Roman" w:cs="Times New Roman"/>
                <w:sz w:val="20"/>
              </w:rPr>
              <w:t>Фестивальная</w:t>
            </w:r>
            <w:proofErr w:type="gramEnd"/>
            <w:r w:rsidRPr="00156B88">
              <w:rPr>
                <w:rFonts w:ascii="Times New Roman" w:hAnsi="Times New Roman" w:cs="Times New Roman"/>
                <w:sz w:val="20"/>
              </w:rPr>
              <w:t>)</w:t>
            </w:r>
          </w:p>
        </w:tc>
        <w:tc>
          <w:tcPr>
            <w:tcW w:w="1838"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Электроснабжение</w:t>
            </w:r>
          </w:p>
        </w:tc>
        <w:tc>
          <w:tcPr>
            <w:tcW w:w="2700"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ВЛ-10 </w:t>
            </w:r>
            <w:proofErr w:type="spellStart"/>
            <w:r w:rsidRPr="00156B88">
              <w:rPr>
                <w:rFonts w:ascii="Times New Roman" w:hAnsi="Times New Roman" w:cs="Times New Roman"/>
                <w:sz w:val="20"/>
              </w:rPr>
              <w:t>кВ</w:t>
            </w:r>
            <w:proofErr w:type="spellEnd"/>
            <w:r w:rsidRPr="00156B88">
              <w:rPr>
                <w:rFonts w:ascii="Times New Roman" w:hAnsi="Times New Roman" w:cs="Times New Roman"/>
                <w:sz w:val="20"/>
              </w:rPr>
              <w:t xml:space="preserve"> – </w:t>
            </w:r>
            <w:smartTag w:uri="urn:schemas-microsoft-com:office:smarttags" w:element="metricconverter">
              <w:smartTagPr>
                <w:attr w:name="ProductID" w:val="0,5 км"/>
              </w:smartTagPr>
              <w:r w:rsidRPr="00156B88">
                <w:rPr>
                  <w:rFonts w:ascii="Times New Roman" w:hAnsi="Times New Roman" w:cs="Times New Roman"/>
                  <w:sz w:val="20"/>
                </w:rPr>
                <w:t>0,5 км</w:t>
              </w:r>
            </w:smartTag>
          </w:p>
          <w:p w:rsidR="00156B88" w:rsidRPr="00156B88" w:rsidRDefault="00156B88" w:rsidP="00156B88">
            <w:pPr>
              <w:contextualSpacing/>
              <w:rPr>
                <w:rFonts w:ascii="Times New Roman" w:hAnsi="Times New Roman" w:cs="Times New Roman"/>
                <w:sz w:val="20"/>
              </w:rPr>
            </w:pPr>
            <w:proofErr w:type="gramStart"/>
            <w:r w:rsidRPr="00156B88">
              <w:rPr>
                <w:rFonts w:ascii="Times New Roman" w:hAnsi="Times New Roman" w:cs="Times New Roman"/>
                <w:sz w:val="20"/>
              </w:rPr>
              <w:t>П</w:t>
            </w:r>
            <w:proofErr w:type="gramEnd"/>
            <w:r w:rsidRPr="00156B88">
              <w:rPr>
                <w:rFonts w:ascii="Times New Roman" w:hAnsi="Times New Roman" w:cs="Times New Roman"/>
                <w:sz w:val="20"/>
              </w:rPr>
              <w:t>/</w:t>
            </w:r>
            <w:proofErr w:type="spellStart"/>
            <w:r w:rsidRPr="00156B88">
              <w:rPr>
                <w:rFonts w:ascii="Times New Roman" w:hAnsi="Times New Roman" w:cs="Times New Roman"/>
                <w:sz w:val="20"/>
              </w:rPr>
              <w:t>ст</w:t>
            </w:r>
            <w:proofErr w:type="spellEnd"/>
            <w:r w:rsidRPr="00156B88">
              <w:rPr>
                <w:rFonts w:ascii="Times New Roman" w:hAnsi="Times New Roman" w:cs="Times New Roman"/>
                <w:sz w:val="20"/>
              </w:rPr>
              <w:t xml:space="preserve"> 10/0,4 </w:t>
            </w:r>
            <w:proofErr w:type="spellStart"/>
            <w:r w:rsidRPr="00156B88">
              <w:rPr>
                <w:rFonts w:ascii="Times New Roman" w:hAnsi="Times New Roman" w:cs="Times New Roman"/>
                <w:sz w:val="20"/>
              </w:rPr>
              <w:t>кВ</w:t>
            </w:r>
            <w:proofErr w:type="spellEnd"/>
            <w:r w:rsidRPr="00156B88">
              <w:rPr>
                <w:rFonts w:ascii="Times New Roman" w:hAnsi="Times New Roman" w:cs="Times New Roman"/>
                <w:sz w:val="20"/>
              </w:rPr>
              <w:t xml:space="preserve"> 1(2х250 </w:t>
            </w:r>
            <w:proofErr w:type="spellStart"/>
            <w:r w:rsidRPr="00156B88">
              <w:rPr>
                <w:rFonts w:ascii="Times New Roman" w:hAnsi="Times New Roman" w:cs="Times New Roman"/>
                <w:sz w:val="20"/>
              </w:rPr>
              <w:t>кВА</w:t>
            </w:r>
            <w:proofErr w:type="spellEnd"/>
            <w:r w:rsidRPr="00156B88">
              <w:rPr>
                <w:rFonts w:ascii="Times New Roman" w:hAnsi="Times New Roman" w:cs="Times New Roman"/>
                <w:sz w:val="20"/>
              </w:rPr>
              <w:t>)</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КЛ-0,4 -  </w:t>
            </w:r>
            <w:smartTag w:uri="urn:schemas-microsoft-com:office:smarttags" w:element="metricconverter">
              <w:smartTagPr>
                <w:attr w:name="ProductID" w:val="0,2 км"/>
              </w:smartTagPr>
              <w:r w:rsidRPr="00156B88">
                <w:rPr>
                  <w:rFonts w:ascii="Times New Roman" w:hAnsi="Times New Roman" w:cs="Times New Roman"/>
                  <w:sz w:val="20"/>
                </w:rPr>
                <w:t>0,2 км</w:t>
              </w:r>
            </w:smartTag>
          </w:p>
          <w:p w:rsidR="00156B88" w:rsidRPr="00156B88" w:rsidRDefault="00156B88" w:rsidP="00156B88">
            <w:pPr>
              <w:contextualSpacing/>
              <w:rPr>
                <w:rFonts w:ascii="Times New Roman" w:hAnsi="Times New Roman" w:cs="Times New Roman"/>
                <w:sz w:val="20"/>
              </w:rPr>
            </w:pPr>
            <w:proofErr w:type="gramStart"/>
            <w:r w:rsidRPr="00156B88">
              <w:rPr>
                <w:rFonts w:ascii="Times New Roman" w:hAnsi="Times New Roman" w:cs="Times New Roman"/>
                <w:sz w:val="20"/>
              </w:rPr>
              <w:t>Уличное</w:t>
            </w:r>
            <w:proofErr w:type="gramEnd"/>
            <w:r w:rsidRPr="00156B88">
              <w:rPr>
                <w:rFonts w:ascii="Times New Roman" w:hAnsi="Times New Roman" w:cs="Times New Roman"/>
                <w:sz w:val="20"/>
              </w:rPr>
              <w:t xml:space="preserve"> освещение-</w:t>
            </w:r>
            <w:smartTag w:uri="urn:schemas-microsoft-com:office:smarttags" w:element="metricconverter">
              <w:smartTagPr>
                <w:attr w:name="ProductID" w:val="0,2 км"/>
              </w:smartTagPr>
              <w:r w:rsidRPr="00156B88">
                <w:rPr>
                  <w:rFonts w:ascii="Times New Roman" w:hAnsi="Times New Roman" w:cs="Times New Roman"/>
                  <w:sz w:val="20"/>
                </w:rPr>
                <w:t>0,2 км</w:t>
              </w:r>
            </w:smartTag>
          </w:p>
        </w:tc>
        <w:tc>
          <w:tcPr>
            <w:tcW w:w="1582"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1,5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0,2</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0,1</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Итого-2,3</w:t>
            </w:r>
          </w:p>
        </w:tc>
        <w:tc>
          <w:tcPr>
            <w:tcW w:w="1440"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2020</w:t>
            </w:r>
          </w:p>
        </w:tc>
        <w:tc>
          <w:tcPr>
            <w:tcW w:w="2520"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электроэнергией объектов социальной сферы</w:t>
            </w:r>
          </w:p>
        </w:tc>
        <w:tc>
          <w:tcPr>
            <w:tcW w:w="1800" w:type="dxa"/>
            <w:tcBorders>
              <w:left w:val="nil"/>
              <w:bottom w:val="single" w:sz="2" w:space="0" w:color="auto"/>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бюджета</w:t>
            </w:r>
          </w:p>
        </w:tc>
      </w:tr>
      <w:tr w:rsidR="00156B88" w:rsidRPr="00156B88" w:rsidTr="00156B88">
        <w:tblPrEx>
          <w:tblCellMar>
            <w:top w:w="0" w:type="dxa"/>
            <w:bottom w:w="0" w:type="dxa"/>
          </w:tblCellMar>
        </w:tblPrEx>
        <w:trPr>
          <w:trHeight w:val="283"/>
        </w:trPr>
        <w:tc>
          <w:tcPr>
            <w:tcW w:w="502" w:type="dxa"/>
            <w:tcBorders>
              <w:top w:val="single" w:sz="2" w:space="0" w:color="auto"/>
              <w:left w:val="single" w:sz="24" w:space="0" w:color="auto"/>
              <w:bottom w:val="single" w:sz="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4</w:t>
            </w:r>
          </w:p>
        </w:tc>
        <w:tc>
          <w:tcPr>
            <w:tcW w:w="3098" w:type="dxa"/>
            <w:tcBorders>
              <w:top w:val="single" w:sz="2" w:space="0" w:color="auto"/>
              <w:left w:val="nil"/>
              <w:bottom w:val="single" w:sz="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детского сада на 200 мест в (ул. </w:t>
            </w:r>
            <w:proofErr w:type="gramStart"/>
            <w:r w:rsidRPr="00156B88">
              <w:rPr>
                <w:rFonts w:ascii="Times New Roman" w:hAnsi="Times New Roman" w:cs="Times New Roman"/>
                <w:sz w:val="20"/>
              </w:rPr>
              <w:t>Парковая</w:t>
            </w:r>
            <w:proofErr w:type="gramEnd"/>
            <w:r w:rsidRPr="00156B88">
              <w:rPr>
                <w:rFonts w:ascii="Times New Roman" w:hAnsi="Times New Roman" w:cs="Times New Roman"/>
                <w:sz w:val="20"/>
              </w:rPr>
              <w:t>)</w:t>
            </w:r>
          </w:p>
          <w:p w:rsidR="00156B88" w:rsidRPr="00156B88" w:rsidRDefault="00156B88" w:rsidP="00156B88">
            <w:pPr>
              <w:contextualSpacing/>
              <w:rPr>
                <w:rFonts w:ascii="Times New Roman" w:hAnsi="Times New Roman" w:cs="Times New Roman"/>
                <w:sz w:val="20"/>
              </w:rPr>
            </w:pPr>
          </w:p>
          <w:p w:rsidR="00156B88" w:rsidRPr="00156B88" w:rsidRDefault="00156B88" w:rsidP="00156B88">
            <w:pPr>
              <w:contextualSpacing/>
              <w:rPr>
                <w:rFonts w:ascii="Times New Roman" w:hAnsi="Times New Roman" w:cs="Times New Roman"/>
                <w:sz w:val="20"/>
              </w:rPr>
            </w:pPr>
          </w:p>
          <w:p w:rsidR="00156B88" w:rsidRPr="00156B88" w:rsidRDefault="00156B88" w:rsidP="00156B88">
            <w:pPr>
              <w:contextualSpacing/>
              <w:rPr>
                <w:rFonts w:ascii="Times New Roman" w:hAnsi="Times New Roman" w:cs="Times New Roman"/>
                <w:sz w:val="20"/>
              </w:rPr>
            </w:pPr>
          </w:p>
        </w:tc>
        <w:tc>
          <w:tcPr>
            <w:tcW w:w="1838" w:type="dxa"/>
            <w:tcBorders>
              <w:top w:val="single" w:sz="2" w:space="0" w:color="auto"/>
              <w:left w:val="nil"/>
              <w:bottom w:val="single" w:sz="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Электроснабжение</w:t>
            </w:r>
          </w:p>
        </w:tc>
        <w:tc>
          <w:tcPr>
            <w:tcW w:w="2700" w:type="dxa"/>
            <w:tcBorders>
              <w:top w:val="single" w:sz="2" w:space="0" w:color="auto"/>
              <w:left w:val="nil"/>
              <w:bottom w:val="single" w:sz="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ВЛ-10 </w:t>
            </w:r>
            <w:proofErr w:type="spellStart"/>
            <w:r w:rsidRPr="00156B88">
              <w:rPr>
                <w:rFonts w:ascii="Times New Roman" w:hAnsi="Times New Roman" w:cs="Times New Roman"/>
                <w:sz w:val="20"/>
              </w:rPr>
              <w:t>кВ</w:t>
            </w:r>
            <w:proofErr w:type="spellEnd"/>
            <w:r w:rsidRPr="00156B88">
              <w:rPr>
                <w:rFonts w:ascii="Times New Roman" w:hAnsi="Times New Roman" w:cs="Times New Roman"/>
                <w:sz w:val="20"/>
              </w:rPr>
              <w:t xml:space="preserve"> – </w:t>
            </w:r>
            <w:smartTag w:uri="urn:schemas-microsoft-com:office:smarttags" w:element="metricconverter">
              <w:smartTagPr>
                <w:attr w:name="ProductID" w:val="0,5 км"/>
              </w:smartTagPr>
              <w:r w:rsidRPr="00156B88">
                <w:rPr>
                  <w:rFonts w:ascii="Times New Roman" w:hAnsi="Times New Roman" w:cs="Times New Roman"/>
                  <w:sz w:val="20"/>
                </w:rPr>
                <w:t>0,5 км</w:t>
              </w:r>
            </w:smartTag>
          </w:p>
          <w:p w:rsidR="00156B88" w:rsidRPr="00156B88" w:rsidRDefault="00156B88" w:rsidP="00156B88">
            <w:pPr>
              <w:contextualSpacing/>
              <w:rPr>
                <w:rFonts w:ascii="Times New Roman" w:hAnsi="Times New Roman" w:cs="Times New Roman"/>
                <w:sz w:val="20"/>
              </w:rPr>
            </w:pPr>
            <w:proofErr w:type="gramStart"/>
            <w:r w:rsidRPr="00156B88">
              <w:rPr>
                <w:rFonts w:ascii="Times New Roman" w:hAnsi="Times New Roman" w:cs="Times New Roman"/>
                <w:sz w:val="20"/>
              </w:rPr>
              <w:t>П</w:t>
            </w:r>
            <w:proofErr w:type="gramEnd"/>
            <w:r w:rsidRPr="00156B88">
              <w:rPr>
                <w:rFonts w:ascii="Times New Roman" w:hAnsi="Times New Roman" w:cs="Times New Roman"/>
                <w:sz w:val="20"/>
              </w:rPr>
              <w:t>/</w:t>
            </w:r>
            <w:proofErr w:type="spellStart"/>
            <w:r w:rsidRPr="00156B88">
              <w:rPr>
                <w:rFonts w:ascii="Times New Roman" w:hAnsi="Times New Roman" w:cs="Times New Roman"/>
                <w:sz w:val="20"/>
              </w:rPr>
              <w:t>ст</w:t>
            </w:r>
            <w:proofErr w:type="spellEnd"/>
            <w:r w:rsidRPr="00156B88">
              <w:rPr>
                <w:rFonts w:ascii="Times New Roman" w:hAnsi="Times New Roman" w:cs="Times New Roman"/>
                <w:sz w:val="20"/>
              </w:rPr>
              <w:t xml:space="preserve"> 10/0,4 </w:t>
            </w:r>
            <w:proofErr w:type="spellStart"/>
            <w:r w:rsidRPr="00156B88">
              <w:rPr>
                <w:rFonts w:ascii="Times New Roman" w:hAnsi="Times New Roman" w:cs="Times New Roman"/>
                <w:sz w:val="20"/>
              </w:rPr>
              <w:t>кВ</w:t>
            </w:r>
            <w:proofErr w:type="spellEnd"/>
            <w:r w:rsidRPr="00156B88">
              <w:rPr>
                <w:rFonts w:ascii="Times New Roman" w:hAnsi="Times New Roman" w:cs="Times New Roman"/>
                <w:sz w:val="20"/>
              </w:rPr>
              <w:t xml:space="preserve"> 1(2х250 </w:t>
            </w:r>
            <w:proofErr w:type="spellStart"/>
            <w:r w:rsidRPr="00156B88">
              <w:rPr>
                <w:rFonts w:ascii="Times New Roman" w:hAnsi="Times New Roman" w:cs="Times New Roman"/>
                <w:sz w:val="20"/>
              </w:rPr>
              <w:t>кВА</w:t>
            </w:r>
            <w:proofErr w:type="spellEnd"/>
            <w:r w:rsidRPr="00156B88">
              <w:rPr>
                <w:rFonts w:ascii="Times New Roman" w:hAnsi="Times New Roman" w:cs="Times New Roman"/>
                <w:sz w:val="20"/>
              </w:rPr>
              <w:t>)</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КЛ-0,4 </w:t>
            </w:r>
            <w:proofErr w:type="spellStart"/>
            <w:r w:rsidRPr="00156B88">
              <w:rPr>
                <w:rFonts w:ascii="Times New Roman" w:hAnsi="Times New Roman" w:cs="Times New Roman"/>
                <w:sz w:val="20"/>
              </w:rPr>
              <w:t>кВ</w:t>
            </w:r>
            <w:proofErr w:type="spellEnd"/>
            <w:r w:rsidRPr="00156B88">
              <w:rPr>
                <w:rFonts w:ascii="Times New Roman" w:hAnsi="Times New Roman" w:cs="Times New Roman"/>
                <w:sz w:val="20"/>
              </w:rPr>
              <w:t xml:space="preserve"> - </w:t>
            </w:r>
            <w:smartTag w:uri="urn:schemas-microsoft-com:office:smarttags" w:element="metricconverter">
              <w:smartTagPr>
                <w:attr w:name="ProductID" w:val="0,1 км"/>
              </w:smartTagPr>
              <w:r w:rsidRPr="00156B88">
                <w:rPr>
                  <w:rFonts w:ascii="Times New Roman" w:hAnsi="Times New Roman" w:cs="Times New Roman"/>
                  <w:sz w:val="20"/>
                </w:rPr>
                <w:t>0,1 км</w:t>
              </w:r>
            </w:smartTag>
          </w:p>
          <w:p w:rsidR="00156B88" w:rsidRPr="00156B88" w:rsidRDefault="00156B88" w:rsidP="00156B88">
            <w:pPr>
              <w:contextualSpacing/>
              <w:rPr>
                <w:rFonts w:ascii="Times New Roman" w:hAnsi="Times New Roman" w:cs="Times New Roman"/>
                <w:sz w:val="20"/>
              </w:rPr>
            </w:pPr>
            <w:proofErr w:type="gramStart"/>
            <w:r w:rsidRPr="00156B88">
              <w:rPr>
                <w:rFonts w:ascii="Times New Roman" w:hAnsi="Times New Roman" w:cs="Times New Roman"/>
                <w:sz w:val="20"/>
              </w:rPr>
              <w:t>Уличное</w:t>
            </w:r>
            <w:proofErr w:type="gramEnd"/>
            <w:r w:rsidRPr="00156B88">
              <w:rPr>
                <w:rFonts w:ascii="Times New Roman" w:hAnsi="Times New Roman" w:cs="Times New Roman"/>
                <w:sz w:val="20"/>
              </w:rPr>
              <w:t xml:space="preserve"> освещение-</w:t>
            </w:r>
            <w:smartTag w:uri="urn:schemas-microsoft-com:office:smarttags" w:element="metricconverter">
              <w:smartTagPr>
                <w:attr w:name="ProductID" w:val="0,1 км"/>
              </w:smartTagPr>
              <w:r w:rsidRPr="00156B88">
                <w:rPr>
                  <w:rFonts w:ascii="Times New Roman" w:hAnsi="Times New Roman" w:cs="Times New Roman"/>
                  <w:sz w:val="20"/>
                </w:rPr>
                <w:t>0,1 км</w:t>
              </w:r>
            </w:smartTag>
          </w:p>
        </w:tc>
        <w:tc>
          <w:tcPr>
            <w:tcW w:w="1582" w:type="dxa"/>
            <w:tcBorders>
              <w:top w:val="single" w:sz="2" w:space="0" w:color="auto"/>
              <w:left w:val="nil"/>
              <w:bottom w:val="single" w:sz="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1,5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0,1</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0,05 </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Итого-2,15</w:t>
            </w:r>
          </w:p>
        </w:tc>
        <w:tc>
          <w:tcPr>
            <w:tcW w:w="1440" w:type="dxa"/>
            <w:tcBorders>
              <w:top w:val="single" w:sz="2" w:space="0" w:color="auto"/>
              <w:left w:val="nil"/>
              <w:bottom w:val="single" w:sz="4" w:space="0" w:color="auto"/>
              <w:right w:val="single" w:sz="18" w:space="0" w:color="auto"/>
            </w:tcBorders>
          </w:tcPr>
          <w:p w:rsidR="00156B88" w:rsidRPr="00156B88" w:rsidRDefault="00156B88" w:rsidP="00156B88">
            <w:pPr>
              <w:pStyle w:val="a6"/>
              <w:tabs>
                <w:tab w:val="clear" w:pos="4153"/>
                <w:tab w:val="clear" w:pos="8306"/>
              </w:tabs>
              <w:contextualSpacing/>
            </w:pPr>
            <w:r w:rsidRPr="00156B88">
              <w:t>2014</w:t>
            </w:r>
          </w:p>
        </w:tc>
        <w:tc>
          <w:tcPr>
            <w:tcW w:w="2520" w:type="dxa"/>
            <w:tcBorders>
              <w:top w:val="single" w:sz="2" w:space="0" w:color="auto"/>
              <w:left w:val="nil"/>
              <w:bottom w:val="single" w:sz="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электроэнергией объектов социальной сферы</w:t>
            </w:r>
          </w:p>
        </w:tc>
        <w:tc>
          <w:tcPr>
            <w:tcW w:w="1800" w:type="dxa"/>
            <w:tcBorders>
              <w:top w:val="single" w:sz="2" w:space="0" w:color="auto"/>
              <w:left w:val="nil"/>
              <w:bottom w:val="single" w:sz="4" w:space="0" w:color="auto"/>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бюджета</w:t>
            </w:r>
          </w:p>
        </w:tc>
      </w:tr>
      <w:tr w:rsidR="00156B88" w:rsidRPr="00156B88" w:rsidTr="00156B88">
        <w:tblPrEx>
          <w:tblCellMar>
            <w:top w:w="0" w:type="dxa"/>
            <w:bottom w:w="0" w:type="dxa"/>
          </w:tblCellMar>
        </w:tblPrEx>
        <w:trPr>
          <w:trHeight w:val="283"/>
        </w:trPr>
        <w:tc>
          <w:tcPr>
            <w:tcW w:w="502" w:type="dxa"/>
            <w:tcBorders>
              <w:top w:val="single" w:sz="4" w:space="0" w:color="auto"/>
              <w:left w:val="single" w:sz="24" w:space="0" w:color="auto"/>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5</w:t>
            </w:r>
          </w:p>
        </w:tc>
        <w:tc>
          <w:tcPr>
            <w:tcW w:w="3098" w:type="dxa"/>
            <w:tcBorders>
              <w:top w:val="single" w:sz="4"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ФОК  (ул. </w:t>
            </w:r>
            <w:proofErr w:type="gramStart"/>
            <w:r w:rsidRPr="00156B88">
              <w:rPr>
                <w:rFonts w:ascii="Times New Roman" w:hAnsi="Times New Roman" w:cs="Times New Roman"/>
                <w:sz w:val="20"/>
              </w:rPr>
              <w:t>Парковая</w:t>
            </w:r>
            <w:proofErr w:type="gramEnd"/>
            <w:r w:rsidRPr="00156B88">
              <w:rPr>
                <w:rFonts w:ascii="Times New Roman" w:hAnsi="Times New Roman" w:cs="Times New Roman"/>
                <w:sz w:val="20"/>
              </w:rPr>
              <w:t>)</w:t>
            </w:r>
          </w:p>
        </w:tc>
        <w:tc>
          <w:tcPr>
            <w:tcW w:w="1838" w:type="dxa"/>
            <w:tcBorders>
              <w:top w:val="single" w:sz="4"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Электроснабжение</w:t>
            </w:r>
          </w:p>
        </w:tc>
        <w:tc>
          <w:tcPr>
            <w:tcW w:w="2700" w:type="dxa"/>
            <w:tcBorders>
              <w:top w:val="single" w:sz="4" w:space="0" w:color="auto"/>
              <w:left w:val="nil"/>
              <w:bottom w:val="single" w:sz="2" w:space="0" w:color="auto"/>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ВЛ-10 </w:t>
            </w:r>
            <w:proofErr w:type="spellStart"/>
            <w:r w:rsidRPr="00156B88">
              <w:rPr>
                <w:rFonts w:ascii="Times New Roman" w:hAnsi="Times New Roman" w:cs="Times New Roman"/>
                <w:sz w:val="20"/>
              </w:rPr>
              <w:t>кВ</w:t>
            </w:r>
            <w:proofErr w:type="spellEnd"/>
            <w:r w:rsidRPr="00156B88">
              <w:rPr>
                <w:rFonts w:ascii="Times New Roman" w:hAnsi="Times New Roman" w:cs="Times New Roman"/>
                <w:sz w:val="20"/>
              </w:rPr>
              <w:t xml:space="preserve"> – </w:t>
            </w:r>
            <w:smartTag w:uri="urn:schemas-microsoft-com:office:smarttags" w:element="metricconverter">
              <w:smartTagPr>
                <w:attr w:name="ProductID" w:val="0,5 км"/>
              </w:smartTagPr>
              <w:r w:rsidRPr="00156B88">
                <w:rPr>
                  <w:rFonts w:ascii="Times New Roman" w:hAnsi="Times New Roman" w:cs="Times New Roman"/>
                  <w:sz w:val="20"/>
                </w:rPr>
                <w:t>0,5 км</w:t>
              </w:r>
            </w:smartTag>
          </w:p>
          <w:p w:rsidR="00156B88" w:rsidRPr="00156B88" w:rsidRDefault="00156B88" w:rsidP="00156B88">
            <w:pPr>
              <w:contextualSpacing/>
              <w:rPr>
                <w:rFonts w:ascii="Times New Roman" w:hAnsi="Times New Roman" w:cs="Times New Roman"/>
                <w:sz w:val="20"/>
              </w:rPr>
            </w:pPr>
            <w:proofErr w:type="gramStart"/>
            <w:r w:rsidRPr="00156B88">
              <w:rPr>
                <w:rFonts w:ascii="Times New Roman" w:hAnsi="Times New Roman" w:cs="Times New Roman"/>
                <w:sz w:val="20"/>
              </w:rPr>
              <w:t>П</w:t>
            </w:r>
            <w:proofErr w:type="gramEnd"/>
            <w:r w:rsidRPr="00156B88">
              <w:rPr>
                <w:rFonts w:ascii="Times New Roman" w:hAnsi="Times New Roman" w:cs="Times New Roman"/>
                <w:sz w:val="20"/>
              </w:rPr>
              <w:t>/</w:t>
            </w:r>
            <w:proofErr w:type="spellStart"/>
            <w:r w:rsidRPr="00156B88">
              <w:rPr>
                <w:rFonts w:ascii="Times New Roman" w:hAnsi="Times New Roman" w:cs="Times New Roman"/>
                <w:sz w:val="20"/>
              </w:rPr>
              <w:t>ст</w:t>
            </w:r>
            <w:proofErr w:type="spellEnd"/>
            <w:r w:rsidRPr="00156B88">
              <w:rPr>
                <w:rFonts w:ascii="Times New Roman" w:hAnsi="Times New Roman" w:cs="Times New Roman"/>
                <w:sz w:val="20"/>
              </w:rPr>
              <w:t xml:space="preserve"> 10/0,4 </w:t>
            </w:r>
            <w:proofErr w:type="spellStart"/>
            <w:r w:rsidRPr="00156B88">
              <w:rPr>
                <w:rFonts w:ascii="Times New Roman" w:hAnsi="Times New Roman" w:cs="Times New Roman"/>
                <w:sz w:val="20"/>
              </w:rPr>
              <w:t>кВ</w:t>
            </w:r>
            <w:proofErr w:type="spellEnd"/>
            <w:r w:rsidRPr="00156B88">
              <w:rPr>
                <w:rFonts w:ascii="Times New Roman" w:hAnsi="Times New Roman" w:cs="Times New Roman"/>
                <w:sz w:val="20"/>
              </w:rPr>
              <w:t xml:space="preserve"> 1(2х400 </w:t>
            </w:r>
            <w:proofErr w:type="spellStart"/>
            <w:r w:rsidRPr="00156B88">
              <w:rPr>
                <w:rFonts w:ascii="Times New Roman" w:hAnsi="Times New Roman" w:cs="Times New Roman"/>
                <w:sz w:val="20"/>
              </w:rPr>
              <w:t>кВА</w:t>
            </w:r>
            <w:proofErr w:type="spellEnd"/>
            <w:r w:rsidRPr="00156B88">
              <w:rPr>
                <w:rFonts w:ascii="Times New Roman" w:hAnsi="Times New Roman" w:cs="Times New Roman"/>
                <w:sz w:val="20"/>
              </w:rPr>
              <w:t xml:space="preserve">) КЛ-0,4 </w:t>
            </w:r>
            <w:proofErr w:type="spellStart"/>
            <w:r w:rsidRPr="00156B88">
              <w:rPr>
                <w:rFonts w:ascii="Times New Roman" w:hAnsi="Times New Roman" w:cs="Times New Roman"/>
                <w:sz w:val="20"/>
              </w:rPr>
              <w:t>кВ</w:t>
            </w:r>
            <w:proofErr w:type="spellEnd"/>
            <w:r w:rsidRPr="00156B88">
              <w:rPr>
                <w:rFonts w:ascii="Times New Roman" w:hAnsi="Times New Roman" w:cs="Times New Roman"/>
                <w:sz w:val="20"/>
              </w:rPr>
              <w:t xml:space="preserve"> –0,2 км</w:t>
            </w:r>
          </w:p>
          <w:p w:rsidR="00156B88" w:rsidRPr="00156B88" w:rsidRDefault="00156B88" w:rsidP="00156B88">
            <w:pPr>
              <w:contextualSpacing/>
              <w:rPr>
                <w:rFonts w:ascii="Times New Roman" w:hAnsi="Times New Roman" w:cs="Times New Roman"/>
                <w:sz w:val="20"/>
              </w:rPr>
            </w:pPr>
            <w:proofErr w:type="gramStart"/>
            <w:r w:rsidRPr="00156B88">
              <w:rPr>
                <w:rFonts w:ascii="Times New Roman" w:hAnsi="Times New Roman" w:cs="Times New Roman"/>
                <w:sz w:val="20"/>
              </w:rPr>
              <w:t>Уличное</w:t>
            </w:r>
            <w:proofErr w:type="gramEnd"/>
            <w:r w:rsidRPr="00156B88">
              <w:rPr>
                <w:rFonts w:ascii="Times New Roman" w:hAnsi="Times New Roman" w:cs="Times New Roman"/>
                <w:sz w:val="20"/>
              </w:rPr>
              <w:t xml:space="preserve"> освещение-</w:t>
            </w:r>
            <w:smartTag w:uri="urn:schemas-microsoft-com:office:smarttags" w:element="metricconverter">
              <w:smartTagPr>
                <w:attr w:name="ProductID" w:val="0,2 км"/>
              </w:smartTagPr>
              <w:r w:rsidRPr="00156B88">
                <w:rPr>
                  <w:rFonts w:ascii="Times New Roman" w:hAnsi="Times New Roman" w:cs="Times New Roman"/>
                  <w:sz w:val="20"/>
                </w:rPr>
                <w:t>0,2 км</w:t>
              </w:r>
            </w:smartTag>
          </w:p>
        </w:tc>
        <w:tc>
          <w:tcPr>
            <w:tcW w:w="1582" w:type="dxa"/>
            <w:tcBorders>
              <w:top w:val="single" w:sz="4"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0,2</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0,1</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Итого-2,8</w:t>
            </w:r>
          </w:p>
        </w:tc>
        <w:tc>
          <w:tcPr>
            <w:tcW w:w="1440" w:type="dxa"/>
            <w:tcBorders>
              <w:top w:val="single" w:sz="4"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2017</w:t>
            </w:r>
          </w:p>
        </w:tc>
        <w:tc>
          <w:tcPr>
            <w:tcW w:w="2520" w:type="dxa"/>
            <w:tcBorders>
              <w:top w:val="single" w:sz="4"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электроэнергией объектов социальной сферы</w:t>
            </w:r>
          </w:p>
        </w:tc>
        <w:tc>
          <w:tcPr>
            <w:tcW w:w="1800" w:type="dxa"/>
            <w:tcBorders>
              <w:top w:val="single" w:sz="4" w:space="0" w:color="auto"/>
              <w:left w:val="nil"/>
              <w:bottom w:val="single" w:sz="2" w:space="0" w:color="auto"/>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бюджета</w:t>
            </w:r>
          </w:p>
        </w:tc>
      </w:tr>
      <w:tr w:rsidR="00156B88" w:rsidRPr="00156B88" w:rsidTr="00156B88">
        <w:tblPrEx>
          <w:tblCellMar>
            <w:top w:w="0" w:type="dxa"/>
            <w:bottom w:w="0" w:type="dxa"/>
          </w:tblCellMar>
        </w:tblPrEx>
        <w:trPr>
          <w:trHeight w:val="283"/>
        </w:trPr>
        <w:tc>
          <w:tcPr>
            <w:tcW w:w="502" w:type="dxa"/>
            <w:tcBorders>
              <w:top w:val="single" w:sz="2" w:space="0" w:color="auto"/>
              <w:left w:val="single" w:sz="24" w:space="0" w:color="auto"/>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6</w:t>
            </w:r>
          </w:p>
          <w:p w:rsidR="00156B88" w:rsidRPr="00156B88" w:rsidRDefault="00156B88" w:rsidP="00156B88">
            <w:pPr>
              <w:contextualSpacing/>
              <w:rPr>
                <w:rFonts w:ascii="Times New Roman" w:hAnsi="Times New Roman" w:cs="Times New Roman"/>
                <w:sz w:val="20"/>
              </w:rPr>
            </w:pPr>
          </w:p>
          <w:p w:rsidR="00156B88" w:rsidRPr="00156B88" w:rsidRDefault="00156B88" w:rsidP="00156B88">
            <w:pPr>
              <w:contextualSpacing/>
              <w:rPr>
                <w:rFonts w:ascii="Times New Roman" w:hAnsi="Times New Roman" w:cs="Times New Roman"/>
                <w:sz w:val="20"/>
              </w:rPr>
            </w:pPr>
          </w:p>
          <w:p w:rsidR="00156B88" w:rsidRPr="00156B88" w:rsidRDefault="00156B88" w:rsidP="00156B88">
            <w:pPr>
              <w:contextualSpacing/>
              <w:rPr>
                <w:rFonts w:ascii="Times New Roman" w:hAnsi="Times New Roman" w:cs="Times New Roman"/>
                <w:sz w:val="20"/>
              </w:rPr>
            </w:pPr>
          </w:p>
        </w:tc>
        <w:tc>
          <w:tcPr>
            <w:tcW w:w="3098"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Строительство водозабора на территории на Восточной стороне п. Пристень</w:t>
            </w:r>
          </w:p>
        </w:tc>
        <w:tc>
          <w:tcPr>
            <w:tcW w:w="1838"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Электроснабжение</w:t>
            </w:r>
          </w:p>
        </w:tc>
        <w:tc>
          <w:tcPr>
            <w:tcW w:w="2700" w:type="dxa"/>
            <w:tcBorders>
              <w:top w:val="single" w:sz="2" w:space="0" w:color="auto"/>
              <w:left w:val="nil"/>
              <w:bottom w:val="single" w:sz="2" w:space="0" w:color="auto"/>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ВЛ-10 </w:t>
            </w:r>
            <w:proofErr w:type="spellStart"/>
            <w:r w:rsidRPr="00156B88">
              <w:rPr>
                <w:rFonts w:ascii="Times New Roman" w:hAnsi="Times New Roman" w:cs="Times New Roman"/>
                <w:sz w:val="20"/>
              </w:rPr>
              <w:t>кВ</w:t>
            </w:r>
            <w:proofErr w:type="spellEnd"/>
            <w:r w:rsidRPr="00156B88">
              <w:rPr>
                <w:rFonts w:ascii="Times New Roman" w:hAnsi="Times New Roman" w:cs="Times New Roman"/>
                <w:sz w:val="20"/>
              </w:rPr>
              <w:t xml:space="preserve"> – </w:t>
            </w:r>
            <w:smartTag w:uri="urn:schemas-microsoft-com:office:smarttags" w:element="metricconverter">
              <w:smartTagPr>
                <w:attr w:name="ProductID" w:val="0,5 км"/>
              </w:smartTagPr>
              <w:r w:rsidRPr="00156B88">
                <w:rPr>
                  <w:rFonts w:ascii="Times New Roman" w:hAnsi="Times New Roman" w:cs="Times New Roman"/>
                  <w:sz w:val="20"/>
                </w:rPr>
                <w:t>0,5 км</w:t>
              </w:r>
            </w:smartTag>
          </w:p>
          <w:p w:rsidR="00156B88" w:rsidRPr="00156B88" w:rsidRDefault="00156B88" w:rsidP="00156B88">
            <w:pPr>
              <w:contextualSpacing/>
              <w:rPr>
                <w:rFonts w:ascii="Times New Roman" w:hAnsi="Times New Roman" w:cs="Times New Roman"/>
                <w:sz w:val="20"/>
              </w:rPr>
            </w:pPr>
            <w:proofErr w:type="gramStart"/>
            <w:r w:rsidRPr="00156B88">
              <w:rPr>
                <w:rFonts w:ascii="Times New Roman" w:hAnsi="Times New Roman" w:cs="Times New Roman"/>
                <w:sz w:val="20"/>
              </w:rPr>
              <w:t>П</w:t>
            </w:r>
            <w:proofErr w:type="gramEnd"/>
            <w:r w:rsidRPr="00156B88">
              <w:rPr>
                <w:rFonts w:ascii="Times New Roman" w:hAnsi="Times New Roman" w:cs="Times New Roman"/>
                <w:sz w:val="20"/>
              </w:rPr>
              <w:t>/</w:t>
            </w:r>
            <w:proofErr w:type="spellStart"/>
            <w:r w:rsidRPr="00156B88">
              <w:rPr>
                <w:rFonts w:ascii="Times New Roman" w:hAnsi="Times New Roman" w:cs="Times New Roman"/>
                <w:sz w:val="20"/>
              </w:rPr>
              <w:t>ст</w:t>
            </w:r>
            <w:proofErr w:type="spellEnd"/>
            <w:r w:rsidRPr="00156B88">
              <w:rPr>
                <w:rFonts w:ascii="Times New Roman" w:hAnsi="Times New Roman" w:cs="Times New Roman"/>
                <w:sz w:val="20"/>
              </w:rPr>
              <w:t xml:space="preserve"> 10/0,4 </w:t>
            </w:r>
            <w:proofErr w:type="spellStart"/>
            <w:r w:rsidRPr="00156B88">
              <w:rPr>
                <w:rFonts w:ascii="Times New Roman" w:hAnsi="Times New Roman" w:cs="Times New Roman"/>
                <w:sz w:val="20"/>
              </w:rPr>
              <w:t>кВ</w:t>
            </w:r>
            <w:proofErr w:type="spellEnd"/>
            <w:r w:rsidRPr="00156B88">
              <w:rPr>
                <w:rFonts w:ascii="Times New Roman" w:hAnsi="Times New Roman" w:cs="Times New Roman"/>
                <w:sz w:val="20"/>
              </w:rPr>
              <w:t xml:space="preserve"> 1(2х160 </w:t>
            </w:r>
            <w:proofErr w:type="spellStart"/>
            <w:r w:rsidRPr="00156B88">
              <w:rPr>
                <w:rFonts w:ascii="Times New Roman" w:hAnsi="Times New Roman" w:cs="Times New Roman"/>
                <w:sz w:val="20"/>
              </w:rPr>
              <w:t>кВА</w:t>
            </w:r>
            <w:proofErr w:type="spellEnd"/>
            <w:r w:rsidRPr="00156B88">
              <w:rPr>
                <w:rFonts w:ascii="Times New Roman" w:hAnsi="Times New Roman" w:cs="Times New Roman"/>
                <w:sz w:val="20"/>
              </w:rPr>
              <w:t xml:space="preserve">) ВЛ-0,4 </w:t>
            </w:r>
            <w:proofErr w:type="spellStart"/>
            <w:r w:rsidRPr="00156B88">
              <w:rPr>
                <w:rFonts w:ascii="Times New Roman" w:hAnsi="Times New Roman" w:cs="Times New Roman"/>
                <w:sz w:val="20"/>
              </w:rPr>
              <w:t>кВ</w:t>
            </w:r>
            <w:proofErr w:type="spellEnd"/>
            <w:r w:rsidRPr="00156B88">
              <w:rPr>
                <w:rFonts w:ascii="Times New Roman" w:hAnsi="Times New Roman" w:cs="Times New Roman"/>
                <w:sz w:val="20"/>
              </w:rPr>
              <w:t xml:space="preserve"> </w:t>
            </w:r>
            <w:smartTag w:uri="urn:schemas-microsoft-com:office:smarttags" w:element="metricconverter">
              <w:smartTagPr>
                <w:attr w:name="ProductID" w:val="0,1 км"/>
              </w:smartTagPr>
              <w:r w:rsidRPr="00156B88">
                <w:rPr>
                  <w:rFonts w:ascii="Times New Roman" w:hAnsi="Times New Roman" w:cs="Times New Roman"/>
                  <w:sz w:val="20"/>
                </w:rPr>
                <w:t>0,1 км</w:t>
              </w:r>
            </w:smartTag>
          </w:p>
          <w:p w:rsidR="00156B88" w:rsidRPr="00156B88" w:rsidRDefault="00156B88" w:rsidP="00156B88">
            <w:pPr>
              <w:contextualSpacing/>
              <w:rPr>
                <w:rFonts w:ascii="Times New Roman" w:hAnsi="Times New Roman" w:cs="Times New Roman"/>
                <w:sz w:val="20"/>
              </w:rPr>
            </w:pPr>
            <w:proofErr w:type="gramStart"/>
            <w:r w:rsidRPr="00156B88">
              <w:rPr>
                <w:rFonts w:ascii="Times New Roman" w:hAnsi="Times New Roman" w:cs="Times New Roman"/>
                <w:sz w:val="20"/>
              </w:rPr>
              <w:t>Уличное</w:t>
            </w:r>
            <w:proofErr w:type="gramEnd"/>
            <w:r w:rsidRPr="00156B88">
              <w:rPr>
                <w:rFonts w:ascii="Times New Roman" w:hAnsi="Times New Roman" w:cs="Times New Roman"/>
                <w:sz w:val="20"/>
              </w:rPr>
              <w:t xml:space="preserve"> освещение-</w:t>
            </w:r>
            <w:smartTag w:uri="urn:schemas-microsoft-com:office:smarttags" w:element="metricconverter">
              <w:smartTagPr>
                <w:attr w:name="ProductID" w:val="0,1 км"/>
              </w:smartTagPr>
              <w:r w:rsidRPr="00156B88">
                <w:rPr>
                  <w:rFonts w:ascii="Times New Roman" w:hAnsi="Times New Roman" w:cs="Times New Roman"/>
                  <w:sz w:val="20"/>
                </w:rPr>
                <w:t>0,1 км</w:t>
              </w:r>
            </w:smartTag>
          </w:p>
        </w:tc>
        <w:tc>
          <w:tcPr>
            <w:tcW w:w="1582"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1,5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0,1</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0,05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Итого-2,15</w:t>
            </w:r>
          </w:p>
        </w:tc>
        <w:tc>
          <w:tcPr>
            <w:tcW w:w="144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2021</w:t>
            </w:r>
          </w:p>
        </w:tc>
        <w:tc>
          <w:tcPr>
            <w:tcW w:w="252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электроэнергией объектов коммунальной инфраструктуры</w:t>
            </w:r>
          </w:p>
        </w:tc>
        <w:tc>
          <w:tcPr>
            <w:tcW w:w="1800" w:type="dxa"/>
            <w:tcBorders>
              <w:top w:val="single" w:sz="2" w:space="0" w:color="auto"/>
              <w:left w:val="nil"/>
              <w:bottom w:val="single" w:sz="2" w:space="0" w:color="auto"/>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Инвестиционная программа коммунального предприятия</w:t>
            </w:r>
          </w:p>
        </w:tc>
      </w:tr>
      <w:tr w:rsidR="00156B88" w:rsidRPr="00156B88" w:rsidTr="00156B88">
        <w:tblPrEx>
          <w:tblCellMar>
            <w:top w:w="0" w:type="dxa"/>
            <w:bottom w:w="0" w:type="dxa"/>
          </w:tblCellMar>
        </w:tblPrEx>
        <w:trPr>
          <w:trHeight w:val="283"/>
        </w:trPr>
        <w:tc>
          <w:tcPr>
            <w:tcW w:w="502" w:type="dxa"/>
            <w:tcBorders>
              <w:top w:val="single" w:sz="2" w:space="0" w:color="auto"/>
              <w:left w:val="single" w:sz="24" w:space="0" w:color="auto"/>
              <w:bottom w:val="single" w:sz="2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7</w:t>
            </w:r>
          </w:p>
          <w:p w:rsidR="00156B88" w:rsidRPr="00156B88" w:rsidRDefault="00156B88" w:rsidP="00156B88">
            <w:pPr>
              <w:contextualSpacing/>
              <w:rPr>
                <w:rFonts w:ascii="Times New Roman" w:hAnsi="Times New Roman" w:cs="Times New Roman"/>
                <w:sz w:val="20"/>
              </w:rPr>
            </w:pPr>
          </w:p>
          <w:p w:rsidR="00156B88" w:rsidRPr="00156B88" w:rsidRDefault="00156B88" w:rsidP="00156B88">
            <w:pPr>
              <w:contextualSpacing/>
              <w:rPr>
                <w:rFonts w:ascii="Times New Roman" w:hAnsi="Times New Roman" w:cs="Times New Roman"/>
                <w:sz w:val="20"/>
              </w:rPr>
            </w:pPr>
          </w:p>
          <w:p w:rsidR="00156B88" w:rsidRPr="00156B88" w:rsidRDefault="00156B88" w:rsidP="00156B88">
            <w:pPr>
              <w:contextualSpacing/>
              <w:rPr>
                <w:rFonts w:ascii="Times New Roman" w:hAnsi="Times New Roman" w:cs="Times New Roman"/>
                <w:sz w:val="20"/>
              </w:rPr>
            </w:pPr>
          </w:p>
          <w:p w:rsidR="00156B88" w:rsidRPr="00156B88" w:rsidRDefault="00156B88" w:rsidP="00156B88">
            <w:pPr>
              <w:contextualSpacing/>
              <w:rPr>
                <w:rFonts w:ascii="Times New Roman" w:hAnsi="Times New Roman" w:cs="Times New Roman"/>
                <w:sz w:val="20"/>
              </w:rPr>
            </w:pPr>
          </w:p>
        </w:tc>
        <w:tc>
          <w:tcPr>
            <w:tcW w:w="3098" w:type="dxa"/>
            <w:tcBorders>
              <w:top w:val="single" w:sz="2"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lastRenderedPageBreak/>
              <w:t xml:space="preserve">Строительство дома-интерната </w:t>
            </w:r>
            <w:r w:rsidRPr="00156B88">
              <w:rPr>
                <w:rFonts w:ascii="Times New Roman" w:hAnsi="Times New Roman" w:cs="Times New Roman"/>
                <w:sz w:val="20"/>
              </w:rPr>
              <w:lastRenderedPageBreak/>
              <w:t xml:space="preserve">для престарелых и ветеранов на 30 мест (ул. </w:t>
            </w:r>
            <w:proofErr w:type="gramStart"/>
            <w:r w:rsidRPr="00156B88">
              <w:rPr>
                <w:rFonts w:ascii="Times New Roman" w:hAnsi="Times New Roman" w:cs="Times New Roman"/>
                <w:sz w:val="20"/>
              </w:rPr>
              <w:t>Фестивальная</w:t>
            </w:r>
            <w:proofErr w:type="gramEnd"/>
            <w:r w:rsidRPr="00156B88">
              <w:rPr>
                <w:rFonts w:ascii="Times New Roman" w:hAnsi="Times New Roman" w:cs="Times New Roman"/>
                <w:sz w:val="20"/>
              </w:rPr>
              <w:t>)</w:t>
            </w:r>
          </w:p>
        </w:tc>
        <w:tc>
          <w:tcPr>
            <w:tcW w:w="1838" w:type="dxa"/>
            <w:tcBorders>
              <w:top w:val="single" w:sz="2"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lastRenderedPageBreak/>
              <w:t>Электроснабжение</w:t>
            </w:r>
          </w:p>
        </w:tc>
        <w:tc>
          <w:tcPr>
            <w:tcW w:w="2700" w:type="dxa"/>
            <w:tcBorders>
              <w:top w:val="single" w:sz="2" w:space="0" w:color="auto"/>
              <w:left w:val="nil"/>
              <w:bottom w:val="single" w:sz="24" w:space="0" w:color="auto"/>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ВЛ-0,4 </w:t>
            </w:r>
            <w:proofErr w:type="spellStart"/>
            <w:r w:rsidRPr="00156B88">
              <w:rPr>
                <w:rFonts w:ascii="Times New Roman" w:hAnsi="Times New Roman" w:cs="Times New Roman"/>
                <w:sz w:val="20"/>
              </w:rPr>
              <w:t>кВ</w:t>
            </w:r>
            <w:proofErr w:type="spellEnd"/>
            <w:r w:rsidRPr="00156B88">
              <w:rPr>
                <w:rFonts w:ascii="Times New Roman" w:hAnsi="Times New Roman" w:cs="Times New Roman"/>
                <w:sz w:val="20"/>
              </w:rPr>
              <w:t xml:space="preserve"> </w:t>
            </w:r>
            <w:smartTag w:uri="urn:schemas-microsoft-com:office:smarttags" w:element="metricconverter">
              <w:smartTagPr>
                <w:attr w:name="ProductID" w:val="-0,1 км"/>
              </w:smartTagPr>
              <w:r w:rsidRPr="00156B88">
                <w:rPr>
                  <w:rFonts w:ascii="Times New Roman" w:hAnsi="Times New Roman" w:cs="Times New Roman"/>
                  <w:sz w:val="20"/>
                </w:rPr>
                <w:t>-0,1 км</w:t>
              </w:r>
            </w:smartTag>
          </w:p>
          <w:p w:rsidR="00156B88" w:rsidRPr="00156B88" w:rsidRDefault="00156B88" w:rsidP="00156B88">
            <w:pPr>
              <w:ind w:right="-108"/>
              <w:contextualSpacing/>
              <w:rPr>
                <w:rFonts w:ascii="Times New Roman" w:hAnsi="Times New Roman" w:cs="Times New Roman"/>
                <w:sz w:val="20"/>
              </w:rPr>
            </w:pPr>
            <w:proofErr w:type="gramStart"/>
            <w:r w:rsidRPr="00156B88">
              <w:rPr>
                <w:rFonts w:ascii="Times New Roman" w:hAnsi="Times New Roman" w:cs="Times New Roman"/>
                <w:sz w:val="20"/>
              </w:rPr>
              <w:lastRenderedPageBreak/>
              <w:t>Уличное</w:t>
            </w:r>
            <w:proofErr w:type="gramEnd"/>
            <w:r w:rsidRPr="00156B88">
              <w:rPr>
                <w:rFonts w:ascii="Times New Roman" w:hAnsi="Times New Roman" w:cs="Times New Roman"/>
                <w:sz w:val="20"/>
              </w:rPr>
              <w:t xml:space="preserve"> освещение-</w:t>
            </w:r>
            <w:smartTag w:uri="urn:schemas-microsoft-com:office:smarttags" w:element="metricconverter">
              <w:smartTagPr>
                <w:attr w:name="ProductID" w:val="0,1 км"/>
              </w:smartTagPr>
              <w:r w:rsidRPr="00156B88">
                <w:rPr>
                  <w:rFonts w:ascii="Times New Roman" w:hAnsi="Times New Roman" w:cs="Times New Roman"/>
                  <w:sz w:val="20"/>
                </w:rPr>
                <w:t>0,1 км</w:t>
              </w:r>
            </w:smartTag>
          </w:p>
        </w:tc>
        <w:tc>
          <w:tcPr>
            <w:tcW w:w="1582" w:type="dxa"/>
            <w:tcBorders>
              <w:top w:val="single" w:sz="2"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lastRenderedPageBreak/>
              <w:t>0,1</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lastRenderedPageBreak/>
              <w:t>0,05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Итого 0,15</w:t>
            </w:r>
          </w:p>
        </w:tc>
        <w:tc>
          <w:tcPr>
            <w:tcW w:w="1440" w:type="dxa"/>
            <w:tcBorders>
              <w:top w:val="single" w:sz="2"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lastRenderedPageBreak/>
              <w:t>2022</w:t>
            </w:r>
          </w:p>
        </w:tc>
        <w:tc>
          <w:tcPr>
            <w:tcW w:w="2520" w:type="dxa"/>
            <w:tcBorders>
              <w:top w:val="single" w:sz="2"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Обеспечение </w:t>
            </w:r>
            <w:r w:rsidRPr="00156B88">
              <w:rPr>
                <w:rFonts w:ascii="Times New Roman" w:hAnsi="Times New Roman" w:cs="Times New Roman"/>
                <w:sz w:val="20"/>
              </w:rPr>
              <w:lastRenderedPageBreak/>
              <w:t>электроэнергией объектов социальной сферы</w:t>
            </w:r>
          </w:p>
        </w:tc>
        <w:tc>
          <w:tcPr>
            <w:tcW w:w="1800" w:type="dxa"/>
            <w:tcBorders>
              <w:top w:val="single" w:sz="2" w:space="0" w:color="auto"/>
              <w:left w:val="nil"/>
              <w:bottom w:val="single" w:sz="24" w:space="0" w:color="auto"/>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lastRenderedPageBreak/>
              <w:t xml:space="preserve">Средства </w:t>
            </w:r>
            <w:r w:rsidRPr="00156B88">
              <w:rPr>
                <w:rFonts w:ascii="Times New Roman" w:hAnsi="Times New Roman" w:cs="Times New Roman"/>
                <w:sz w:val="20"/>
              </w:rPr>
              <w:lastRenderedPageBreak/>
              <w:t>бюджета</w:t>
            </w:r>
          </w:p>
        </w:tc>
      </w:tr>
      <w:tr w:rsidR="00156B88" w:rsidRPr="00156B88" w:rsidTr="00156B88">
        <w:tblPrEx>
          <w:tblCellMar>
            <w:top w:w="0" w:type="dxa"/>
            <w:bottom w:w="0" w:type="dxa"/>
          </w:tblCellMar>
        </w:tblPrEx>
        <w:trPr>
          <w:trHeight w:val="170"/>
        </w:trPr>
        <w:tc>
          <w:tcPr>
            <w:tcW w:w="502" w:type="dxa"/>
            <w:tcBorders>
              <w:top w:val="single" w:sz="18" w:space="0" w:color="auto"/>
              <w:left w:val="single" w:sz="24" w:space="0" w:color="auto"/>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lastRenderedPageBreak/>
              <w:t>8</w:t>
            </w:r>
          </w:p>
        </w:tc>
        <w:tc>
          <w:tcPr>
            <w:tcW w:w="3098" w:type="dxa"/>
            <w:tcBorders>
              <w:top w:val="single" w:sz="18"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комбината бытового обслуживания с баней и прачечной (ул. </w:t>
            </w:r>
            <w:proofErr w:type="gramStart"/>
            <w:r w:rsidRPr="00156B88">
              <w:rPr>
                <w:rFonts w:ascii="Times New Roman" w:hAnsi="Times New Roman" w:cs="Times New Roman"/>
                <w:sz w:val="20"/>
              </w:rPr>
              <w:t>Фестивальная</w:t>
            </w:r>
            <w:proofErr w:type="gramEnd"/>
            <w:r w:rsidRPr="00156B88">
              <w:rPr>
                <w:rFonts w:ascii="Times New Roman" w:hAnsi="Times New Roman" w:cs="Times New Roman"/>
                <w:sz w:val="20"/>
              </w:rPr>
              <w:t>)</w:t>
            </w:r>
          </w:p>
        </w:tc>
        <w:tc>
          <w:tcPr>
            <w:tcW w:w="1838" w:type="dxa"/>
            <w:tcBorders>
              <w:top w:val="single" w:sz="18"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Электроснабжение</w:t>
            </w:r>
          </w:p>
        </w:tc>
        <w:tc>
          <w:tcPr>
            <w:tcW w:w="2700" w:type="dxa"/>
            <w:tcBorders>
              <w:top w:val="single" w:sz="18" w:space="0" w:color="auto"/>
              <w:left w:val="nil"/>
              <w:bottom w:val="single" w:sz="2" w:space="0" w:color="auto"/>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ВЛ-10 </w:t>
            </w:r>
            <w:proofErr w:type="spellStart"/>
            <w:r w:rsidRPr="00156B88">
              <w:rPr>
                <w:rFonts w:ascii="Times New Roman" w:hAnsi="Times New Roman" w:cs="Times New Roman"/>
                <w:sz w:val="20"/>
              </w:rPr>
              <w:t>кВ</w:t>
            </w:r>
            <w:proofErr w:type="spellEnd"/>
            <w:r w:rsidRPr="00156B88">
              <w:rPr>
                <w:rFonts w:ascii="Times New Roman" w:hAnsi="Times New Roman" w:cs="Times New Roman"/>
                <w:sz w:val="20"/>
              </w:rPr>
              <w:t xml:space="preserve"> – </w:t>
            </w:r>
            <w:smartTag w:uri="urn:schemas-microsoft-com:office:smarttags" w:element="metricconverter">
              <w:smartTagPr>
                <w:attr w:name="ProductID" w:val="0,5 км"/>
              </w:smartTagPr>
              <w:r w:rsidRPr="00156B88">
                <w:rPr>
                  <w:rFonts w:ascii="Times New Roman" w:hAnsi="Times New Roman" w:cs="Times New Roman"/>
                  <w:sz w:val="20"/>
                </w:rPr>
                <w:t>0,5 км</w:t>
              </w:r>
            </w:smartTag>
          </w:p>
          <w:p w:rsidR="00156B88" w:rsidRPr="00156B88" w:rsidRDefault="00156B88" w:rsidP="00156B88">
            <w:pPr>
              <w:contextualSpacing/>
              <w:rPr>
                <w:rFonts w:ascii="Times New Roman" w:hAnsi="Times New Roman" w:cs="Times New Roman"/>
                <w:sz w:val="20"/>
              </w:rPr>
            </w:pPr>
            <w:proofErr w:type="gramStart"/>
            <w:r w:rsidRPr="00156B88">
              <w:rPr>
                <w:rFonts w:ascii="Times New Roman" w:hAnsi="Times New Roman" w:cs="Times New Roman"/>
                <w:sz w:val="20"/>
              </w:rPr>
              <w:t>П</w:t>
            </w:r>
            <w:proofErr w:type="gramEnd"/>
            <w:r w:rsidRPr="00156B88">
              <w:rPr>
                <w:rFonts w:ascii="Times New Roman" w:hAnsi="Times New Roman" w:cs="Times New Roman"/>
                <w:sz w:val="20"/>
              </w:rPr>
              <w:t>/</w:t>
            </w:r>
            <w:proofErr w:type="spellStart"/>
            <w:r w:rsidRPr="00156B88">
              <w:rPr>
                <w:rFonts w:ascii="Times New Roman" w:hAnsi="Times New Roman" w:cs="Times New Roman"/>
                <w:sz w:val="20"/>
              </w:rPr>
              <w:t>ст</w:t>
            </w:r>
            <w:proofErr w:type="spellEnd"/>
            <w:r w:rsidRPr="00156B88">
              <w:rPr>
                <w:rFonts w:ascii="Times New Roman" w:hAnsi="Times New Roman" w:cs="Times New Roman"/>
                <w:sz w:val="20"/>
              </w:rPr>
              <w:t xml:space="preserve"> 10/0,4 </w:t>
            </w:r>
            <w:proofErr w:type="spellStart"/>
            <w:r w:rsidRPr="00156B88">
              <w:rPr>
                <w:rFonts w:ascii="Times New Roman" w:hAnsi="Times New Roman" w:cs="Times New Roman"/>
                <w:sz w:val="20"/>
              </w:rPr>
              <w:t>кВ</w:t>
            </w:r>
            <w:proofErr w:type="spellEnd"/>
            <w:r w:rsidRPr="00156B88">
              <w:rPr>
                <w:rFonts w:ascii="Times New Roman" w:hAnsi="Times New Roman" w:cs="Times New Roman"/>
                <w:sz w:val="20"/>
              </w:rPr>
              <w:t xml:space="preserve"> 1(2х250 </w:t>
            </w:r>
            <w:proofErr w:type="spellStart"/>
            <w:r w:rsidRPr="00156B88">
              <w:rPr>
                <w:rFonts w:ascii="Times New Roman" w:hAnsi="Times New Roman" w:cs="Times New Roman"/>
                <w:sz w:val="20"/>
              </w:rPr>
              <w:t>кВА</w:t>
            </w:r>
            <w:proofErr w:type="spellEnd"/>
            <w:r w:rsidRPr="00156B88">
              <w:rPr>
                <w:rFonts w:ascii="Times New Roman" w:hAnsi="Times New Roman" w:cs="Times New Roman"/>
                <w:sz w:val="20"/>
              </w:rPr>
              <w:t xml:space="preserve">) КЛ-0,4 </w:t>
            </w:r>
            <w:proofErr w:type="spellStart"/>
            <w:r w:rsidRPr="00156B88">
              <w:rPr>
                <w:rFonts w:ascii="Times New Roman" w:hAnsi="Times New Roman" w:cs="Times New Roman"/>
                <w:sz w:val="20"/>
              </w:rPr>
              <w:t>кВ</w:t>
            </w:r>
            <w:proofErr w:type="spellEnd"/>
            <w:r w:rsidRPr="00156B88">
              <w:rPr>
                <w:rFonts w:ascii="Times New Roman" w:hAnsi="Times New Roman" w:cs="Times New Roman"/>
                <w:sz w:val="20"/>
              </w:rPr>
              <w:t xml:space="preserve"> –0,1 км</w:t>
            </w:r>
          </w:p>
          <w:p w:rsidR="00156B88" w:rsidRPr="00156B88" w:rsidRDefault="00156B88" w:rsidP="00156B88">
            <w:pPr>
              <w:contextualSpacing/>
              <w:rPr>
                <w:rFonts w:ascii="Times New Roman" w:hAnsi="Times New Roman" w:cs="Times New Roman"/>
                <w:sz w:val="20"/>
              </w:rPr>
            </w:pPr>
            <w:proofErr w:type="gramStart"/>
            <w:r w:rsidRPr="00156B88">
              <w:rPr>
                <w:rFonts w:ascii="Times New Roman" w:hAnsi="Times New Roman" w:cs="Times New Roman"/>
                <w:sz w:val="20"/>
              </w:rPr>
              <w:t>Уличное</w:t>
            </w:r>
            <w:proofErr w:type="gramEnd"/>
            <w:r w:rsidRPr="00156B88">
              <w:rPr>
                <w:rFonts w:ascii="Times New Roman" w:hAnsi="Times New Roman" w:cs="Times New Roman"/>
                <w:sz w:val="20"/>
              </w:rPr>
              <w:t xml:space="preserve"> освещение-</w:t>
            </w:r>
            <w:smartTag w:uri="urn:schemas-microsoft-com:office:smarttags" w:element="metricconverter">
              <w:smartTagPr>
                <w:attr w:name="ProductID" w:val="0,1 км"/>
              </w:smartTagPr>
              <w:r w:rsidRPr="00156B88">
                <w:rPr>
                  <w:rFonts w:ascii="Times New Roman" w:hAnsi="Times New Roman" w:cs="Times New Roman"/>
                  <w:sz w:val="20"/>
                </w:rPr>
                <w:t>0,1 км</w:t>
              </w:r>
            </w:smartTag>
          </w:p>
        </w:tc>
        <w:tc>
          <w:tcPr>
            <w:tcW w:w="1582" w:type="dxa"/>
            <w:tcBorders>
              <w:top w:val="single" w:sz="18"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1,5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0,1</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0,05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Итого-2,15</w:t>
            </w:r>
          </w:p>
        </w:tc>
        <w:tc>
          <w:tcPr>
            <w:tcW w:w="1440" w:type="dxa"/>
            <w:tcBorders>
              <w:top w:val="single" w:sz="18"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2019</w:t>
            </w:r>
          </w:p>
        </w:tc>
        <w:tc>
          <w:tcPr>
            <w:tcW w:w="2520" w:type="dxa"/>
            <w:tcBorders>
              <w:top w:val="single" w:sz="18"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электроэнергией объектов бытового обслуживания</w:t>
            </w:r>
          </w:p>
        </w:tc>
        <w:tc>
          <w:tcPr>
            <w:tcW w:w="1800" w:type="dxa"/>
            <w:tcBorders>
              <w:top w:val="single" w:sz="18" w:space="0" w:color="auto"/>
              <w:left w:val="nil"/>
              <w:bottom w:val="single" w:sz="2" w:space="0" w:color="auto"/>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инвестора</w:t>
            </w:r>
          </w:p>
        </w:tc>
      </w:tr>
      <w:tr w:rsidR="00156B88" w:rsidRPr="00156B88" w:rsidTr="00156B88">
        <w:tblPrEx>
          <w:tblCellMar>
            <w:top w:w="0" w:type="dxa"/>
            <w:bottom w:w="0" w:type="dxa"/>
          </w:tblCellMar>
        </w:tblPrEx>
        <w:trPr>
          <w:trHeight w:val="170"/>
        </w:trPr>
        <w:tc>
          <w:tcPr>
            <w:tcW w:w="502" w:type="dxa"/>
            <w:tcBorders>
              <w:left w:val="single" w:sz="24" w:space="0" w:color="auto"/>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9</w:t>
            </w:r>
          </w:p>
        </w:tc>
        <w:tc>
          <w:tcPr>
            <w:tcW w:w="3098"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гостиницы на 30 мест, совмещенной с рестораном (кафе) на 20 мест (ул. </w:t>
            </w:r>
            <w:proofErr w:type="gramStart"/>
            <w:r w:rsidRPr="00156B88">
              <w:rPr>
                <w:rFonts w:ascii="Times New Roman" w:hAnsi="Times New Roman" w:cs="Times New Roman"/>
                <w:sz w:val="20"/>
              </w:rPr>
              <w:t>Фестивальная</w:t>
            </w:r>
            <w:proofErr w:type="gramEnd"/>
            <w:r w:rsidRPr="00156B88">
              <w:rPr>
                <w:rFonts w:ascii="Times New Roman" w:hAnsi="Times New Roman" w:cs="Times New Roman"/>
                <w:sz w:val="20"/>
              </w:rPr>
              <w:t xml:space="preserve">) </w:t>
            </w:r>
          </w:p>
        </w:tc>
        <w:tc>
          <w:tcPr>
            <w:tcW w:w="1838"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Электроснабжение</w:t>
            </w:r>
          </w:p>
        </w:tc>
        <w:tc>
          <w:tcPr>
            <w:tcW w:w="2700" w:type="dxa"/>
            <w:tcBorders>
              <w:left w:val="nil"/>
              <w:bottom w:val="single" w:sz="2" w:space="0" w:color="auto"/>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ВЛ-10 </w:t>
            </w:r>
            <w:proofErr w:type="spellStart"/>
            <w:r w:rsidRPr="00156B88">
              <w:rPr>
                <w:rFonts w:ascii="Times New Roman" w:hAnsi="Times New Roman" w:cs="Times New Roman"/>
                <w:sz w:val="20"/>
              </w:rPr>
              <w:t>кВ</w:t>
            </w:r>
            <w:proofErr w:type="spellEnd"/>
            <w:r w:rsidRPr="00156B88">
              <w:rPr>
                <w:rFonts w:ascii="Times New Roman" w:hAnsi="Times New Roman" w:cs="Times New Roman"/>
                <w:sz w:val="20"/>
              </w:rPr>
              <w:t xml:space="preserve"> – </w:t>
            </w:r>
            <w:smartTag w:uri="urn:schemas-microsoft-com:office:smarttags" w:element="metricconverter">
              <w:smartTagPr>
                <w:attr w:name="ProductID" w:val="0,5 км"/>
              </w:smartTagPr>
              <w:r w:rsidRPr="00156B88">
                <w:rPr>
                  <w:rFonts w:ascii="Times New Roman" w:hAnsi="Times New Roman" w:cs="Times New Roman"/>
                  <w:sz w:val="20"/>
                </w:rPr>
                <w:t>0,5 км</w:t>
              </w:r>
            </w:smartTag>
          </w:p>
          <w:p w:rsidR="00156B88" w:rsidRPr="00156B88" w:rsidRDefault="00156B88" w:rsidP="00156B88">
            <w:pPr>
              <w:contextualSpacing/>
              <w:rPr>
                <w:rFonts w:ascii="Times New Roman" w:hAnsi="Times New Roman" w:cs="Times New Roman"/>
                <w:sz w:val="20"/>
              </w:rPr>
            </w:pPr>
            <w:proofErr w:type="gramStart"/>
            <w:r w:rsidRPr="00156B88">
              <w:rPr>
                <w:rFonts w:ascii="Times New Roman" w:hAnsi="Times New Roman" w:cs="Times New Roman"/>
                <w:sz w:val="20"/>
              </w:rPr>
              <w:t>П</w:t>
            </w:r>
            <w:proofErr w:type="gramEnd"/>
            <w:r w:rsidRPr="00156B88">
              <w:rPr>
                <w:rFonts w:ascii="Times New Roman" w:hAnsi="Times New Roman" w:cs="Times New Roman"/>
                <w:sz w:val="20"/>
              </w:rPr>
              <w:t>/</w:t>
            </w:r>
            <w:proofErr w:type="spellStart"/>
            <w:r w:rsidRPr="00156B88">
              <w:rPr>
                <w:rFonts w:ascii="Times New Roman" w:hAnsi="Times New Roman" w:cs="Times New Roman"/>
                <w:sz w:val="20"/>
              </w:rPr>
              <w:t>ст</w:t>
            </w:r>
            <w:proofErr w:type="spellEnd"/>
            <w:r w:rsidRPr="00156B88">
              <w:rPr>
                <w:rFonts w:ascii="Times New Roman" w:hAnsi="Times New Roman" w:cs="Times New Roman"/>
                <w:sz w:val="20"/>
              </w:rPr>
              <w:t xml:space="preserve"> 10/0,4 </w:t>
            </w:r>
            <w:proofErr w:type="spellStart"/>
            <w:r w:rsidRPr="00156B88">
              <w:rPr>
                <w:rFonts w:ascii="Times New Roman" w:hAnsi="Times New Roman" w:cs="Times New Roman"/>
                <w:sz w:val="20"/>
              </w:rPr>
              <w:t>кВ</w:t>
            </w:r>
            <w:proofErr w:type="spellEnd"/>
            <w:r w:rsidRPr="00156B88">
              <w:rPr>
                <w:rFonts w:ascii="Times New Roman" w:hAnsi="Times New Roman" w:cs="Times New Roman"/>
                <w:sz w:val="20"/>
              </w:rPr>
              <w:t xml:space="preserve"> 1(2х250 </w:t>
            </w:r>
            <w:proofErr w:type="spellStart"/>
            <w:r w:rsidRPr="00156B88">
              <w:rPr>
                <w:rFonts w:ascii="Times New Roman" w:hAnsi="Times New Roman" w:cs="Times New Roman"/>
                <w:sz w:val="20"/>
              </w:rPr>
              <w:t>кВА</w:t>
            </w:r>
            <w:proofErr w:type="spellEnd"/>
            <w:r w:rsidRPr="00156B88">
              <w:rPr>
                <w:rFonts w:ascii="Times New Roman" w:hAnsi="Times New Roman" w:cs="Times New Roman"/>
                <w:sz w:val="20"/>
              </w:rPr>
              <w:t xml:space="preserve">) КЛ-0,4 </w:t>
            </w:r>
            <w:proofErr w:type="spellStart"/>
            <w:r w:rsidRPr="00156B88">
              <w:rPr>
                <w:rFonts w:ascii="Times New Roman" w:hAnsi="Times New Roman" w:cs="Times New Roman"/>
                <w:sz w:val="20"/>
              </w:rPr>
              <w:t>кВ</w:t>
            </w:r>
            <w:proofErr w:type="spellEnd"/>
            <w:r w:rsidRPr="00156B88">
              <w:rPr>
                <w:rFonts w:ascii="Times New Roman" w:hAnsi="Times New Roman" w:cs="Times New Roman"/>
                <w:sz w:val="20"/>
              </w:rPr>
              <w:t xml:space="preserve"> –0,1 км</w:t>
            </w:r>
          </w:p>
          <w:p w:rsidR="00156B88" w:rsidRPr="00156B88" w:rsidRDefault="00156B88" w:rsidP="00156B88">
            <w:pPr>
              <w:contextualSpacing/>
              <w:rPr>
                <w:rFonts w:ascii="Times New Roman" w:hAnsi="Times New Roman" w:cs="Times New Roman"/>
                <w:sz w:val="20"/>
              </w:rPr>
            </w:pPr>
            <w:proofErr w:type="gramStart"/>
            <w:r w:rsidRPr="00156B88">
              <w:rPr>
                <w:rFonts w:ascii="Times New Roman" w:hAnsi="Times New Roman" w:cs="Times New Roman"/>
                <w:sz w:val="20"/>
              </w:rPr>
              <w:t>Уличное</w:t>
            </w:r>
            <w:proofErr w:type="gramEnd"/>
            <w:r w:rsidRPr="00156B88">
              <w:rPr>
                <w:rFonts w:ascii="Times New Roman" w:hAnsi="Times New Roman" w:cs="Times New Roman"/>
                <w:sz w:val="20"/>
              </w:rPr>
              <w:t xml:space="preserve"> освещение-</w:t>
            </w:r>
            <w:smartTag w:uri="urn:schemas-microsoft-com:office:smarttags" w:element="metricconverter">
              <w:smartTagPr>
                <w:attr w:name="ProductID" w:val="0,1 км"/>
              </w:smartTagPr>
              <w:r w:rsidRPr="00156B88">
                <w:rPr>
                  <w:rFonts w:ascii="Times New Roman" w:hAnsi="Times New Roman" w:cs="Times New Roman"/>
                  <w:sz w:val="20"/>
                </w:rPr>
                <w:t>0,1 км</w:t>
              </w:r>
            </w:smartTag>
          </w:p>
        </w:tc>
        <w:tc>
          <w:tcPr>
            <w:tcW w:w="1582"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1,5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0,1</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0,05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Итого-2,15</w:t>
            </w:r>
          </w:p>
        </w:tc>
        <w:tc>
          <w:tcPr>
            <w:tcW w:w="1440"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2018</w:t>
            </w:r>
          </w:p>
        </w:tc>
        <w:tc>
          <w:tcPr>
            <w:tcW w:w="2520"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электроэнергией объектов бытового обслуживания</w:t>
            </w:r>
          </w:p>
        </w:tc>
        <w:tc>
          <w:tcPr>
            <w:tcW w:w="1800" w:type="dxa"/>
            <w:tcBorders>
              <w:left w:val="nil"/>
              <w:bottom w:val="single" w:sz="2" w:space="0" w:color="auto"/>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инвестора</w:t>
            </w:r>
          </w:p>
        </w:tc>
      </w:tr>
      <w:tr w:rsidR="00156B88" w:rsidRPr="00156B88" w:rsidTr="00156B88">
        <w:tblPrEx>
          <w:tblCellMar>
            <w:top w:w="0" w:type="dxa"/>
            <w:bottom w:w="0" w:type="dxa"/>
          </w:tblCellMar>
        </w:tblPrEx>
        <w:trPr>
          <w:trHeight w:val="170"/>
        </w:trPr>
        <w:tc>
          <w:tcPr>
            <w:tcW w:w="502" w:type="dxa"/>
            <w:tcBorders>
              <w:top w:val="single" w:sz="2" w:space="0" w:color="auto"/>
              <w:left w:val="single" w:sz="24" w:space="0" w:color="auto"/>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10</w:t>
            </w:r>
          </w:p>
        </w:tc>
        <w:tc>
          <w:tcPr>
            <w:tcW w:w="3098"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Реконструкция уличного освещения п. Пристень</w:t>
            </w:r>
          </w:p>
        </w:tc>
        <w:tc>
          <w:tcPr>
            <w:tcW w:w="1838"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Улучшение качества уличного освещения</w:t>
            </w:r>
          </w:p>
        </w:tc>
        <w:tc>
          <w:tcPr>
            <w:tcW w:w="270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Замена голых проводов на самонесущий кабель и установка </w:t>
            </w:r>
            <w:proofErr w:type="spellStart"/>
            <w:r w:rsidRPr="00156B88">
              <w:rPr>
                <w:rFonts w:ascii="Times New Roman" w:hAnsi="Times New Roman" w:cs="Times New Roman"/>
                <w:sz w:val="20"/>
              </w:rPr>
              <w:t>энергоэффективных</w:t>
            </w:r>
            <w:proofErr w:type="spellEnd"/>
            <w:r w:rsidRPr="00156B88">
              <w:rPr>
                <w:rFonts w:ascii="Times New Roman" w:hAnsi="Times New Roman" w:cs="Times New Roman"/>
                <w:sz w:val="20"/>
              </w:rPr>
              <w:t xml:space="preserve"> светильников – </w:t>
            </w:r>
            <w:smartTag w:uri="urn:schemas-microsoft-com:office:smarttags" w:element="metricconverter">
              <w:smartTagPr>
                <w:attr w:name="ProductID" w:val="10 км"/>
              </w:smartTagPr>
              <w:r w:rsidRPr="00156B88">
                <w:rPr>
                  <w:rFonts w:ascii="Times New Roman" w:hAnsi="Times New Roman" w:cs="Times New Roman"/>
                  <w:sz w:val="20"/>
                </w:rPr>
                <w:t>10 км</w:t>
              </w:r>
            </w:smartTag>
          </w:p>
        </w:tc>
        <w:tc>
          <w:tcPr>
            <w:tcW w:w="1582"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5,0</w:t>
            </w:r>
          </w:p>
        </w:tc>
        <w:tc>
          <w:tcPr>
            <w:tcW w:w="144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2013-2022</w:t>
            </w:r>
          </w:p>
        </w:tc>
        <w:tc>
          <w:tcPr>
            <w:tcW w:w="252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Снижение электропотребления на уличное освещение</w:t>
            </w:r>
          </w:p>
        </w:tc>
        <w:tc>
          <w:tcPr>
            <w:tcW w:w="1800" w:type="dxa"/>
            <w:tcBorders>
              <w:top w:val="single" w:sz="2" w:space="0" w:color="auto"/>
              <w:left w:val="nil"/>
              <w:bottom w:val="single" w:sz="2" w:space="0" w:color="auto"/>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бюджета</w:t>
            </w:r>
          </w:p>
        </w:tc>
      </w:tr>
      <w:tr w:rsidR="00156B88" w:rsidRPr="00156B88" w:rsidTr="00156B88">
        <w:tblPrEx>
          <w:tblCellMar>
            <w:top w:w="0" w:type="dxa"/>
            <w:bottom w:w="0" w:type="dxa"/>
          </w:tblCellMar>
        </w:tblPrEx>
        <w:trPr>
          <w:trHeight w:val="244"/>
        </w:trPr>
        <w:tc>
          <w:tcPr>
            <w:tcW w:w="502" w:type="dxa"/>
            <w:tcBorders>
              <w:top w:val="single" w:sz="18" w:space="0" w:color="auto"/>
              <w:left w:val="single" w:sz="24" w:space="0" w:color="auto"/>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p>
        </w:tc>
        <w:tc>
          <w:tcPr>
            <w:tcW w:w="3098"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r w:rsidRPr="00156B88">
              <w:rPr>
                <w:rFonts w:ascii="Times New Roman" w:hAnsi="Times New Roman" w:cs="Times New Roman"/>
                <w:b/>
              </w:rPr>
              <w:t>Итого</w:t>
            </w:r>
          </w:p>
        </w:tc>
        <w:tc>
          <w:tcPr>
            <w:tcW w:w="1838"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p>
        </w:tc>
        <w:tc>
          <w:tcPr>
            <w:tcW w:w="2700"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p>
        </w:tc>
        <w:tc>
          <w:tcPr>
            <w:tcW w:w="1582"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r w:rsidRPr="00156B88">
              <w:rPr>
                <w:rFonts w:ascii="Times New Roman" w:hAnsi="Times New Roman" w:cs="Times New Roman"/>
                <w:b/>
              </w:rPr>
              <w:t>37,0</w:t>
            </w:r>
          </w:p>
        </w:tc>
        <w:tc>
          <w:tcPr>
            <w:tcW w:w="1440"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p>
        </w:tc>
        <w:tc>
          <w:tcPr>
            <w:tcW w:w="2520"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p>
        </w:tc>
        <w:tc>
          <w:tcPr>
            <w:tcW w:w="1800" w:type="dxa"/>
            <w:tcBorders>
              <w:top w:val="single" w:sz="18" w:space="0" w:color="auto"/>
              <w:left w:val="nil"/>
              <w:bottom w:val="single" w:sz="24" w:space="0" w:color="auto"/>
              <w:right w:val="single" w:sz="24" w:space="0" w:color="auto"/>
            </w:tcBorders>
          </w:tcPr>
          <w:p w:rsidR="00156B88" w:rsidRPr="00156B88" w:rsidRDefault="00156B88" w:rsidP="00156B88">
            <w:pPr>
              <w:contextualSpacing/>
              <w:rPr>
                <w:rFonts w:ascii="Times New Roman" w:hAnsi="Times New Roman" w:cs="Times New Roman"/>
                <w:b/>
              </w:rPr>
            </w:pPr>
          </w:p>
        </w:tc>
      </w:tr>
    </w:tbl>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numPr>
          <w:ilvl w:val="0"/>
          <w:numId w:val="3"/>
        </w:numPr>
        <w:spacing w:after="0" w:line="240" w:lineRule="auto"/>
        <w:contextualSpacing/>
        <w:rPr>
          <w:rFonts w:ascii="Times New Roman" w:hAnsi="Times New Roman" w:cs="Times New Roman"/>
          <w:b/>
          <w:sz w:val="28"/>
        </w:rPr>
      </w:pPr>
      <w:r w:rsidRPr="00156B88">
        <w:rPr>
          <w:rFonts w:ascii="Times New Roman" w:hAnsi="Times New Roman" w:cs="Times New Roman"/>
          <w:b/>
          <w:sz w:val="28"/>
        </w:rPr>
        <w:t>Теплоснабжение</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3098"/>
        <w:gridCol w:w="1838"/>
        <w:gridCol w:w="2700"/>
        <w:gridCol w:w="1582"/>
        <w:gridCol w:w="1440"/>
        <w:gridCol w:w="2520"/>
        <w:gridCol w:w="1800"/>
      </w:tblGrid>
      <w:tr w:rsidR="00156B88" w:rsidRPr="00156B88" w:rsidTr="00156B88">
        <w:tblPrEx>
          <w:tblCellMar>
            <w:top w:w="0" w:type="dxa"/>
            <w:bottom w:w="0" w:type="dxa"/>
          </w:tblCellMar>
        </w:tblPrEx>
        <w:trPr>
          <w:cantSplit/>
          <w:trHeight w:val="955"/>
        </w:trPr>
        <w:tc>
          <w:tcPr>
            <w:tcW w:w="502" w:type="dxa"/>
            <w:tcBorders>
              <w:top w:val="single" w:sz="24" w:space="0" w:color="auto"/>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w:t>
            </w:r>
          </w:p>
          <w:p w:rsidR="00156B88" w:rsidRPr="00156B88" w:rsidRDefault="00156B88" w:rsidP="00156B88">
            <w:pPr>
              <w:ind w:left="-146" w:right="-108"/>
              <w:contextualSpacing/>
              <w:jc w:val="center"/>
              <w:rPr>
                <w:rFonts w:ascii="Times New Roman" w:hAnsi="Times New Roman" w:cs="Times New Roman"/>
                <w:b/>
              </w:rPr>
            </w:pPr>
            <w:proofErr w:type="gramStart"/>
            <w:r w:rsidRPr="00156B88">
              <w:rPr>
                <w:rFonts w:ascii="Times New Roman" w:hAnsi="Times New Roman" w:cs="Times New Roman"/>
                <w:b/>
              </w:rPr>
              <w:t>п</w:t>
            </w:r>
            <w:proofErr w:type="gramEnd"/>
            <w:r w:rsidRPr="00156B88">
              <w:rPr>
                <w:rFonts w:ascii="Times New Roman" w:hAnsi="Times New Roman" w:cs="Times New Roman"/>
                <w:b/>
              </w:rPr>
              <w:t>/п</w:t>
            </w:r>
          </w:p>
          <w:p w:rsidR="00156B88" w:rsidRPr="00156B88" w:rsidRDefault="00156B88" w:rsidP="00156B88">
            <w:pPr>
              <w:contextualSpacing/>
              <w:jc w:val="center"/>
              <w:rPr>
                <w:rFonts w:ascii="Times New Roman" w:hAnsi="Times New Roman" w:cs="Times New Roman"/>
                <w:b/>
              </w:rPr>
            </w:pPr>
          </w:p>
          <w:p w:rsidR="00156B88" w:rsidRPr="00156B88" w:rsidRDefault="00156B88" w:rsidP="00156B88">
            <w:pPr>
              <w:contextualSpacing/>
              <w:rPr>
                <w:rFonts w:ascii="Times New Roman" w:hAnsi="Times New Roman" w:cs="Times New Roman"/>
                <w:b/>
              </w:rPr>
            </w:pPr>
          </w:p>
        </w:tc>
        <w:tc>
          <w:tcPr>
            <w:tcW w:w="3098"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Описание проекта</w:t>
            </w:r>
          </w:p>
        </w:tc>
        <w:tc>
          <w:tcPr>
            <w:tcW w:w="1838"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Цель проекта</w:t>
            </w:r>
          </w:p>
        </w:tc>
        <w:tc>
          <w:tcPr>
            <w:tcW w:w="2700"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Технические параметры проекта</w:t>
            </w:r>
          </w:p>
        </w:tc>
        <w:tc>
          <w:tcPr>
            <w:tcW w:w="1582"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Затраты на реализацию проекта</w:t>
            </w:r>
          </w:p>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 xml:space="preserve"> (млн. руб.)</w:t>
            </w:r>
          </w:p>
        </w:tc>
        <w:tc>
          <w:tcPr>
            <w:tcW w:w="1440"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Срок реализации проекта</w:t>
            </w:r>
          </w:p>
        </w:tc>
        <w:tc>
          <w:tcPr>
            <w:tcW w:w="2520"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Ожидаемый эффект от реализации проекта</w:t>
            </w:r>
          </w:p>
        </w:tc>
        <w:tc>
          <w:tcPr>
            <w:tcW w:w="1800" w:type="dxa"/>
            <w:tcBorders>
              <w:top w:val="single" w:sz="24" w:space="0" w:color="auto"/>
              <w:left w:val="nil"/>
              <w:bottom w:val="single" w:sz="18" w:space="0" w:color="auto"/>
              <w:right w:val="single" w:sz="2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Предполагаем</w:t>
            </w:r>
            <w:proofErr w:type="gramStart"/>
            <w:r w:rsidRPr="00156B88">
              <w:rPr>
                <w:rFonts w:ascii="Times New Roman" w:hAnsi="Times New Roman" w:cs="Times New Roman"/>
                <w:b/>
              </w:rPr>
              <w:t>.</w:t>
            </w:r>
            <w:proofErr w:type="gramEnd"/>
            <w:r w:rsidRPr="00156B88">
              <w:rPr>
                <w:rFonts w:ascii="Times New Roman" w:hAnsi="Times New Roman" w:cs="Times New Roman"/>
                <w:b/>
              </w:rPr>
              <w:t xml:space="preserve"> </w:t>
            </w:r>
            <w:proofErr w:type="gramStart"/>
            <w:r w:rsidRPr="00156B88">
              <w:rPr>
                <w:rFonts w:ascii="Times New Roman" w:hAnsi="Times New Roman" w:cs="Times New Roman"/>
                <w:b/>
              </w:rPr>
              <w:t>и</w:t>
            </w:r>
            <w:proofErr w:type="gramEnd"/>
            <w:r w:rsidRPr="00156B88">
              <w:rPr>
                <w:rFonts w:ascii="Times New Roman" w:hAnsi="Times New Roman" w:cs="Times New Roman"/>
                <w:b/>
              </w:rPr>
              <w:t xml:space="preserve">сточник </w:t>
            </w:r>
            <w:proofErr w:type="spellStart"/>
            <w:r w:rsidRPr="00156B88">
              <w:rPr>
                <w:rFonts w:ascii="Times New Roman" w:hAnsi="Times New Roman" w:cs="Times New Roman"/>
                <w:b/>
              </w:rPr>
              <w:t>финансир-ния</w:t>
            </w:r>
            <w:proofErr w:type="spellEnd"/>
          </w:p>
        </w:tc>
      </w:tr>
      <w:tr w:rsidR="00156B88" w:rsidRPr="00156B88" w:rsidTr="00156B88">
        <w:tblPrEx>
          <w:tblCellMar>
            <w:top w:w="0" w:type="dxa"/>
            <w:bottom w:w="0" w:type="dxa"/>
          </w:tblCellMar>
        </w:tblPrEx>
        <w:trPr>
          <w:trHeight w:val="223"/>
        </w:trPr>
        <w:tc>
          <w:tcPr>
            <w:tcW w:w="502" w:type="dxa"/>
            <w:tcBorders>
              <w:top w:val="single" w:sz="18" w:space="0" w:color="auto"/>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w:t>
            </w:r>
          </w:p>
        </w:tc>
        <w:tc>
          <w:tcPr>
            <w:tcW w:w="3098"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2</w:t>
            </w:r>
          </w:p>
        </w:tc>
        <w:tc>
          <w:tcPr>
            <w:tcW w:w="1838"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3</w:t>
            </w:r>
          </w:p>
        </w:tc>
        <w:tc>
          <w:tcPr>
            <w:tcW w:w="2700"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4</w:t>
            </w:r>
          </w:p>
        </w:tc>
        <w:tc>
          <w:tcPr>
            <w:tcW w:w="1582"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5</w:t>
            </w:r>
          </w:p>
        </w:tc>
        <w:tc>
          <w:tcPr>
            <w:tcW w:w="1440"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6</w:t>
            </w:r>
          </w:p>
        </w:tc>
        <w:tc>
          <w:tcPr>
            <w:tcW w:w="2520"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7</w:t>
            </w:r>
          </w:p>
        </w:tc>
        <w:tc>
          <w:tcPr>
            <w:tcW w:w="1800" w:type="dxa"/>
            <w:tcBorders>
              <w:top w:val="single" w:sz="18" w:space="0" w:color="auto"/>
              <w:left w:val="nil"/>
              <w:bottom w:val="single" w:sz="18" w:space="0" w:color="auto"/>
              <w:right w:val="single" w:sz="2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8</w:t>
            </w:r>
          </w:p>
        </w:tc>
      </w:tr>
      <w:tr w:rsidR="00156B88" w:rsidRPr="00156B88" w:rsidTr="00156B88">
        <w:tblPrEx>
          <w:tblCellMar>
            <w:top w:w="0" w:type="dxa"/>
            <w:bottom w:w="0" w:type="dxa"/>
          </w:tblCellMar>
        </w:tblPrEx>
        <w:trPr>
          <w:trHeight w:val="283"/>
        </w:trPr>
        <w:tc>
          <w:tcPr>
            <w:tcW w:w="502" w:type="dxa"/>
            <w:tcBorders>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1</w:t>
            </w:r>
          </w:p>
          <w:p w:rsidR="00156B88" w:rsidRPr="00156B88" w:rsidRDefault="00156B88" w:rsidP="00156B88">
            <w:pPr>
              <w:contextualSpacing/>
              <w:jc w:val="center"/>
              <w:rPr>
                <w:rFonts w:ascii="Times New Roman" w:hAnsi="Times New Roman" w:cs="Times New Roman"/>
                <w:sz w:val="20"/>
              </w:rPr>
            </w:pPr>
          </w:p>
          <w:p w:rsidR="00156B88" w:rsidRPr="00156B88" w:rsidRDefault="00156B88" w:rsidP="00156B88">
            <w:pPr>
              <w:contextualSpacing/>
              <w:jc w:val="center"/>
              <w:rPr>
                <w:rFonts w:ascii="Times New Roman" w:hAnsi="Times New Roman" w:cs="Times New Roman"/>
                <w:sz w:val="20"/>
              </w:rPr>
            </w:pPr>
          </w:p>
        </w:tc>
        <w:tc>
          <w:tcPr>
            <w:tcW w:w="3098"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Центра досуга молодежи (ул. </w:t>
            </w:r>
            <w:proofErr w:type="gramStart"/>
            <w:r w:rsidRPr="00156B88">
              <w:rPr>
                <w:rFonts w:ascii="Times New Roman" w:hAnsi="Times New Roman" w:cs="Times New Roman"/>
                <w:sz w:val="20"/>
              </w:rPr>
              <w:t>Парковая</w:t>
            </w:r>
            <w:proofErr w:type="gramEnd"/>
            <w:r w:rsidRPr="00156B88">
              <w:rPr>
                <w:rFonts w:ascii="Times New Roman" w:hAnsi="Times New Roman" w:cs="Times New Roman"/>
                <w:sz w:val="20"/>
              </w:rPr>
              <w:t>)</w:t>
            </w:r>
          </w:p>
        </w:tc>
        <w:tc>
          <w:tcPr>
            <w:tcW w:w="1838"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Теплоснабжение</w:t>
            </w:r>
          </w:p>
        </w:tc>
        <w:tc>
          <w:tcPr>
            <w:tcW w:w="2700" w:type="dxa"/>
            <w:tcBorders>
              <w:left w:val="nil"/>
              <w:bottom w:val="single" w:sz="2" w:space="0" w:color="auto"/>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Встроенная газовая котельная – 0,2 Мвт </w:t>
            </w:r>
          </w:p>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Тепловые сети – </w:t>
            </w:r>
            <w:smartTag w:uri="urn:schemas-microsoft-com:office:smarttags" w:element="metricconverter">
              <w:smartTagPr>
                <w:attr w:name="ProductID" w:val="0,05 км"/>
              </w:smartTagPr>
              <w:r w:rsidRPr="00156B88">
                <w:rPr>
                  <w:rFonts w:ascii="Times New Roman" w:hAnsi="Times New Roman" w:cs="Times New Roman"/>
                  <w:sz w:val="20"/>
                </w:rPr>
                <w:t>0,05 км</w:t>
              </w:r>
            </w:smartTag>
          </w:p>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Сети ГВС-</w:t>
            </w:r>
            <w:smartTag w:uri="urn:schemas-microsoft-com:office:smarttags" w:element="metricconverter">
              <w:smartTagPr>
                <w:attr w:name="ProductID" w:val="0,05 км"/>
              </w:smartTagPr>
              <w:r w:rsidRPr="00156B88">
                <w:rPr>
                  <w:rFonts w:ascii="Times New Roman" w:hAnsi="Times New Roman" w:cs="Times New Roman"/>
                  <w:sz w:val="20"/>
                </w:rPr>
                <w:t>0,05 км</w:t>
              </w:r>
            </w:smartTag>
          </w:p>
        </w:tc>
        <w:tc>
          <w:tcPr>
            <w:tcW w:w="1582"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0,25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0,15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Итого-0,9</w:t>
            </w:r>
          </w:p>
        </w:tc>
        <w:tc>
          <w:tcPr>
            <w:tcW w:w="1440"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2021</w:t>
            </w:r>
          </w:p>
        </w:tc>
        <w:tc>
          <w:tcPr>
            <w:tcW w:w="2520"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теплом объектов социальной сферы</w:t>
            </w:r>
          </w:p>
        </w:tc>
        <w:tc>
          <w:tcPr>
            <w:tcW w:w="1800" w:type="dxa"/>
            <w:tcBorders>
              <w:left w:val="nil"/>
              <w:bottom w:val="single" w:sz="2" w:space="0" w:color="auto"/>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инвестора</w:t>
            </w:r>
          </w:p>
        </w:tc>
      </w:tr>
      <w:tr w:rsidR="00156B88" w:rsidRPr="00156B88" w:rsidTr="00156B88">
        <w:tblPrEx>
          <w:tblCellMar>
            <w:top w:w="0" w:type="dxa"/>
            <w:bottom w:w="0" w:type="dxa"/>
          </w:tblCellMar>
        </w:tblPrEx>
        <w:trPr>
          <w:trHeight w:val="283"/>
        </w:trPr>
        <w:tc>
          <w:tcPr>
            <w:tcW w:w="502" w:type="dxa"/>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2</w:t>
            </w:r>
          </w:p>
        </w:tc>
        <w:tc>
          <w:tcPr>
            <w:tcW w:w="3098" w:type="dxa"/>
            <w:tcBorders>
              <w:top w:val="single" w:sz="2"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торгово-развлекательного комплекса (ул. </w:t>
            </w:r>
            <w:proofErr w:type="gramStart"/>
            <w:r w:rsidRPr="00156B88">
              <w:rPr>
                <w:rFonts w:ascii="Times New Roman" w:hAnsi="Times New Roman" w:cs="Times New Roman"/>
                <w:sz w:val="20"/>
              </w:rPr>
              <w:t>Фестивальная</w:t>
            </w:r>
            <w:proofErr w:type="gramEnd"/>
            <w:r w:rsidRPr="00156B88">
              <w:rPr>
                <w:rFonts w:ascii="Times New Roman" w:hAnsi="Times New Roman" w:cs="Times New Roman"/>
                <w:sz w:val="20"/>
              </w:rPr>
              <w:t>)</w:t>
            </w:r>
          </w:p>
        </w:tc>
        <w:tc>
          <w:tcPr>
            <w:tcW w:w="1838" w:type="dxa"/>
            <w:tcBorders>
              <w:top w:val="single" w:sz="2"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Теплоснабжение</w:t>
            </w:r>
          </w:p>
        </w:tc>
        <w:tc>
          <w:tcPr>
            <w:tcW w:w="2700" w:type="dxa"/>
            <w:tcBorders>
              <w:top w:val="single" w:sz="2" w:space="0" w:color="auto"/>
              <w:left w:val="nil"/>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БМГК– 0,5 Мвт </w:t>
            </w:r>
          </w:p>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Тепловые сети – </w:t>
            </w:r>
            <w:smartTag w:uri="urn:schemas-microsoft-com:office:smarttags" w:element="metricconverter">
              <w:smartTagPr>
                <w:attr w:name="ProductID" w:val="0,05 км"/>
              </w:smartTagPr>
              <w:r w:rsidRPr="00156B88">
                <w:rPr>
                  <w:rFonts w:ascii="Times New Roman" w:hAnsi="Times New Roman" w:cs="Times New Roman"/>
                  <w:sz w:val="20"/>
                </w:rPr>
                <w:t>0,05 км</w:t>
              </w:r>
            </w:smartTag>
          </w:p>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Сети ГВС-</w:t>
            </w:r>
            <w:smartTag w:uri="urn:schemas-microsoft-com:office:smarttags" w:element="metricconverter">
              <w:smartTagPr>
                <w:attr w:name="ProductID" w:val="0,05 км"/>
              </w:smartTagPr>
              <w:r w:rsidRPr="00156B88">
                <w:rPr>
                  <w:rFonts w:ascii="Times New Roman" w:hAnsi="Times New Roman" w:cs="Times New Roman"/>
                  <w:sz w:val="20"/>
                </w:rPr>
                <w:t>0,05 км</w:t>
              </w:r>
            </w:smartTag>
          </w:p>
        </w:tc>
        <w:tc>
          <w:tcPr>
            <w:tcW w:w="1582" w:type="dxa"/>
            <w:tcBorders>
              <w:top w:val="single" w:sz="2"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3,0</w:t>
            </w:r>
          </w:p>
          <w:p w:rsidR="00156B88" w:rsidRPr="00156B88" w:rsidRDefault="00156B88" w:rsidP="00156B88">
            <w:pPr>
              <w:pStyle w:val="a6"/>
              <w:tabs>
                <w:tab w:val="clear" w:pos="4153"/>
                <w:tab w:val="clear" w:pos="8306"/>
              </w:tabs>
              <w:contextualSpacing/>
            </w:pPr>
            <w:r w:rsidRPr="00156B88">
              <w:t>0,25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0,15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Итого-3,4</w:t>
            </w:r>
          </w:p>
        </w:tc>
        <w:tc>
          <w:tcPr>
            <w:tcW w:w="1440" w:type="dxa"/>
            <w:tcBorders>
              <w:top w:val="single" w:sz="2"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2020</w:t>
            </w:r>
          </w:p>
        </w:tc>
        <w:tc>
          <w:tcPr>
            <w:tcW w:w="2520" w:type="dxa"/>
            <w:tcBorders>
              <w:top w:val="single" w:sz="2"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теплом объектов социальной сферы</w:t>
            </w:r>
          </w:p>
        </w:tc>
        <w:tc>
          <w:tcPr>
            <w:tcW w:w="1800" w:type="dxa"/>
            <w:tcBorders>
              <w:top w:val="single" w:sz="2" w:space="0" w:color="auto"/>
              <w:left w:val="nil"/>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бюджета</w:t>
            </w:r>
          </w:p>
        </w:tc>
      </w:tr>
      <w:tr w:rsidR="00156B88" w:rsidRPr="00156B88" w:rsidTr="00156B88">
        <w:tblPrEx>
          <w:tblCellMar>
            <w:top w:w="0" w:type="dxa"/>
            <w:bottom w:w="0" w:type="dxa"/>
          </w:tblCellMar>
        </w:tblPrEx>
        <w:trPr>
          <w:trHeight w:val="830"/>
        </w:trPr>
        <w:tc>
          <w:tcPr>
            <w:tcW w:w="502" w:type="dxa"/>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3</w:t>
            </w:r>
          </w:p>
        </w:tc>
        <w:tc>
          <w:tcPr>
            <w:tcW w:w="3098" w:type="dxa"/>
            <w:tcBorders>
              <w:top w:val="single" w:sz="2"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детского сада на 200 мест (ул. </w:t>
            </w:r>
            <w:proofErr w:type="gramStart"/>
            <w:r w:rsidRPr="00156B88">
              <w:rPr>
                <w:rFonts w:ascii="Times New Roman" w:hAnsi="Times New Roman" w:cs="Times New Roman"/>
                <w:sz w:val="20"/>
              </w:rPr>
              <w:t>Парковая</w:t>
            </w:r>
            <w:proofErr w:type="gramEnd"/>
            <w:r w:rsidRPr="00156B88">
              <w:rPr>
                <w:rFonts w:ascii="Times New Roman" w:hAnsi="Times New Roman" w:cs="Times New Roman"/>
                <w:sz w:val="20"/>
              </w:rPr>
              <w:t>)</w:t>
            </w:r>
          </w:p>
          <w:p w:rsidR="00156B88" w:rsidRPr="00156B88" w:rsidRDefault="00156B88" w:rsidP="00156B88">
            <w:pPr>
              <w:contextualSpacing/>
              <w:rPr>
                <w:rFonts w:ascii="Times New Roman" w:hAnsi="Times New Roman" w:cs="Times New Roman"/>
                <w:sz w:val="20"/>
              </w:rPr>
            </w:pPr>
          </w:p>
          <w:p w:rsidR="00156B88" w:rsidRPr="00156B88" w:rsidRDefault="00156B88" w:rsidP="00156B88">
            <w:pPr>
              <w:contextualSpacing/>
              <w:rPr>
                <w:rFonts w:ascii="Times New Roman" w:hAnsi="Times New Roman" w:cs="Times New Roman"/>
                <w:sz w:val="20"/>
              </w:rPr>
            </w:pPr>
          </w:p>
        </w:tc>
        <w:tc>
          <w:tcPr>
            <w:tcW w:w="1838" w:type="dxa"/>
            <w:tcBorders>
              <w:top w:val="single" w:sz="2"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Теплоснабжение</w:t>
            </w:r>
          </w:p>
        </w:tc>
        <w:tc>
          <w:tcPr>
            <w:tcW w:w="2700" w:type="dxa"/>
            <w:tcBorders>
              <w:top w:val="single" w:sz="2" w:space="0" w:color="auto"/>
              <w:left w:val="nil"/>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БМГК– 0,5 Мвт </w:t>
            </w:r>
          </w:p>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Тепловые сети – </w:t>
            </w:r>
            <w:smartTag w:uri="urn:schemas-microsoft-com:office:smarttags" w:element="metricconverter">
              <w:smartTagPr>
                <w:attr w:name="ProductID" w:val="0,05 км"/>
              </w:smartTagPr>
              <w:r w:rsidRPr="00156B88">
                <w:rPr>
                  <w:rFonts w:ascii="Times New Roman" w:hAnsi="Times New Roman" w:cs="Times New Roman"/>
                  <w:sz w:val="20"/>
                </w:rPr>
                <w:t>0,05 км</w:t>
              </w:r>
            </w:smartTag>
          </w:p>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Сети ГВС-</w:t>
            </w:r>
            <w:smartTag w:uri="urn:schemas-microsoft-com:office:smarttags" w:element="metricconverter">
              <w:smartTagPr>
                <w:attr w:name="ProductID" w:val="0,05 км"/>
              </w:smartTagPr>
              <w:r w:rsidRPr="00156B88">
                <w:rPr>
                  <w:rFonts w:ascii="Times New Roman" w:hAnsi="Times New Roman" w:cs="Times New Roman"/>
                  <w:sz w:val="20"/>
                </w:rPr>
                <w:t>0,05 км</w:t>
              </w:r>
            </w:smartTag>
          </w:p>
        </w:tc>
        <w:tc>
          <w:tcPr>
            <w:tcW w:w="1582" w:type="dxa"/>
            <w:tcBorders>
              <w:top w:val="single" w:sz="2"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3,0</w:t>
            </w:r>
          </w:p>
          <w:p w:rsidR="00156B88" w:rsidRPr="00156B88" w:rsidRDefault="00156B88" w:rsidP="00156B88">
            <w:pPr>
              <w:pStyle w:val="a6"/>
              <w:tabs>
                <w:tab w:val="clear" w:pos="4153"/>
                <w:tab w:val="clear" w:pos="8306"/>
              </w:tabs>
              <w:contextualSpacing/>
            </w:pPr>
            <w:r w:rsidRPr="00156B88">
              <w:t>0,25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0,15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Итого-3,4</w:t>
            </w:r>
          </w:p>
        </w:tc>
        <w:tc>
          <w:tcPr>
            <w:tcW w:w="1440" w:type="dxa"/>
            <w:tcBorders>
              <w:top w:val="single" w:sz="2"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2014</w:t>
            </w:r>
          </w:p>
        </w:tc>
        <w:tc>
          <w:tcPr>
            <w:tcW w:w="2520" w:type="dxa"/>
            <w:tcBorders>
              <w:top w:val="single" w:sz="2"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теплом объектов социальной сферы</w:t>
            </w:r>
          </w:p>
        </w:tc>
        <w:tc>
          <w:tcPr>
            <w:tcW w:w="1800" w:type="dxa"/>
            <w:tcBorders>
              <w:top w:val="single" w:sz="2" w:space="0" w:color="auto"/>
              <w:left w:val="nil"/>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бюджета</w:t>
            </w:r>
          </w:p>
        </w:tc>
      </w:tr>
      <w:tr w:rsidR="00156B88" w:rsidRPr="00156B88" w:rsidTr="00156B88">
        <w:tblPrEx>
          <w:tblCellMar>
            <w:top w:w="0" w:type="dxa"/>
            <w:bottom w:w="0" w:type="dxa"/>
          </w:tblCellMar>
        </w:tblPrEx>
        <w:trPr>
          <w:trHeight w:val="170"/>
        </w:trPr>
        <w:tc>
          <w:tcPr>
            <w:tcW w:w="502" w:type="dxa"/>
            <w:tcBorders>
              <w:top w:val="single" w:sz="2" w:space="0" w:color="auto"/>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4</w:t>
            </w:r>
          </w:p>
        </w:tc>
        <w:tc>
          <w:tcPr>
            <w:tcW w:w="3098"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ФОК  с бассейном (ул. </w:t>
            </w:r>
            <w:proofErr w:type="gramStart"/>
            <w:r w:rsidRPr="00156B88">
              <w:rPr>
                <w:rFonts w:ascii="Times New Roman" w:hAnsi="Times New Roman" w:cs="Times New Roman"/>
                <w:sz w:val="20"/>
              </w:rPr>
              <w:t>Парковая</w:t>
            </w:r>
            <w:proofErr w:type="gramEnd"/>
            <w:r w:rsidRPr="00156B88">
              <w:rPr>
                <w:rFonts w:ascii="Times New Roman" w:hAnsi="Times New Roman" w:cs="Times New Roman"/>
                <w:sz w:val="20"/>
              </w:rPr>
              <w:t>)</w:t>
            </w:r>
          </w:p>
        </w:tc>
        <w:tc>
          <w:tcPr>
            <w:tcW w:w="1838"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Теплоснабжение</w:t>
            </w:r>
          </w:p>
        </w:tc>
        <w:tc>
          <w:tcPr>
            <w:tcW w:w="2700" w:type="dxa"/>
            <w:tcBorders>
              <w:top w:val="single" w:sz="2" w:space="0" w:color="auto"/>
              <w:left w:val="nil"/>
              <w:bottom w:val="single" w:sz="2" w:space="0" w:color="auto"/>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БМГК– 1,0 Мвт </w:t>
            </w:r>
          </w:p>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Тепловые сети – </w:t>
            </w:r>
            <w:smartTag w:uri="urn:schemas-microsoft-com:office:smarttags" w:element="metricconverter">
              <w:smartTagPr>
                <w:attr w:name="ProductID" w:val="0,1 км"/>
              </w:smartTagPr>
              <w:r w:rsidRPr="00156B88">
                <w:rPr>
                  <w:rFonts w:ascii="Times New Roman" w:hAnsi="Times New Roman" w:cs="Times New Roman"/>
                  <w:sz w:val="20"/>
                </w:rPr>
                <w:t>0,1 км</w:t>
              </w:r>
            </w:smartTag>
          </w:p>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Сети ГВС-</w:t>
            </w:r>
            <w:smartTag w:uri="urn:schemas-microsoft-com:office:smarttags" w:element="metricconverter">
              <w:smartTagPr>
                <w:attr w:name="ProductID" w:val="0,1 км"/>
              </w:smartTagPr>
              <w:r w:rsidRPr="00156B88">
                <w:rPr>
                  <w:rFonts w:ascii="Times New Roman" w:hAnsi="Times New Roman" w:cs="Times New Roman"/>
                  <w:sz w:val="20"/>
                </w:rPr>
                <w:t>0,1 км</w:t>
              </w:r>
            </w:smartTag>
          </w:p>
        </w:tc>
        <w:tc>
          <w:tcPr>
            <w:tcW w:w="1582"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4,0</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0,3</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Итого-4,8</w:t>
            </w:r>
          </w:p>
        </w:tc>
        <w:tc>
          <w:tcPr>
            <w:tcW w:w="144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2017</w:t>
            </w:r>
          </w:p>
        </w:tc>
        <w:tc>
          <w:tcPr>
            <w:tcW w:w="252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теплом объектов социальной сферы</w:t>
            </w:r>
          </w:p>
        </w:tc>
        <w:tc>
          <w:tcPr>
            <w:tcW w:w="1800" w:type="dxa"/>
            <w:tcBorders>
              <w:top w:val="single" w:sz="2" w:space="0" w:color="auto"/>
              <w:left w:val="nil"/>
              <w:bottom w:val="single" w:sz="2" w:space="0" w:color="auto"/>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бюджета</w:t>
            </w:r>
          </w:p>
        </w:tc>
      </w:tr>
      <w:tr w:rsidR="00156B88" w:rsidRPr="00156B88" w:rsidTr="00156B88">
        <w:tblPrEx>
          <w:tblCellMar>
            <w:top w:w="0" w:type="dxa"/>
            <w:bottom w:w="0" w:type="dxa"/>
          </w:tblCellMar>
        </w:tblPrEx>
        <w:trPr>
          <w:trHeight w:val="170"/>
        </w:trPr>
        <w:tc>
          <w:tcPr>
            <w:tcW w:w="502" w:type="dxa"/>
            <w:tcBorders>
              <w:top w:val="single" w:sz="2" w:space="0" w:color="auto"/>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5</w:t>
            </w:r>
          </w:p>
        </w:tc>
        <w:tc>
          <w:tcPr>
            <w:tcW w:w="3098"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дома-интерната для престарелых и ветеранов на 30 мест (ул. </w:t>
            </w:r>
            <w:proofErr w:type="gramStart"/>
            <w:r w:rsidRPr="00156B88">
              <w:rPr>
                <w:rFonts w:ascii="Times New Roman" w:hAnsi="Times New Roman" w:cs="Times New Roman"/>
                <w:sz w:val="20"/>
              </w:rPr>
              <w:t>Фестивальная</w:t>
            </w:r>
            <w:proofErr w:type="gramEnd"/>
            <w:r w:rsidRPr="00156B88">
              <w:rPr>
                <w:rFonts w:ascii="Times New Roman" w:hAnsi="Times New Roman" w:cs="Times New Roman"/>
                <w:sz w:val="20"/>
              </w:rPr>
              <w:t>)</w:t>
            </w:r>
          </w:p>
        </w:tc>
        <w:tc>
          <w:tcPr>
            <w:tcW w:w="1838"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Теплоснабжение</w:t>
            </w:r>
          </w:p>
        </w:tc>
        <w:tc>
          <w:tcPr>
            <w:tcW w:w="2700" w:type="dxa"/>
            <w:tcBorders>
              <w:top w:val="single" w:sz="2" w:space="0" w:color="auto"/>
              <w:left w:val="nil"/>
              <w:bottom w:val="single" w:sz="2" w:space="0" w:color="auto"/>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Встроенная газовая котельная – 0,2 Мвт </w:t>
            </w:r>
          </w:p>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Тепловые сети – </w:t>
            </w:r>
            <w:smartTag w:uri="urn:schemas-microsoft-com:office:smarttags" w:element="metricconverter">
              <w:smartTagPr>
                <w:attr w:name="ProductID" w:val="0,05 км"/>
              </w:smartTagPr>
              <w:r w:rsidRPr="00156B88">
                <w:rPr>
                  <w:rFonts w:ascii="Times New Roman" w:hAnsi="Times New Roman" w:cs="Times New Roman"/>
                  <w:sz w:val="20"/>
                </w:rPr>
                <w:t>0,05 км</w:t>
              </w:r>
            </w:smartTag>
          </w:p>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Сети ГВС-</w:t>
            </w:r>
            <w:smartTag w:uri="urn:schemas-microsoft-com:office:smarttags" w:element="metricconverter">
              <w:smartTagPr>
                <w:attr w:name="ProductID" w:val="0,05 км"/>
              </w:smartTagPr>
              <w:r w:rsidRPr="00156B88">
                <w:rPr>
                  <w:rFonts w:ascii="Times New Roman" w:hAnsi="Times New Roman" w:cs="Times New Roman"/>
                  <w:sz w:val="20"/>
                </w:rPr>
                <w:t>0,05 км</w:t>
              </w:r>
            </w:smartTag>
          </w:p>
        </w:tc>
        <w:tc>
          <w:tcPr>
            <w:tcW w:w="1582"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0,25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0,15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Итого-0,9</w:t>
            </w:r>
          </w:p>
        </w:tc>
        <w:tc>
          <w:tcPr>
            <w:tcW w:w="144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2022</w:t>
            </w:r>
          </w:p>
        </w:tc>
        <w:tc>
          <w:tcPr>
            <w:tcW w:w="252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теплом объектов социальной сферы</w:t>
            </w:r>
          </w:p>
        </w:tc>
        <w:tc>
          <w:tcPr>
            <w:tcW w:w="1800" w:type="dxa"/>
            <w:tcBorders>
              <w:top w:val="single" w:sz="2" w:space="0" w:color="auto"/>
              <w:left w:val="nil"/>
              <w:bottom w:val="single" w:sz="2" w:space="0" w:color="auto"/>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бюджета</w:t>
            </w:r>
          </w:p>
        </w:tc>
      </w:tr>
      <w:tr w:rsidR="00156B88" w:rsidRPr="00156B88" w:rsidTr="00156B88">
        <w:tblPrEx>
          <w:tblCellMar>
            <w:top w:w="0" w:type="dxa"/>
            <w:bottom w:w="0" w:type="dxa"/>
          </w:tblCellMar>
        </w:tblPrEx>
        <w:trPr>
          <w:trHeight w:val="170"/>
        </w:trPr>
        <w:tc>
          <w:tcPr>
            <w:tcW w:w="502" w:type="dxa"/>
            <w:tcBorders>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6</w:t>
            </w:r>
          </w:p>
          <w:p w:rsidR="00156B88" w:rsidRPr="00156B88" w:rsidRDefault="00156B88" w:rsidP="00156B88">
            <w:pPr>
              <w:contextualSpacing/>
              <w:jc w:val="center"/>
              <w:rPr>
                <w:rFonts w:ascii="Times New Roman" w:hAnsi="Times New Roman" w:cs="Times New Roman"/>
                <w:sz w:val="20"/>
              </w:rPr>
            </w:pPr>
          </w:p>
          <w:p w:rsidR="00156B88" w:rsidRPr="00156B88" w:rsidRDefault="00156B88" w:rsidP="00156B88">
            <w:pPr>
              <w:contextualSpacing/>
              <w:jc w:val="center"/>
              <w:rPr>
                <w:rFonts w:ascii="Times New Roman" w:hAnsi="Times New Roman" w:cs="Times New Roman"/>
                <w:sz w:val="20"/>
              </w:rPr>
            </w:pPr>
          </w:p>
        </w:tc>
        <w:tc>
          <w:tcPr>
            <w:tcW w:w="3098"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Установка 3-х </w:t>
            </w:r>
            <w:proofErr w:type="spellStart"/>
            <w:r w:rsidRPr="00156B88">
              <w:rPr>
                <w:rFonts w:ascii="Times New Roman" w:hAnsi="Times New Roman" w:cs="Times New Roman"/>
                <w:sz w:val="20"/>
              </w:rPr>
              <w:t>блочно</w:t>
            </w:r>
            <w:proofErr w:type="spellEnd"/>
            <w:r w:rsidRPr="00156B88">
              <w:rPr>
                <w:rFonts w:ascii="Times New Roman" w:hAnsi="Times New Roman" w:cs="Times New Roman"/>
                <w:sz w:val="20"/>
              </w:rPr>
              <w:t xml:space="preserve">-модульных газовых автоматизированных котельных </w:t>
            </w:r>
            <w:r w:rsidRPr="00156B88">
              <w:rPr>
                <w:rFonts w:ascii="Times New Roman" w:hAnsi="Times New Roman" w:cs="Times New Roman"/>
                <w:sz w:val="20"/>
              </w:rPr>
              <w:lastRenderedPageBreak/>
              <w:t xml:space="preserve">взамен действующих котельных </w:t>
            </w:r>
          </w:p>
        </w:tc>
        <w:tc>
          <w:tcPr>
            <w:tcW w:w="1838"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lastRenderedPageBreak/>
              <w:t>Теплоснабжение</w:t>
            </w:r>
          </w:p>
        </w:tc>
        <w:tc>
          <w:tcPr>
            <w:tcW w:w="2700"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БМГК– 1,0 Мвт</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БМГК– 0,5 Мвт</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БМГК– 0,5 Мвт</w:t>
            </w:r>
          </w:p>
        </w:tc>
        <w:tc>
          <w:tcPr>
            <w:tcW w:w="1582"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4,0</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3,0</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3,0</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lastRenderedPageBreak/>
              <w:t>Итого – 10,0</w:t>
            </w:r>
          </w:p>
        </w:tc>
        <w:tc>
          <w:tcPr>
            <w:tcW w:w="1440"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lastRenderedPageBreak/>
              <w:t>2020</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2021</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2022</w:t>
            </w:r>
          </w:p>
        </w:tc>
        <w:tc>
          <w:tcPr>
            <w:tcW w:w="2520"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Модернизация системы теплоснабжения МО</w:t>
            </w:r>
          </w:p>
        </w:tc>
        <w:tc>
          <w:tcPr>
            <w:tcW w:w="1800" w:type="dxa"/>
            <w:tcBorders>
              <w:left w:val="nil"/>
              <w:bottom w:val="single" w:sz="2" w:space="0" w:color="auto"/>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Инвестиционная программа коммунального </w:t>
            </w:r>
            <w:r w:rsidRPr="00156B88">
              <w:rPr>
                <w:rFonts w:ascii="Times New Roman" w:hAnsi="Times New Roman" w:cs="Times New Roman"/>
                <w:sz w:val="20"/>
              </w:rPr>
              <w:lastRenderedPageBreak/>
              <w:t>предприятия</w:t>
            </w:r>
          </w:p>
        </w:tc>
      </w:tr>
      <w:tr w:rsidR="00156B88" w:rsidRPr="00156B88" w:rsidTr="00156B88">
        <w:tblPrEx>
          <w:tblCellMar>
            <w:top w:w="0" w:type="dxa"/>
            <w:bottom w:w="0" w:type="dxa"/>
          </w:tblCellMar>
        </w:tblPrEx>
        <w:trPr>
          <w:cantSplit/>
          <w:trHeight w:val="170"/>
        </w:trPr>
        <w:tc>
          <w:tcPr>
            <w:tcW w:w="502" w:type="dxa"/>
            <w:tcBorders>
              <w:top w:val="single" w:sz="2" w:space="0" w:color="auto"/>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lastRenderedPageBreak/>
              <w:t>7</w:t>
            </w:r>
          </w:p>
        </w:tc>
        <w:tc>
          <w:tcPr>
            <w:tcW w:w="3098"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комбината бытового обслуживания с баней и прачечной (ул. </w:t>
            </w:r>
            <w:proofErr w:type="gramStart"/>
            <w:r w:rsidRPr="00156B88">
              <w:rPr>
                <w:rFonts w:ascii="Times New Roman" w:hAnsi="Times New Roman" w:cs="Times New Roman"/>
                <w:sz w:val="20"/>
              </w:rPr>
              <w:t>Фестивальная</w:t>
            </w:r>
            <w:proofErr w:type="gramEnd"/>
            <w:r w:rsidRPr="00156B88">
              <w:rPr>
                <w:rFonts w:ascii="Times New Roman" w:hAnsi="Times New Roman" w:cs="Times New Roman"/>
                <w:sz w:val="20"/>
              </w:rPr>
              <w:t>)</w:t>
            </w:r>
          </w:p>
        </w:tc>
        <w:tc>
          <w:tcPr>
            <w:tcW w:w="1838"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Теплоснабжение</w:t>
            </w:r>
          </w:p>
        </w:tc>
        <w:tc>
          <w:tcPr>
            <w:tcW w:w="2700" w:type="dxa"/>
            <w:tcBorders>
              <w:top w:val="single" w:sz="2" w:space="0" w:color="auto"/>
              <w:left w:val="nil"/>
              <w:bottom w:val="single" w:sz="2" w:space="0" w:color="auto"/>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БМГК– 0,5 Мвт </w:t>
            </w:r>
          </w:p>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Тепловые сети – </w:t>
            </w:r>
            <w:smartTag w:uri="urn:schemas-microsoft-com:office:smarttags" w:element="metricconverter">
              <w:smartTagPr>
                <w:attr w:name="ProductID" w:val="0,05 км"/>
              </w:smartTagPr>
              <w:r w:rsidRPr="00156B88">
                <w:rPr>
                  <w:rFonts w:ascii="Times New Roman" w:hAnsi="Times New Roman" w:cs="Times New Roman"/>
                  <w:sz w:val="20"/>
                </w:rPr>
                <w:t>0,05 км</w:t>
              </w:r>
            </w:smartTag>
          </w:p>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Сети ГВС-</w:t>
            </w:r>
            <w:smartTag w:uri="urn:schemas-microsoft-com:office:smarttags" w:element="metricconverter">
              <w:smartTagPr>
                <w:attr w:name="ProductID" w:val="0,05 км"/>
              </w:smartTagPr>
              <w:r w:rsidRPr="00156B88">
                <w:rPr>
                  <w:rFonts w:ascii="Times New Roman" w:hAnsi="Times New Roman" w:cs="Times New Roman"/>
                  <w:sz w:val="20"/>
                </w:rPr>
                <w:t>0,05 км</w:t>
              </w:r>
            </w:smartTag>
          </w:p>
        </w:tc>
        <w:tc>
          <w:tcPr>
            <w:tcW w:w="1582"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4,0</w:t>
            </w:r>
          </w:p>
          <w:p w:rsidR="00156B88" w:rsidRPr="00156B88" w:rsidRDefault="00156B88" w:rsidP="00156B88">
            <w:pPr>
              <w:pStyle w:val="a6"/>
              <w:tabs>
                <w:tab w:val="clear" w:pos="4153"/>
                <w:tab w:val="clear" w:pos="8306"/>
              </w:tabs>
              <w:contextualSpacing/>
            </w:pPr>
            <w:r w:rsidRPr="00156B88">
              <w:t>0,25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0,15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Итого-3,4</w:t>
            </w:r>
          </w:p>
        </w:tc>
        <w:tc>
          <w:tcPr>
            <w:tcW w:w="144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2019</w:t>
            </w:r>
          </w:p>
        </w:tc>
        <w:tc>
          <w:tcPr>
            <w:tcW w:w="252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теплом объектов бытового обслуживания</w:t>
            </w:r>
          </w:p>
        </w:tc>
        <w:tc>
          <w:tcPr>
            <w:tcW w:w="1800" w:type="dxa"/>
            <w:tcBorders>
              <w:top w:val="single" w:sz="2" w:space="0" w:color="auto"/>
              <w:left w:val="nil"/>
              <w:bottom w:val="single" w:sz="2" w:space="0" w:color="auto"/>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инвестора</w:t>
            </w:r>
          </w:p>
        </w:tc>
      </w:tr>
      <w:tr w:rsidR="00156B88" w:rsidRPr="00156B88" w:rsidTr="00156B88">
        <w:tblPrEx>
          <w:tblCellMar>
            <w:top w:w="0" w:type="dxa"/>
            <w:bottom w:w="0" w:type="dxa"/>
          </w:tblCellMar>
        </w:tblPrEx>
        <w:trPr>
          <w:cantSplit/>
          <w:trHeight w:val="170"/>
        </w:trPr>
        <w:tc>
          <w:tcPr>
            <w:tcW w:w="502" w:type="dxa"/>
            <w:tcBorders>
              <w:top w:val="single" w:sz="2" w:space="0" w:color="auto"/>
              <w:left w:val="single" w:sz="24" w:space="0" w:color="auto"/>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8</w:t>
            </w:r>
          </w:p>
        </w:tc>
        <w:tc>
          <w:tcPr>
            <w:tcW w:w="3098" w:type="dxa"/>
            <w:tcBorders>
              <w:top w:val="single" w:sz="2"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гостиницы на 30 мест, совмещенной с рестораном (кафе) на 20 мест (ул. </w:t>
            </w:r>
            <w:proofErr w:type="gramStart"/>
            <w:r w:rsidRPr="00156B88">
              <w:rPr>
                <w:rFonts w:ascii="Times New Roman" w:hAnsi="Times New Roman" w:cs="Times New Roman"/>
                <w:sz w:val="20"/>
              </w:rPr>
              <w:t>Фестивальная</w:t>
            </w:r>
            <w:proofErr w:type="gramEnd"/>
            <w:r w:rsidRPr="00156B88">
              <w:rPr>
                <w:rFonts w:ascii="Times New Roman" w:hAnsi="Times New Roman" w:cs="Times New Roman"/>
                <w:sz w:val="20"/>
              </w:rPr>
              <w:t>)</w:t>
            </w:r>
          </w:p>
        </w:tc>
        <w:tc>
          <w:tcPr>
            <w:tcW w:w="1838" w:type="dxa"/>
            <w:tcBorders>
              <w:top w:val="single" w:sz="2"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Теплоснабжение</w:t>
            </w:r>
          </w:p>
        </w:tc>
        <w:tc>
          <w:tcPr>
            <w:tcW w:w="2700" w:type="dxa"/>
            <w:tcBorders>
              <w:top w:val="single" w:sz="2" w:space="0" w:color="auto"/>
              <w:left w:val="nil"/>
              <w:bottom w:val="single" w:sz="24" w:space="0" w:color="auto"/>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Встроенная газовая котельная – 0,2 Мвт </w:t>
            </w:r>
          </w:p>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Тепловые сети – </w:t>
            </w:r>
            <w:smartTag w:uri="urn:schemas-microsoft-com:office:smarttags" w:element="metricconverter">
              <w:smartTagPr>
                <w:attr w:name="ProductID" w:val="0,05 км"/>
              </w:smartTagPr>
              <w:r w:rsidRPr="00156B88">
                <w:rPr>
                  <w:rFonts w:ascii="Times New Roman" w:hAnsi="Times New Roman" w:cs="Times New Roman"/>
                  <w:sz w:val="20"/>
                </w:rPr>
                <w:t>0,05 км</w:t>
              </w:r>
            </w:smartTag>
          </w:p>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Сети ГВС-</w:t>
            </w:r>
            <w:smartTag w:uri="urn:schemas-microsoft-com:office:smarttags" w:element="metricconverter">
              <w:smartTagPr>
                <w:attr w:name="ProductID" w:val="0,05 км"/>
              </w:smartTagPr>
              <w:r w:rsidRPr="00156B88">
                <w:rPr>
                  <w:rFonts w:ascii="Times New Roman" w:hAnsi="Times New Roman" w:cs="Times New Roman"/>
                  <w:sz w:val="20"/>
                </w:rPr>
                <w:t>0,05 км</w:t>
              </w:r>
            </w:smartTag>
          </w:p>
        </w:tc>
        <w:tc>
          <w:tcPr>
            <w:tcW w:w="1582" w:type="dxa"/>
            <w:tcBorders>
              <w:top w:val="single" w:sz="2"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sz w:val="20"/>
              </w:rPr>
            </w:pP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0,25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0,15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Итого-0,9</w:t>
            </w:r>
          </w:p>
        </w:tc>
        <w:tc>
          <w:tcPr>
            <w:tcW w:w="1440" w:type="dxa"/>
            <w:tcBorders>
              <w:top w:val="single" w:sz="2"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2018</w:t>
            </w:r>
          </w:p>
        </w:tc>
        <w:tc>
          <w:tcPr>
            <w:tcW w:w="2520" w:type="dxa"/>
            <w:tcBorders>
              <w:top w:val="single" w:sz="2"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теплом объектов бытового обслуживания</w:t>
            </w:r>
          </w:p>
        </w:tc>
        <w:tc>
          <w:tcPr>
            <w:tcW w:w="1800" w:type="dxa"/>
            <w:tcBorders>
              <w:top w:val="single" w:sz="2" w:space="0" w:color="auto"/>
              <w:left w:val="nil"/>
              <w:bottom w:val="single" w:sz="24" w:space="0" w:color="auto"/>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инвестора</w:t>
            </w:r>
          </w:p>
        </w:tc>
      </w:tr>
      <w:tr w:rsidR="00156B88" w:rsidRPr="00156B88" w:rsidTr="00156B88">
        <w:tblPrEx>
          <w:tblCellMar>
            <w:top w:w="0" w:type="dxa"/>
            <w:bottom w:w="0" w:type="dxa"/>
          </w:tblCellMar>
        </w:tblPrEx>
        <w:trPr>
          <w:cantSplit/>
          <w:trHeight w:val="1370"/>
        </w:trPr>
        <w:tc>
          <w:tcPr>
            <w:tcW w:w="502" w:type="dxa"/>
            <w:tcBorders>
              <w:top w:val="single" w:sz="18"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9</w:t>
            </w:r>
          </w:p>
        </w:tc>
        <w:tc>
          <w:tcPr>
            <w:tcW w:w="3098" w:type="dxa"/>
            <w:tcBorders>
              <w:top w:val="single" w:sz="18" w:space="0" w:color="auto"/>
              <w:left w:val="nil"/>
              <w:bottom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Реконструкция тепловых сетей с </w:t>
            </w:r>
            <w:proofErr w:type="spellStart"/>
            <w:r w:rsidRPr="00156B88">
              <w:rPr>
                <w:rFonts w:ascii="Times New Roman" w:hAnsi="Times New Roman" w:cs="Times New Roman"/>
                <w:sz w:val="20"/>
              </w:rPr>
              <w:t>закольцовкой</w:t>
            </w:r>
            <w:proofErr w:type="spellEnd"/>
            <w:r w:rsidRPr="00156B88">
              <w:rPr>
                <w:rFonts w:ascii="Times New Roman" w:hAnsi="Times New Roman" w:cs="Times New Roman"/>
                <w:sz w:val="20"/>
              </w:rPr>
              <w:t xml:space="preserve"> 3-х </w:t>
            </w:r>
            <w:proofErr w:type="spellStart"/>
            <w:r w:rsidRPr="00156B88">
              <w:rPr>
                <w:rFonts w:ascii="Times New Roman" w:hAnsi="Times New Roman" w:cs="Times New Roman"/>
                <w:sz w:val="20"/>
              </w:rPr>
              <w:t>блочномодульных</w:t>
            </w:r>
            <w:proofErr w:type="spellEnd"/>
            <w:r w:rsidRPr="00156B88">
              <w:rPr>
                <w:rFonts w:ascii="Times New Roman" w:hAnsi="Times New Roman" w:cs="Times New Roman"/>
                <w:sz w:val="20"/>
              </w:rPr>
              <w:t xml:space="preserve"> котельных, </w:t>
            </w:r>
            <w:proofErr w:type="spellStart"/>
            <w:r w:rsidRPr="00156B88">
              <w:rPr>
                <w:rFonts w:ascii="Times New Roman" w:hAnsi="Times New Roman" w:cs="Times New Roman"/>
                <w:sz w:val="20"/>
              </w:rPr>
              <w:t>устаналиваемых</w:t>
            </w:r>
            <w:proofErr w:type="spellEnd"/>
            <w:r w:rsidRPr="00156B88">
              <w:rPr>
                <w:rFonts w:ascii="Times New Roman" w:hAnsi="Times New Roman" w:cs="Times New Roman"/>
                <w:sz w:val="20"/>
              </w:rPr>
              <w:t xml:space="preserve"> взамен действующих котельных (№1,2,3)</w:t>
            </w:r>
          </w:p>
        </w:tc>
        <w:tc>
          <w:tcPr>
            <w:tcW w:w="1838" w:type="dxa"/>
            <w:tcBorders>
              <w:top w:val="single" w:sz="18" w:space="0" w:color="auto"/>
              <w:left w:val="nil"/>
              <w:bottom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Теплоснабжение</w:t>
            </w:r>
          </w:p>
        </w:tc>
        <w:tc>
          <w:tcPr>
            <w:tcW w:w="2700" w:type="dxa"/>
            <w:tcBorders>
              <w:top w:val="single" w:sz="18" w:space="0" w:color="auto"/>
              <w:left w:val="nil"/>
              <w:bottom w:val="nil"/>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Котельная №2 – </w:t>
            </w:r>
            <w:smartTag w:uri="urn:schemas-microsoft-com:office:smarttags" w:element="metricconverter">
              <w:smartTagPr>
                <w:attr w:name="ProductID" w:val="1,2 км"/>
              </w:smartTagPr>
              <w:r w:rsidRPr="00156B88">
                <w:rPr>
                  <w:rFonts w:ascii="Times New Roman" w:hAnsi="Times New Roman" w:cs="Times New Roman"/>
                  <w:sz w:val="20"/>
                </w:rPr>
                <w:t>1,2 км</w:t>
              </w:r>
            </w:smartTag>
          </w:p>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Котельная №3 – </w:t>
            </w:r>
            <w:smartTag w:uri="urn:schemas-microsoft-com:office:smarttags" w:element="metricconverter">
              <w:smartTagPr>
                <w:attr w:name="ProductID" w:val="0,3 км"/>
              </w:smartTagPr>
              <w:r w:rsidRPr="00156B88">
                <w:rPr>
                  <w:rFonts w:ascii="Times New Roman" w:hAnsi="Times New Roman" w:cs="Times New Roman"/>
                  <w:sz w:val="20"/>
                </w:rPr>
                <w:t>0,3 км</w:t>
              </w:r>
            </w:smartTag>
          </w:p>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Всего – 1,5 км</w:t>
            </w:r>
          </w:p>
        </w:tc>
        <w:tc>
          <w:tcPr>
            <w:tcW w:w="1582" w:type="dxa"/>
            <w:tcBorders>
              <w:top w:val="single" w:sz="18" w:space="0" w:color="auto"/>
              <w:left w:val="nil"/>
              <w:bottom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6,0</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1,5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Итого – 7,5</w:t>
            </w:r>
          </w:p>
        </w:tc>
        <w:tc>
          <w:tcPr>
            <w:tcW w:w="1440" w:type="dxa"/>
            <w:tcBorders>
              <w:top w:val="single" w:sz="18"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2021</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2022</w:t>
            </w:r>
          </w:p>
        </w:tc>
        <w:tc>
          <w:tcPr>
            <w:tcW w:w="2520" w:type="dxa"/>
            <w:tcBorders>
              <w:top w:val="single" w:sz="18" w:space="0" w:color="auto"/>
              <w:left w:val="nil"/>
              <w:bottom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Повышение надежности теплоснабжения, снижение затрат на производство и транспортировку тепловой энергии</w:t>
            </w:r>
          </w:p>
        </w:tc>
        <w:tc>
          <w:tcPr>
            <w:tcW w:w="1800" w:type="dxa"/>
            <w:tcBorders>
              <w:top w:val="single" w:sz="18" w:space="0" w:color="auto"/>
              <w:left w:val="nil"/>
              <w:bottom w:val="nil"/>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Инвестиционная программа коммунального предприятия</w:t>
            </w:r>
          </w:p>
        </w:tc>
      </w:tr>
      <w:tr w:rsidR="00156B88" w:rsidRPr="00156B88" w:rsidTr="00156B88">
        <w:tblPrEx>
          <w:tblCellMar>
            <w:top w:w="0" w:type="dxa"/>
            <w:bottom w:w="0" w:type="dxa"/>
          </w:tblCellMar>
        </w:tblPrEx>
        <w:trPr>
          <w:trHeight w:val="244"/>
        </w:trPr>
        <w:tc>
          <w:tcPr>
            <w:tcW w:w="502" w:type="dxa"/>
            <w:tcBorders>
              <w:top w:val="single" w:sz="18" w:space="0" w:color="auto"/>
              <w:left w:val="single" w:sz="24" w:space="0" w:color="auto"/>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p>
        </w:tc>
        <w:tc>
          <w:tcPr>
            <w:tcW w:w="3098"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r w:rsidRPr="00156B88">
              <w:rPr>
                <w:rFonts w:ascii="Times New Roman" w:hAnsi="Times New Roman" w:cs="Times New Roman"/>
                <w:b/>
              </w:rPr>
              <w:t>Итого</w:t>
            </w:r>
          </w:p>
        </w:tc>
        <w:tc>
          <w:tcPr>
            <w:tcW w:w="1838"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p>
        </w:tc>
        <w:tc>
          <w:tcPr>
            <w:tcW w:w="2700"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p>
        </w:tc>
        <w:tc>
          <w:tcPr>
            <w:tcW w:w="1582"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r w:rsidRPr="00156B88">
              <w:rPr>
                <w:rFonts w:ascii="Times New Roman" w:hAnsi="Times New Roman" w:cs="Times New Roman"/>
                <w:b/>
              </w:rPr>
              <w:t>40,2</w:t>
            </w:r>
          </w:p>
        </w:tc>
        <w:tc>
          <w:tcPr>
            <w:tcW w:w="1440"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p>
        </w:tc>
        <w:tc>
          <w:tcPr>
            <w:tcW w:w="2520"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p>
        </w:tc>
        <w:tc>
          <w:tcPr>
            <w:tcW w:w="1800" w:type="dxa"/>
            <w:tcBorders>
              <w:top w:val="single" w:sz="18" w:space="0" w:color="auto"/>
              <w:left w:val="nil"/>
              <w:bottom w:val="single" w:sz="24" w:space="0" w:color="auto"/>
              <w:right w:val="single" w:sz="24" w:space="0" w:color="auto"/>
            </w:tcBorders>
          </w:tcPr>
          <w:p w:rsidR="00156B88" w:rsidRPr="00156B88" w:rsidRDefault="00156B88" w:rsidP="00156B88">
            <w:pPr>
              <w:contextualSpacing/>
              <w:rPr>
                <w:rFonts w:ascii="Times New Roman" w:hAnsi="Times New Roman" w:cs="Times New Roman"/>
                <w:b/>
              </w:rPr>
            </w:pPr>
          </w:p>
        </w:tc>
      </w:tr>
    </w:tbl>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contextualSpacing/>
        <w:rPr>
          <w:rFonts w:ascii="Times New Roman" w:hAnsi="Times New Roman" w:cs="Times New Roman"/>
          <w:b/>
          <w:sz w:val="28"/>
        </w:rPr>
      </w:pPr>
    </w:p>
    <w:p w:rsidR="00156B88" w:rsidRPr="00156B88" w:rsidRDefault="00156B88" w:rsidP="00156B88">
      <w:pPr>
        <w:contextualSpacing/>
        <w:rPr>
          <w:rFonts w:ascii="Times New Roman" w:hAnsi="Times New Roman" w:cs="Times New Roman"/>
          <w:b/>
          <w:sz w:val="28"/>
        </w:rPr>
      </w:pPr>
    </w:p>
    <w:p w:rsidR="00156B88" w:rsidRPr="00156B88" w:rsidRDefault="00156B88" w:rsidP="00156B88">
      <w:pPr>
        <w:contextualSpacing/>
        <w:rPr>
          <w:rFonts w:ascii="Times New Roman" w:hAnsi="Times New Roman" w:cs="Times New Roman"/>
          <w:b/>
          <w:sz w:val="28"/>
        </w:rPr>
      </w:pPr>
    </w:p>
    <w:p w:rsidR="00156B88" w:rsidRPr="00156B88" w:rsidRDefault="00156B88" w:rsidP="00156B88">
      <w:pPr>
        <w:contextualSpacing/>
        <w:rPr>
          <w:rFonts w:ascii="Times New Roman" w:hAnsi="Times New Roman" w:cs="Times New Roman"/>
          <w:b/>
          <w:sz w:val="28"/>
        </w:rPr>
      </w:pPr>
    </w:p>
    <w:p w:rsidR="00156B88" w:rsidRPr="00156B88" w:rsidRDefault="00156B88" w:rsidP="00156B88">
      <w:pPr>
        <w:contextualSpacing/>
        <w:rPr>
          <w:rFonts w:ascii="Times New Roman" w:hAnsi="Times New Roman" w:cs="Times New Roman"/>
          <w:b/>
          <w:sz w:val="28"/>
        </w:rPr>
      </w:pPr>
    </w:p>
    <w:p w:rsidR="00156B88" w:rsidRPr="00156B88" w:rsidRDefault="00156B88" w:rsidP="00156B88">
      <w:pPr>
        <w:contextualSpacing/>
        <w:rPr>
          <w:rFonts w:ascii="Times New Roman" w:hAnsi="Times New Roman" w:cs="Times New Roman"/>
          <w:b/>
          <w:sz w:val="28"/>
        </w:rPr>
      </w:pPr>
      <w:r w:rsidRPr="00156B88">
        <w:rPr>
          <w:rFonts w:ascii="Times New Roman" w:hAnsi="Times New Roman" w:cs="Times New Roman"/>
          <w:b/>
          <w:sz w:val="28"/>
        </w:rPr>
        <w:t xml:space="preserve">3. Газоснабжение </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2918"/>
        <w:gridCol w:w="1620"/>
        <w:gridCol w:w="3562"/>
        <w:gridCol w:w="1582"/>
        <w:gridCol w:w="1440"/>
        <w:gridCol w:w="1980"/>
        <w:gridCol w:w="1800"/>
      </w:tblGrid>
      <w:tr w:rsidR="00156B88" w:rsidRPr="00156B88" w:rsidTr="00156B88">
        <w:tblPrEx>
          <w:tblCellMar>
            <w:top w:w="0" w:type="dxa"/>
            <w:bottom w:w="0" w:type="dxa"/>
          </w:tblCellMar>
        </w:tblPrEx>
        <w:trPr>
          <w:cantSplit/>
          <w:trHeight w:val="775"/>
        </w:trPr>
        <w:tc>
          <w:tcPr>
            <w:tcW w:w="502" w:type="dxa"/>
            <w:tcBorders>
              <w:top w:val="single" w:sz="24" w:space="0" w:color="auto"/>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w:t>
            </w:r>
          </w:p>
          <w:p w:rsidR="00156B88" w:rsidRPr="00156B88" w:rsidRDefault="00156B88" w:rsidP="00156B88">
            <w:pPr>
              <w:ind w:left="-146" w:right="-108"/>
              <w:contextualSpacing/>
              <w:jc w:val="center"/>
              <w:rPr>
                <w:rFonts w:ascii="Times New Roman" w:hAnsi="Times New Roman" w:cs="Times New Roman"/>
                <w:b/>
              </w:rPr>
            </w:pPr>
            <w:proofErr w:type="gramStart"/>
            <w:r w:rsidRPr="00156B88">
              <w:rPr>
                <w:rFonts w:ascii="Times New Roman" w:hAnsi="Times New Roman" w:cs="Times New Roman"/>
                <w:b/>
              </w:rPr>
              <w:t>п</w:t>
            </w:r>
            <w:proofErr w:type="gramEnd"/>
            <w:r w:rsidRPr="00156B88">
              <w:rPr>
                <w:rFonts w:ascii="Times New Roman" w:hAnsi="Times New Roman" w:cs="Times New Roman"/>
                <w:b/>
              </w:rPr>
              <w:t>/п</w:t>
            </w:r>
          </w:p>
          <w:p w:rsidR="00156B88" w:rsidRPr="00156B88" w:rsidRDefault="00156B88" w:rsidP="00156B88">
            <w:pPr>
              <w:contextualSpacing/>
              <w:jc w:val="center"/>
              <w:rPr>
                <w:rFonts w:ascii="Times New Roman" w:hAnsi="Times New Roman" w:cs="Times New Roman"/>
                <w:b/>
              </w:rPr>
            </w:pPr>
          </w:p>
          <w:p w:rsidR="00156B88" w:rsidRPr="00156B88" w:rsidRDefault="00156B88" w:rsidP="00156B88">
            <w:pPr>
              <w:contextualSpacing/>
              <w:rPr>
                <w:rFonts w:ascii="Times New Roman" w:hAnsi="Times New Roman" w:cs="Times New Roman"/>
                <w:b/>
              </w:rPr>
            </w:pPr>
          </w:p>
        </w:tc>
        <w:tc>
          <w:tcPr>
            <w:tcW w:w="2918"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Описание проекта</w:t>
            </w:r>
          </w:p>
        </w:tc>
        <w:tc>
          <w:tcPr>
            <w:tcW w:w="1620"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Цель проекта</w:t>
            </w:r>
          </w:p>
        </w:tc>
        <w:tc>
          <w:tcPr>
            <w:tcW w:w="3562"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Технические параметры проекта</w:t>
            </w:r>
          </w:p>
        </w:tc>
        <w:tc>
          <w:tcPr>
            <w:tcW w:w="1582"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Затраты на реализацию проекта</w:t>
            </w:r>
          </w:p>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 xml:space="preserve"> (млн. руб.)</w:t>
            </w:r>
          </w:p>
        </w:tc>
        <w:tc>
          <w:tcPr>
            <w:tcW w:w="1440"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Срок реализации проекта</w:t>
            </w:r>
          </w:p>
        </w:tc>
        <w:tc>
          <w:tcPr>
            <w:tcW w:w="1980"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 xml:space="preserve">Ожидаемый </w:t>
            </w:r>
          </w:p>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 xml:space="preserve">эффект </w:t>
            </w:r>
          </w:p>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 xml:space="preserve">от реализации </w:t>
            </w:r>
          </w:p>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проекта</w:t>
            </w:r>
          </w:p>
        </w:tc>
        <w:tc>
          <w:tcPr>
            <w:tcW w:w="1800" w:type="dxa"/>
            <w:tcBorders>
              <w:top w:val="single" w:sz="24" w:space="0" w:color="auto"/>
              <w:left w:val="nil"/>
              <w:bottom w:val="single" w:sz="18" w:space="0" w:color="auto"/>
              <w:right w:val="single" w:sz="2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Предполагаем</w:t>
            </w:r>
            <w:proofErr w:type="gramStart"/>
            <w:r w:rsidRPr="00156B88">
              <w:rPr>
                <w:rFonts w:ascii="Times New Roman" w:hAnsi="Times New Roman" w:cs="Times New Roman"/>
                <w:b/>
              </w:rPr>
              <w:t>.</w:t>
            </w:r>
            <w:proofErr w:type="gramEnd"/>
            <w:r w:rsidRPr="00156B88">
              <w:rPr>
                <w:rFonts w:ascii="Times New Roman" w:hAnsi="Times New Roman" w:cs="Times New Roman"/>
                <w:b/>
              </w:rPr>
              <w:t xml:space="preserve"> </w:t>
            </w:r>
            <w:proofErr w:type="gramStart"/>
            <w:r w:rsidRPr="00156B88">
              <w:rPr>
                <w:rFonts w:ascii="Times New Roman" w:hAnsi="Times New Roman" w:cs="Times New Roman"/>
                <w:b/>
              </w:rPr>
              <w:t>и</w:t>
            </w:r>
            <w:proofErr w:type="gramEnd"/>
            <w:r w:rsidRPr="00156B88">
              <w:rPr>
                <w:rFonts w:ascii="Times New Roman" w:hAnsi="Times New Roman" w:cs="Times New Roman"/>
                <w:b/>
              </w:rPr>
              <w:t xml:space="preserve">сточник </w:t>
            </w:r>
            <w:proofErr w:type="spellStart"/>
            <w:r w:rsidRPr="00156B88">
              <w:rPr>
                <w:rFonts w:ascii="Times New Roman" w:hAnsi="Times New Roman" w:cs="Times New Roman"/>
                <w:b/>
              </w:rPr>
              <w:t>финансир-ния</w:t>
            </w:r>
            <w:proofErr w:type="spellEnd"/>
          </w:p>
        </w:tc>
      </w:tr>
      <w:tr w:rsidR="00156B88" w:rsidRPr="00156B88" w:rsidTr="00156B88">
        <w:tblPrEx>
          <w:tblCellMar>
            <w:top w:w="0" w:type="dxa"/>
            <w:bottom w:w="0" w:type="dxa"/>
          </w:tblCellMar>
        </w:tblPrEx>
        <w:trPr>
          <w:trHeight w:val="223"/>
        </w:trPr>
        <w:tc>
          <w:tcPr>
            <w:tcW w:w="502" w:type="dxa"/>
            <w:tcBorders>
              <w:top w:val="single" w:sz="18" w:space="0" w:color="auto"/>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w:t>
            </w:r>
          </w:p>
        </w:tc>
        <w:tc>
          <w:tcPr>
            <w:tcW w:w="2918"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2</w:t>
            </w:r>
          </w:p>
        </w:tc>
        <w:tc>
          <w:tcPr>
            <w:tcW w:w="1620"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3</w:t>
            </w:r>
          </w:p>
        </w:tc>
        <w:tc>
          <w:tcPr>
            <w:tcW w:w="3562"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4</w:t>
            </w:r>
          </w:p>
        </w:tc>
        <w:tc>
          <w:tcPr>
            <w:tcW w:w="1582"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5</w:t>
            </w:r>
          </w:p>
        </w:tc>
        <w:tc>
          <w:tcPr>
            <w:tcW w:w="1440"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6</w:t>
            </w:r>
          </w:p>
        </w:tc>
        <w:tc>
          <w:tcPr>
            <w:tcW w:w="1980"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7</w:t>
            </w:r>
          </w:p>
        </w:tc>
        <w:tc>
          <w:tcPr>
            <w:tcW w:w="1800" w:type="dxa"/>
            <w:tcBorders>
              <w:top w:val="single" w:sz="18" w:space="0" w:color="auto"/>
              <w:left w:val="nil"/>
              <w:bottom w:val="single" w:sz="18" w:space="0" w:color="auto"/>
              <w:right w:val="single" w:sz="2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8</w:t>
            </w:r>
          </w:p>
        </w:tc>
      </w:tr>
      <w:tr w:rsidR="00156B88" w:rsidRPr="00156B88" w:rsidTr="00156B88">
        <w:tblPrEx>
          <w:tblCellMar>
            <w:top w:w="0" w:type="dxa"/>
            <w:bottom w:w="0" w:type="dxa"/>
          </w:tblCellMar>
        </w:tblPrEx>
        <w:trPr>
          <w:trHeight w:val="203"/>
        </w:trPr>
        <w:tc>
          <w:tcPr>
            <w:tcW w:w="502" w:type="dxa"/>
            <w:tcBorders>
              <w:top w:val="single" w:sz="18" w:space="0" w:color="auto"/>
              <w:left w:val="single" w:sz="2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1</w:t>
            </w:r>
          </w:p>
        </w:tc>
        <w:tc>
          <w:tcPr>
            <w:tcW w:w="2918" w:type="dxa"/>
            <w:tcBorders>
              <w:top w:val="single" w:sz="18"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Строительство индивидуальных жилых домов на выборочных территориях</w:t>
            </w:r>
          </w:p>
        </w:tc>
        <w:tc>
          <w:tcPr>
            <w:tcW w:w="1620" w:type="dxa"/>
            <w:tcBorders>
              <w:top w:val="single" w:sz="18"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Газоснабжение строящегося жилья</w:t>
            </w:r>
          </w:p>
        </w:tc>
        <w:tc>
          <w:tcPr>
            <w:tcW w:w="3562" w:type="dxa"/>
            <w:tcBorders>
              <w:top w:val="single" w:sz="18" w:space="0" w:color="auto"/>
              <w:left w:val="nil"/>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Газопровод низкого давления – </w:t>
            </w:r>
            <w:smartTag w:uri="urn:schemas-microsoft-com:office:smarttags" w:element="metricconverter">
              <w:smartTagPr>
                <w:attr w:name="ProductID" w:val="12,0 км"/>
              </w:smartTagPr>
              <w:r w:rsidRPr="00156B88">
                <w:rPr>
                  <w:rFonts w:ascii="Times New Roman" w:hAnsi="Times New Roman" w:cs="Times New Roman"/>
                  <w:sz w:val="20"/>
                </w:rPr>
                <w:t>12,0 км</w:t>
              </w:r>
            </w:smartTag>
            <w:r w:rsidRPr="00156B88">
              <w:rPr>
                <w:rFonts w:ascii="Times New Roman" w:hAnsi="Times New Roman" w:cs="Times New Roman"/>
                <w:sz w:val="20"/>
              </w:rPr>
              <w:t>;</w:t>
            </w:r>
          </w:p>
          <w:p w:rsidR="00156B88" w:rsidRPr="00156B88" w:rsidRDefault="00156B88" w:rsidP="00156B88">
            <w:pPr>
              <w:ind w:right="-108"/>
              <w:contextualSpacing/>
              <w:rPr>
                <w:rFonts w:ascii="Times New Roman" w:hAnsi="Times New Roman" w:cs="Times New Roman"/>
                <w:sz w:val="20"/>
              </w:rPr>
            </w:pPr>
          </w:p>
        </w:tc>
        <w:tc>
          <w:tcPr>
            <w:tcW w:w="1582" w:type="dxa"/>
            <w:tcBorders>
              <w:top w:val="single" w:sz="18"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12,0</w:t>
            </w:r>
          </w:p>
          <w:p w:rsidR="00156B88" w:rsidRPr="00156B88" w:rsidRDefault="00156B88" w:rsidP="00156B88">
            <w:pPr>
              <w:contextualSpacing/>
              <w:rPr>
                <w:rFonts w:ascii="Times New Roman" w:hAnsi="Times New Roman" w:cs="Times New Roman"/>
                <w:sz w:val="20"/>
              </w:rPr>
            </w:pPr>
          </w:p>
        </w:tc>
        <w:tc>
          <w:tcPr>
            <w:tcW w:w="1440" w:type="dxa"/>
            <w:tcBorders>
              <w:top w:val="single" w:sz="18"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2013-2022</w:t>
            </w:r>
          </w:p>
        </w:tc>
        <w:tc>
          <w:tcPr>
            <w:tcW w:w="1980" w:type="dxa"/>
            <w:tcBorders>
              <w:top w:val="single" w:sz="18"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сетевым газом 120 домов (</w:t>
            </w:r>
            <w:smartTag w:uri="urn:schemas-microsoft-com:office:smarttags" w:element="metricconverter">
              <w:smartTagPr>
                <w:attr w:name="ProductID" w:val="12000 кв. м"/>
              </w:smartTagPr>
              <w:r w:rsidRPr="00156B88">
                <w:rPr>
                  <w:rFonts w:ascii="Times New Roman" w:hAnsi="Times New Roman" w:cs="Times New Roman"/>
                  <w:sz w:val="20"/>
                </w:rPr>
                <w:t>12000 кв. м</w:t>
              </w:r>
            </w:smartTag>
            <w:r w:rsidRPr="00156B88">
              <w:rPr>
                <w:rFonts w:ascii="Times New Roman" w:hAnsi="Times New Roman" w:cs="Times New Roman"/>
                <w:sz w:val="20"/>
              </w:rPr>
              <w:t>)</w:t>
            </w:r>
          </w:p>
        </w:tc>
        <w:tc>
          <w:tcPr>
            <w:tcW w:w="1800" w:type="dxa"/>
            <w:tcBorders>
              <w:top w:val="single" w:sz="18" w:space="0" w:color="auto"/>
              <w:left w:val="nil"/>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инвестора-застройщика</w:t>
            </w:r>
          </w:p>
        </w:tc>
      </w:tr>
      <w:tr w:rsidR="00156B88" w:rsidRPr="00156B88" w:rsidTr="00156B88">
        <w:tblPrEx>
          <w:tblCellMar>
            <w:top w:w="0" w:type="dxa"/>
            <w:bottom w:w="0" w:type="dxa"/>
          </w:tblCellMar>
        </w:tblPrEx>
        <w:trPr>
          <w:trHeight w:val="283"/>
        </w:trPr>
        <w:tc>
          <w:tcPr>
            <w:tcW w:w="502" w:type="dxa"/>
            <w:tcBorders>
              <w:left w:val="single" w:sz="24" w:space="0" w:color="auto"/>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w:t>
            </w:r>
          </w:p>
        </w:tc>
        <w:tc>
          <w:tcPr>
            <w:tcW w:w="2918"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Центра досуга молодежи (ул. </w:t>
            </w:r>
            <w:proofErr w:type="gramStart"/>
            <w:r w:rsidRPr="00156B88">
              <w:rPr>
                <w:rFonts w:ascii="Times New Roman" w:hAnsi="Times New Roman" w:cs="Times New Roman"/>
                <w:sz w:val="20"/>
              </w:rPr>
              <w:t>Парковая</w:t>
            </w:r>
            <w:proofErr w:type="gramEnd"/>
            <w:r w:rsidRPr="00156B88">
              <w:rPr>
                <w:rFonts w:ascii="Times New Roman" w:hAnsi="Times New Roman" w:cs="Times New Roman"/>
                <w:sz w:val="20"/>
              </w:rPr>
              <w:t>)</w:t>
            </w:r>
          </w:p>
        </w:tc>
        <w:tc>
          <w:tcPr>
            <w:tcW w:w="1620"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Газоснабжение </w:t>
            </w:r>
          </w:p>
        </w:tc>
        <w:tc>
          <w:tcPr>
            <w:tcW w:w="3562" w:type="dxa"/>
            <w:tcBorders>
              <w:left w:val="nil"/>
              <w:bottom w:val="single" w:sz="2" w:space="0" w:color="auto"/>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Газопровод низкого давления – </w:t>
            </w:r>
            <w:smartTag w:uri="urn:schemas-microsoft-com:office:smarttags" w:element="metricconverter">
              <w:smartTagPr>
                <w:attr w:name="ProductID" w:val="0,05 км"/>
              </w:smartTagPr>
              <w:r w:rsidRPr="00156B88">
                <w:rPr>
                  <w:rFonts w:ascii="Times New Roman" w:hAnsi="Times New Roman" w:cs="Times New Roman"/>
                  <w:sz w:val="20"/>
                </w:rPr>
                <w:t>0,05 км</w:t>
              </w:r>
            </w:smartTag>
            <w:r w:rsidRPr="00156B88">
              <w:rPr>
                <w:rFonts w:ascii="Times New Roman" w:hAnsi="Times New Roman" w:cs="Times New Roman"/>
                <w:sz w:val="20"/>
              </w:rPr>
              <w:t>;</w:t>
            </w:r>
          </w:p>
          <w:p w:rsidR="00156B88" w:rsidRPr="00156B88" w:rsidRDefault="00156B88" w:rsidP="00156B88">
            <w:pPr>
              <w:ind w:right="-108"/>
              <w:contextualSpacing/>
              <w:rPr>
                <w:rFonts w:ascii="Times New Roman" w:hAnsi="Times New Roman" w:cs="Times New Roman"/>
                <w:sz w:val="20"/>
              </w:rPr>
            </w:pPr>
          </w:p>
        </w:tc>
        <w:tc>
          <w:tcPr>
            <w:tcW w:w="1582"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0,05</w:t>
            </w:r>
          </w:p>
          <w:p w:rsidR="00156B88" w:rsidRPr="00156B88" w:rsidRDefault="00156B88" w:rsidP="00156B88">
            <w:pPr>
              <w:contextualSpacing/>
              <w:rPr>
                <w:rFonts w:ascii="Times New Roman" w:hAnsi="Times New Roman" w:cs="Times New Roman"/>
                <w:sz w:val="20"/>
              </w:rPr>
            </w:pPr>
          </w:p>
        </w:tc>
        <w:tc>
          <w:tcPr>
            <w:tcW w:w="1440"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2021</w:t>
            </w:r>
          </w:p>
        </w:tc>
        <w:tc>
          <w:tcPr>
            <w:tcW w:w="1980"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сетевым газом объектов социальной сферы</w:t>
            </w:r>
          </w:p>
        </w:tc>
        <w:tc>
          <w:tcPr>
            <w:tcW w:w="1800" w:type="dxa"/>
            <w:tcBorders>
              <w:left w:val="nil"/>
              <w:bottom w:val="single" w:sz="2" w:space="0" w:color="auto"/>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застройщика (населения)</w:t>
            </w:r>
          </w:p>
        </w:tc>
      </w:tr>
      <w:tr w:rsidR="00156B88" w:rsidRPr="00156B88" w:rsidTr="00156B88">
        <w:tblPrEx>
          <w:tblCellMar>
            <w:top w:w="0" w:type="dxa"/>
            <w:bottom w:w="0" w:type="dxa"/>
          </w:tblCellMar>
        </w:tblPrEx>
        <w:trPr>
          <w:trHeight w:val="283"/>
        </w:trPr>
        <w:tc>
          <w:tcPr>
            <w:tcW w:w="502" w:type="dxa"/>
            <w:tcBorders>
              <w:top w:val="single" w:sz="2" w:space="0" w:color="auto"/>
              <w:left w:val="single" w:sz="24" w:space="0" w:color="auto"/>
              <w:bottom w:val="single" w:sz="2" w:space="0" w:color="auto"/>
              <w:right w:val="single" w:sz="18" w:space="0" w:color="auto"/>
            </w:tcBorders>
          </w:tcPr>
          <w:p w:rsidR="00156B88" w:rsidRPr="00156B88" w:rsidRDefault="00156B88" w:rsidP="00156B88">
            <w:pPr>
              <w:pStyle w:val="a6"/>
              <w:tabs>
                <w:tab w:val="clear" w:pos="4153"/>
                <w:tab w:val="clear" w:pos="8306"/>
              </w:tabs>
              <w:contextualSpacing/>
            </w:pPr>
            <w:r w:rsidRPr="00156B88">
              <w:t>3</w:t>
            </w:r>
          </w:p>
        </w:tc>
        <w:tc>
          <w:tcPr>
            <w:tcW w:w="2918"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торгово-развлекательного комплекса (ул. </w:t>
            </w:r>
            <w:proofErr w:type="gramStart"/>
            <w:r w:rsidRPr="00156B88">
              <w:rPr>
                <w:rFonts w:ascii="Times New Roman" w:hAnsi="Times New Roman" w:cs="Times New Roman"/>
                <w:sz w:val="20"/>
              </w:rPr>
              <w:t>Фестивальная</w:t>
            </w:r>
            <w:proofErr w:type="gramEnd"/>
            <w:r w:rsidRPr="00156B88">
              <w:rPr>
                <w:rFonts w:ascii="Times New Roman" w:hAnsi="Times New Roman" w:cs="Times New Roman"/>
                <w:sz w:val="20"/>
              </w:rPr>
              <w:t>)</w:t>
            </w:r>
          </w:p>
        </w:tc>
        <w:tc>
          <w:tcPr>
            <w:tcW w:w="162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Газоснабжение </w:t>
            </w:r>
          </w:p>
        </w:tc>
        <w:tc>
          <w:tcPr>
            <w:tcW w:w="3562" w:type="dxa"/>
            <w:tcBorders>
              <w:top w:val="single" w:sz="2" w:space="0" w:color="auto"/>
              <w:left w:val="nil"/>
              <w:bottom w:val="single" w:sz="2" w:space="0" w:color="auto"/>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Газопровод среднего давления – </w:t>
            </w:r>
            <w:smartTag w:uri="urn:schemas-microsoft-com:office:smarttags" w:element="metricconverter">
              <w:smartTagPr>
                <w:attr w:name="ProductID" w:val="0,5 км"/>
              </w:smartTagPr>
              <w:r w:rsidRPr="00156B88">
                <w:rPr>
                  <w:rFonts w:ascii="Times New Roman" w:hAnsi="Times New Roman" w:cs="Times New Roman"/>
                  <w:sz w:val="20"/>
                </w:rPr>
                <w:t>0,5 км</w:t>
              </w:r>
            </w:smartTag>
            <w:r w:rsidRPr="00156B88">
              <w:rPr>
                <w:rFonts w:ascii="Times New Roman" w:hAnsi="Times New Roman" w:cs="Times New Roman"/>
                <w:sz w:val="20"/>
              </w:rPr>
              <w:t>;</w:t>
            </w:r>
          </w:p>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Газопровод низкого давления – </w:t>
            </w:r>
            <w:smartTag w:uri="urn:schemas-microsoft-com:office:smarttags" w:element="metricconverter">
              <w:smartTagPr>
                <w:attr w:name="ProductID" w:val="0,05 км"/>
              </w:smartTagPr>
              <w:r w:rsidRPr="00156B88">
                <w:rPr>
                  <w:rFonts w:ascii="Times New Roman" w:hAnsi="Times New Roman" w:cs="Times New Roman"/>
                  <w:sz w:val="20"/>
                </w:rPr>
                <w:t>0,05 км</w:t>
              </w:r>
            </w:smartTag>
            <w:r w:rsidRPr="00156B88">
              <w:rPr>
                <w:rFonts w:ascii="Times New Roman" w:hAnsi="Times New Roman" w:cs="Times New Roman"/>
                <w:sz w:val="20"/>
              </w:rPr>
              <w:t>;</w:t>
            </w:r>
          </w:p>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ГРШ – 1ед.</w:t>
            </w:r>
          </w:p>
          <w:p w:rsidR="00156B88" w:rsidRPr="00156B88" w:rsidRDefault="00156B88" w:rsidP="00156B88">
            <w:pPr>
              <w:ind w:right="-108"/>
              <w:contextualSpacing/>
              <w:rPr>
                <w:rFonts w:ascii="Times New Roman" w:hAnsi="Times New Roman" w:cs="Times New Roman"/>
                <w:sz w:val="20"/>
              </w:rPr>
            </w:pPr>
          </w:p>
        </w:tc>
        <w:tc>
          <w:tcPr>
            <w:tcW w:w="1582"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0,05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0,2</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Итого-0,75</w:t>
            </w:r>
          </w:p>
        </w:tc>
        <w:tc>
          <w:tcPr>
            <w:tcW w:w="1440" w:type="dxa"/>
            <w:tcBorders>
              <w:top w:val="single" w:sz="2" w:space="0" w:color="auto"/>
              <w:left w:val="nil"/>
              <w:bottom w:val="single" w:sz="2" w:space="0" w:color="auto"/>
              <w:right w:val="single" w:sz="18" w:space="0" w:color="auto"/>
            </w:tcBorders>
          </w:tcPr>
          <w:p w:rsidR="00156B88" w:rsidRPr="00156B88" w:rsidRDefault="00156B88" w:rsidP="00156B88">
            <w:pPr>
              <w:pStyle w:val="a6"/>
              <w:tabs>
                <w:tab w:val="clear" w:pos="4153"/>
                <w:tab w:val="clear" w:pos="8306"/>
              </w:tabs>
              <w:contextualSpacing/>
            </w:pPr>
            <w:r w:rsidRPr="00156B88">
              <w:t>2020</w:t>
            </w:r>
          </w:p>
        </w:tc>
        <w:tc>
          <w:tcPr>
            <w:tcW w:w="198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сетевым газом объектов социальной сферы</w:t>
            </w:r>
          </w:p>
        </w:tc>
        <w:tc>
          <w:tcPr>
            <w:tcW w:w="1800" w:type="dxa"/>
            <w:tcBorders>
              <w:top w:val="single" w:sz="2" w:space="0" w:color="auto"/>
              <w:left w:val="nil"/>
              <w:bottom w:val="single" w:sz="2" w:space="0" w:color="auto"/>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бюджета</w:t>
            </w:r>
          </w:p>
        </w:tc>
      </w:tr>
      <w:tr w:rsidR="00156B88" w:rsidRPr="00156B88" w:rsidTr="00156B88">
        <w:tblPrEx>
          <w:tblCellMar>
            <w:top w:w="0" w:type="dxa"/>
            <w:bottom w:w="0" w:type="dxa"/>
          </w:tblCellMar>
        </w:tblPrEx>
        <w:trPr>
          <w:trHeight w:val="283"/>
        </w:trPr>
        <w:tc>
          <w:tcPr>
            <w:tcW w:w="502" w:type="dxa"/>
            <w:tcBorders>
              <w:top w:val="single" w:sz="2" w:space="0" w:color="auto"/>
              <w:left w:val="single" w:sz="24" w:space="0" w:color="auto"/>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4</w:t>
            </w:r>
          </w:p>
        </w:tc>
        <w:tc>
          <w:tcPr>
            <w:tcW w:w="2918"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детского сада на 200 мест (ул. </w:t>
            </w:r>
            <w:proofErr w:type="gramStart"/>
            <w:r w:rsidRPr="00156B88">
              <w:rPr>
                <w:rFonts w:ascii="Times New Roman" w:hAnsi="Times New Roman" w:cs="Times New Roman"/>
                <w:sz w:val="20"/>
              </w:rPr>
              <w:t>Парковая</w:t>
            </w:r>
            <w:proofErr w:type="gramEnd"/>
            <w:r w:rsidRPr="00156B88">
              <w:rPr>
                <w:rFonts w:ascii="Times New Roman" w:hAnsi="Times New Roman" w:cs="Times New Roman"/>
                <w:sz w:val="20"/>
              </w:rPr>
              <w:t xml:space="preserve">) </w:t>
            </w:r>
          </w:p>
          <w:p w:rsidR="00156B88" w:rsidRPr="00156B88" w:rsidRDefault="00156B88" w:rsidP="00156B88">
            <w:pPr>
              <w:contextualSpacing/>
              <w:rPr>
                <w:rFonts w:ascii="Times New Roman" w:hAnsi="Times New Roman" w:cs="Times New Roman"/>
                <w:sz w:val="20"/>
              </w:rPr>
            </w:pPr>
          </w:p>
        </w:tc>
        <w:tc>
          <w:tcPr>
            <w:tcW w:w="162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Газоснабжение</w:t>
            </w:r>
          </w:p>
        </w:tc>
        <w:tc>
          <w:tcPr>
            <w:tcW w:w="3562" w:type="dxa"/>
            <w:tcBorders>
              <w:top w:val="single" w:sz="2" w:space="0" w:color="auto"/>
              <w:left w:val="nil"/>
              <w:bottom w:val="single" w:sz="2" w:space="0" w:color="auto"/>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Газопровод среднего давления – </w:t>
            </w:r>
            <w:smartTag w:uri="urn:schemas-microsoft-com:office:smarttags" w:element="metricconverter">
              <w:smartTagPr>
                <w:attr w:name="ProductID" w:val="0,5 км"/>
              </w:smartTagPr>
              <w:r w:rsidRPr="00156B88">
                <w:rPr>
                  <w:rFonts w:ascii="Times New Roman" w:hAnsi="Times New Roman" w:cs="Times New Roman"/>
                  <w:sz w:val="20"/>
                </w:rPr>
                <w:t>0,5 км</w:t>
              </w:r>
            </w:smartTag>
            <w:r w:rsidRPr="00156B88">
              <w:rPr>
                <w:rFonts w:ascii="Times New Roman" w:hAnsi="Times New Roman" w:cs="Times New Roman"/>
                <w:sz w:val="20"/>
              </w:rPr>
              <w:t>;</w:t>
            </w:r>
          </w:p>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Газопровод низкого давления – </w:t>
            </w:r>
            <w:smartTag w:uri="urn:schemas-microsoft-com:office:smarttags" w:element="metricconverter">
              <w:smartTagPr>
                <w:attr w:name="ProductID" w:val="0,05 км"/>
              </w:smartTagPr>
              <w:r w:rsidRPr="00156B88">
                <w:rPr>
                  <w:rFonts w:ascii="Times New Roman" w:hAnsi="Times New Roman" w:cs="Times New Roman"/>
                  <w:sz w:val="20"/>
                </w:rPr>
                <w:t>0,05 км</w:t>
              </w:r>
            </w:smartTag>
            <w:r w:rsidRPr="00156B88">
              <w:rPr>
                <w:rFonts w:ascii="Times New Roman" w:hAnsi="Times New Roman" w:cs="Times New Roman"/>
                <w:sz w:val="20"/>
              </w:rPr>
              <w:t>;</w:t>
            </w:r>
          </w:p>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ГРП – 1 ед.</w:t>
            </w:r>
          </w:p>
        </w:tc>
        <w:tc>
          <w:tcPr>
            <w:tcW w:w="1582"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0,05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0,2</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Итого-0,75</w:t>
            </w:r>
          </w:p>
        </w:tc>
        <w:tc>
          <w:tcPr>
            <w:tcW w:w="144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2014</w:t>
            </w:r>
          </w:p>
        </w:tc>
        <w:tc>
          <w:tcPr>
            <w:tcW w:w="198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сетевым газом объектов социальной сферы</w:t>
            </w:r>
          </w:p>
        </w:tc>
        <w:tc>
          <w:tcPr>
            <w:tcW w:w="1800" w:type="dxa"/>
            <w:tcBorders>
              <w:top w:val="single" w:sz="2" w:space="0" w:color="auto"/>
              <w:left w:val="nil"/>
              <w:bottom w:val="single" w:sz="2" w:space="0" w:color="auto"/>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бюджета</w:t>
            </w:r>
          </w:p>
        </w:tc>
      </w:tr>
      <w:tr w:rsidR="00156B88" w:rsidRPr="00156B88" w:rsidTr="00156B88">
        <w:tblPrEx>
          <w:tblCellMar>
            <w:top w:w="0" w:type="dxa"/>
            <w:bottom w:w="0" w:type="dxa"/>
          </w:tblCellMar>
        </w:tblPrEx>
        <w:trPr>
          <w:cantSplit/>
          <w:trHeight w:val="283"/>
        </w:trPr>
        <w:tc>
          <w:tcPr>
            <w:tcW w:w="502" w:type="dxa"/>
            <w:tcBorders>
              <w:top w:val="single" w:sz="2" w:space="0" w:color="auto"/>
              <w:left w:val="single" w:sz="2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5</w:t>
            </w:r>
          </w:p>
        </w:tc>
        <w:tc>
          <w:tcPr>
            <w:tcW w:w="2918" w:type="dxa"/>
            <w:tcBorders>
              <w:top w:val="single" w:sz="2"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ФОК  (ул. </w:t>
            </w:r>
            <w:proofErr w:type="gramStart"/>
            <w:r w:rsidRPr="00156B88">
              <w:rPr>
                <w:rFonts w:ascii="Times New Roman" w:hAnsi="Times New Roman" w:cs="Times New Roman"/>
                <w:sz w:val="20"/>
              </w:rPr>
              <w:t>Парковая</w:t>
            </w:r>
            <w:proofErr w:type="gramEnd"/>
            <w:r w:rsidRPr="00156B88">
              <w:rPr>
                <w:rFonts w:ascii="Times New Roman" w:hAnsi="Times New Roman" w:cs="Times New Roman"/>
                <w:sz w:val="20"/>
              </w:rPr>
              <w:t xml:space="preserve">) </w:t>
            </w:r>
          </w:p>
        </w:tc>
        <w:tc>
          <w:tcPr>
            <w:tcW w:w="1620" w:type="dxa"/>
            <w:tcBorders>
              <w:top w:val="single" w:sz="2"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Газоснабжение</w:t>
            </w:r>
          </w:p>
        </w:tc>
        <w:tc>
          <w:tcPr>
            <w:tcW w:w="3562" w:type="dxa"/>
            <w:tcBorders>
              <w:top w:val="single" w:sz="2" w:space="0" w:color="auto"/>
              <w:left w:val="nil"/>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Газопровод среднего давления – </w:t>
            </w:r>
            <w:smartTag w:uri="urn:schemas-microsoft-com:office:smarttags" w:element="metricconverter">
              <w:smartTagPr>
                <w:attr w:name="ProductID" w:val="0,5 км"/>
              </w:smartTagPr>
              <w:r w:rsidRPr="00156B88">
                <w:rPr>
                  <w:rFonts w:ascii="Times New Roman" w:hAnsi="Times New Roman" w:cs="Times New Roman"/>
                  <w:sz w:val="20"/>
                </w:rPr>
                <w:t>0,5 км</w:t>
              </w:r>
            </w:smartTag>
            <w:r w:rsidRPr="00156B88">
              <w:rPr>
                <w:rFonts w:ascii="Times New Roman" w:hAnsi="Times New Roman" w:cs="Times New Roman"/>
                <w:sz w:val="20"/>
              </w:rPr>
              <w:t>;</w:t>
            </w:r>
          </w:p>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Газопровод низкого давления – </w:t>
            </w:r>
            <w:smartTag w:uri="urn:schemas-microsoft-com:office:smarttags" w:element="metricconverter">
              <w:smartTagPr>
                <w:attr w:name="ProductID" w:val="0,05 км"/>
              </w:smartTagPr>
              <w:r w:rsidRPr="00156B88">
                <w:rPr>
                  <w:rFonts w:ascii="Times New Roman" w:hAnsi="Times New Roman" w:cs="Times New Roman"/>
                  <w:sz w:val="20"/>
                </w:rPr>
                <w:t>0,05 км</w:t>
              </w:r>
            </w:smartTag>
            <w:r w:rsidRPr="00156B88">
              <w:rPr>
                <w:rFonts w:ascii="Times New Roman" w:hAnsi="Times New Roman" w:cs="Times New Roman"/>
                <w:sz w:val="20"/>
              </w:rPr>
              <w:t>;</w:t>
            </w:r>
          </w:p>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ГРП – 1 ед.</w:t>
            </w:r>
          </w:p>
        </w:tc>
        <w:tc>
          <w:tcPr>
            <w:tcW w:w="1582" w:type="dxa"/>
            <w:tcBorders>
              <w:top w:val="single" w:sz="2"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0,05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0,2</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Итого-0,75</w:t>
            </w:r>
          </w:p>
        </w:tc>
        <w:tc>
          <w:tcPr>
            <w:tcW w:w="1440" w:type="dxa"/>
            <w:tcBorders>
              <w:top w:val="single" w:sz="2"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2021</w:t>
            </w:r>
          </w:p>
        </w:tc>
        <w:tc>
          <w:tcPr>
            <w:tcW w:w="1980" w:type="dxa"/>
            <w:vMerge w:val="restart"/>
            <w:tcBorders>
              <w:top w:val="single" w:sz="2"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сетевым газом объектов социальной сферы</w:t>
            </w:r>
          </w:p>
        </w:tc>
        <w:tc>
          <w:tcPr>
            <w:tcW w:w="1800" w:type="dxa"/>
            <w:tcBorders>
              <w:top w:val="single" w:sz="2" w:space="0" w:color="auto"/>
              <w:left w:val="nil"/>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бюджета</w:t>
            </w:r>
          </w:p>
        </w:tc>
      </w:tr>
      <w:tr w:rsidR="00156B88" w:rsidRPr="00156B88" w:rsidTr="00156B88">
        <w:tblPrEx>
          <w:tblCellMar>
            <w:top w:w="0" w:type="dxa"/>
            <w:bottom w:w="0" w:type="dxa"/>
          </w:tblCellMar>
        </w:tblPrEx>
        <w:trPr>
          <w:cantSplit/>
          <w:trHeight w:val="283"/>
        </w:trPr>
        <w:tc>
          <w:tcPr>
            <w:tcW w:w="502" w:type="dxa"/>
            <w:tcBorders>
              <w:top w:val="single" w:sz="2" w:space="0" w:color="auto"/>
              <w:left w:val="single" w:sz="24" w:space="0" w:color="auto"/>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6</w:t>
            </w:r>
          </w:p>
        </w:tc>
        <w:tc>
          <w:tcPr>
            <w:tcW w:w="2918"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дома-интерната для престарелых и ветеранов на 30 мест (ул. </w:t>
            </w:r>
            <w:proofErr w:type="gramStart"/>
            <w:r w:rsidRPr="00156B88">
              <w:rPr>
                <w:rFonts w:ascii="Times New Roman" w:hAnsi="Times New Roman" w:cs="Times New Roman"/>
                <w:sz w:val="20"/>
              </w:rPr>
              <w:t>Фестивальная</w:t>
            </w:r>
            <w:proofErr w:type="gramEnd"/>
            <w:r w:rsidRPr="00156B88">
              <w:rPr>
                <w:rFonts w:ascii="Times New Roman" w:hAnsi="Times New Roman" w:cs="Times New Roman"/>
                <w:sz w:val="20"/>
              </w:rPr>
              <w:t>)</w:t>
            </w:r>
          </w:p>
        </w:tc>
        <w:tc>
          <w:tcPr>
            <w:tcW w:w="162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Газоснабжение</w:t>
            </w:r>
          </w:p>
        </w:tc>
        <w:tc>
          <w:tcPr>
            <w:tcW w:w="3562" w:type="dxa"/>
            <w:tcBorders>
              <w:top w:val="single" w:sz="2" w:space="0" w:color="auto"/>
              <w:left w:val="nil"/>
              <w:bottom w:val="single" w:sz="2" w:space="0" w:color="auto"/>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Газопровод низкого давления – </w:t>
            </w:r>
            <w:smartTag w:uri="urn:schemas-microsoft-com:office:smarttags" w:element="metricconverter">
              <w:smartTagPr>
                <w:attr w:name="ProductID" w:val="0,05 км"/>
              </w:smartTagPr>
              <w:r w:rsidRPr="00156B88">
                <w:rPr>
                  <w:rFonts w:ascii="Times New Roman" w:hAnsi="Times New Roman" w:cs="Times New Roman"/>
                  <w:sz w:val="20"/>
                </w:rPr>
                <w:t>0,05 км</w:t>
              </w:r>
            </w:smartTag>
            <w:r w:rsidRPr="00156B88">
              <w:rPr>
                <w:rFonts w:ascii="Times New Roman" w:hAnsi="Times New Roman" w:cs="Times New Roman"/>
                <w:sz w:val="20"/>
              </w:rPr>
              <w:t>;</w:t>
            </w:r>
          </w:p>
          <w:p w:rsidR="00156B88" w:rsidRPr="00156B88" w:rsidRDefault="00156B88" w:rsidP="00156B88">
            <w:pPr>
              <w:ind w:right="-108"/>
              <w:contextualSpacing/>
              <w:rPr>
                <w:rFonts w:ascii="Times New Roman" w:hAnsi="Times New Roman" w:cs="Times New Roman"/>
                <w:sz w:val="20"/>
              </w:rPr>
            </w:pPr>
          </w:p>
        </w:tc>
        <w:tc>
          <w:tcPr>
            <w:tcW w:w="1582"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0,05</w:t>
            </w:r>
          </w:p>
          <w:p w:rsidR="00156B88" w:rsidRPr="00156B88" w:rsidRDefault="00156B88" w:rsidP="00156B88">
            <w:pPr>
              <w:contextualSpacing/>
              <w:rPr>
                <w:rFonts w:ascii="Times New Roman" w:hAnsi="Times New Roman" w:cs="Times New Roman"/>
                <w:sz w:val="20"/>
              </w:rPr>
            </w:pPr>
          </w:p>
          <w:p w:rsidR="00156B88" w:rsidRPr="00156B88" w:rsidRDefault="00156B88" w:rsidP="00156B88">
            <w:pPr>
              <w:contextualSpacing/>
              <w:rPr>
                <w:rFonts w:ascii="Times New Roman" w:hAnsi="Times New Roman" w:cs="Times New Roman"/>
                <w:sz w:val="20"/>
              </w:rPr>
            </w:pPr>
          </w:p>
        </w:tc>
        <w:tc>
          <w:tcPr>
            <w:tcW w:w="144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2022</w:t>
            </w:r>
          </w:p>
        </w:tc>
        <w:tc>
          <w:tcPr>
            <w:tcW w:w="1980" w:type="dxa"/>
            <w:vMerge/>
            <w:tcBorders>
              <w:top w:val="nil"/>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p>
        </w:tc>
        <w:tc>
          <w:tcPr>
            <w:tcW w:w="1800" w:type="dxa"/>
            <w:tcBorders>
              <w:top w:val="single" w:sz="2" w:space="0" w:color="auto"/>
              <w:left w:val="nil"/>
              <w:bottom w:val="single" w:sz="2" w:space="0" w:color="auto"/>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застройщика</w:t>
            </w:r>
          </w:p>
        </w:tc>
      </w:tr>
      <w:tr w:rsidR="00156B88" w:rsidRPr="00156B88" w:rsidTr="00156B88">
        <w:tblPrEx>
          <w:tblCellMar>
            <w:top w:w="0" w:type="dxa"/>
            <w:bottom w:w="0" w:type="dxa"/>
          </w:tblCellMar>
        </w:tblPrEx>
        <w:trPr>
          <w:trHeight w:val="170"/>
        </w:trPr>
        <w:tc>
          <w:tcPr>
            <w:tcW w:w="502" w:type="dxa"/>
            <w:tcBorders>
              <w:top w:val="single" w:sz="2" w:space="0" w:color="auto"/>
              <w:left w:val="single" w:sz="24" w:space="0" w:color="auto"/>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7</w:t>
            </w:r>
          </w:p>
        </w:tc>
        <w:tc>
          <w:tcPr>
            <w:tcW w:w="2918"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газопровода низкого давления для подключения к сетевому газу </w:t>
            </w:r>
            <w:r w:rsidRPr="00156B88">
              <w:rPr>
                <w:rFonts w:ascii="Times New Roman" w:hAnsi="Times New Roman" w:cs="Times New Roman"/>
                <w:sz w:val="20"/>
              </w:rPr>
              <w:lastRenderedPageBreak/>
              <w:t xml:space="preserve">существующих объектов жилфонда и социальной сферы </w:t>
            </w:r>
          </w:p>
        </w:tc>
        <w:tc>
          <w:tcPr>
            <w:tcW w:w="162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lastRenderedPageBreak/>
              <w:t>Газоснабжение</w:t>
            </w:r>
          </w:p>
        </w:tc>
        <w:tc>
          <w:tcPr>
            <w:tcW w:w="3562" w:type="dxa"/>
            <w:tcBorders>
              <w:top w:val="single" w:sz="2" w:space="0" w:color="auto"/>
              <w:left w:val="nil"/>
              <w:bottom w:val="single" w:sz="2" w:space="0" w:color="auto"/>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250 индивидуальных домов по </w:t>
            </w:r>
            <w:smartTag w:uri="urn:schemas-microsoft-com:office:smarttags" w:element="metricconverter">
              <w:smartTagPr>
                <w:attr w:name="ProductID" w:val="50 метров"/>
              </w:smartTagPr>
              <w:r w:rsidRPr="00156B88">
                <w:rPr>
                  <w:rFonts w:ascii="Times New Roman" w:hAnsi="Times New Roman" w:cs="Times New Roman"/>
                  <w:sz w:val="20"/>
                </w:rPr>
                <w:t>50 метров</w:t>
              </w:r>
            </w:smartTag>
            <w:r w:rsidRPr="00156B88">
              <w:rPr>
                <w:rFonts w:ascii="Times New Roman" w:hAnsi="Times New Roman" w:cs="Times New Roman"/>
                <w:sz w:val="20"/>
              </w:rPr>
              <w:t xml:space="preserve"> к каждому</w:t>
            </w:r>
          </w:p>
        </w:tc>
        <w:tc>
          <w:tcPr>
            <w:tcW w:w="1582"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12,5</w:t>
            </w:r>
          </w:p>
          <w:p w:rsidR="00156B88" w:rsidRPr="00156B88" w:rsidRDefault="00156B88" w:rsidP="00156B88">
            <w:pPr>
              <w:contextualSpacing/>
              <w:rPr>
                <w:rFonts w:ascii="Times New Roman" w:hAnsi="Times New Roman" w:cs="Times New Roman"/>
                <w:sz w:val="20"/>
              </w:rPr>
            </w:pPr>
          </w:p>
        </w:tc>
        <w:tc>
          <w:tcPr>
            <w:tcW w:w="144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2013-2022</w:t>
            </w:r>
          </w:p>
        </w:tc>
        <w:tc>
          <w:tcPr>
            <w:tcW w:w="198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сетевым газом населения</w:t>
            </w:r>
          </w:p>
        </w:tc>
        <w:tc>
          <w:tcPr>
            <w:tcW w:w="1800" w:type="dxa"/>
            <w:tcBorders>
              <w:top w:val="single" w:sz="2" w:space="0" w:color="auto"/>
              <w:left w:val="nil"/>
              <w:bottom w:val="single" w:sz="2" w:space="0" w:color="auto"/>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инвестора (населения)</w:t>
            </w:r>
          </w:p>
        </w:tc>
      </w:tr>
      <w:tr w:rsidR="00156B88" w:rsidRPr="00156B88" w:rsidTr="00156B88">
        <w:tblPrEx>
          <w:tblCellMar>
            <w:top w:w="0" w:type="dxa"/>
            <w:bottom w:w="0" w:type="dxa"/>
          </w:tblCellMar>
        </w:tblPrEx>
        <w:trPr>
          <w:trHeight w:val="795"/>
        </w:trPr>
        <w:tc>
          <w:tcPr>
            <w:tcW w:w="502" w:type="dxa"/>
            <w:tcBorders>
              <w:left w:val="single" w:sz="24" w:space="0" w:color="auto"/>
              <w:bottom w:val="single" w:sz="2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lastRenderedPageBreak/>
              <w:t>8</w:t>
            </w:r>
          </w:p>
          <w:p w:rsidR="00156B88" w:rsidRPr="00156B88" w:rsidRDefault="00156B88" w:rsidP="00156B88">
            <w:pPr>
              <w:contextualSpacing/>
              <w:rPr>
                <w:rFonts w:ascii="Times New Roman" w:hAnsi="Times New Roman" w:cs="Times New Roman"/>
                <w:sz w:val="20"/>
              </w:rPr>
            </w:pPr>
          </w:p>
          <w:p w:rsidR="00156B88" w:rsidRPr="00156B88" w:rsidRDefault="00156B88" w:rsidP="00156B88">
            <w:pPr>
              <w:contextualSpacing/>
              <w:rPr>
                <w:rFonts w:ascii="Times New Roman" w:hAnsi="Times New Roman" w:cs="Times New Roman"/>
                <w:sz w:val="20"/>
              </w:rPr>
            </w:pPr>
          </w:p>
          <w:p w:rsidR="00156B88" w:rsidRPr="00156B88" w:rsidRDefault="00156B88" w:rsidP="00156B88">
            <w:pPr>
              <w:contextualSpacing/>
              <w:rPr>
                <w:rFonts w:ascii="Times New Roman" w:hAnsi="Times New Roman" w:cs="Times New Roman"/>
                <w:sz w:val="20"/>
              </w:rPr>
            </w:pPr>
          </w:p>
        </w:tc>
        <w:tc>
          <w:tcPr>
            <w:tcW w:w="2918" w:type="dxa"/>
            <w:tcBorders>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комбината бытового обслуживания с баней и прачечной (ул. </w:t>
            </w:r>
            <w:proofErr w:type="gramStart"/>
            <w:r w:rsidRPr="00156B88">
              <w:rPr>
                <w:rFonts w:ascii="Times New Roman" w:hAnsi="Times New Roman" w:cs="Times New Roman"/>
                <w:sz w:val="20"/>
              </w:rPr>
              <w:t>Фестивальная</w:t>
            </w:r>
            <w:proofErr w:type="gramEnd"/>
            <w:r w:rsidRPr="00156B88">
              <w:rPr>
                <w:rFonts w:ascii="Times New Roman" w:hAnsi="Times New Roman" w:cs="Times New Roman"/>
                <w:sz w:val="20"/>
              </w:rPr>
              <w:t>)</w:t>
            </w:r>
          </w:p>
          <w:p w:rsidR="00156B88" w:rsidRPr="00156B88" w:rsidRDefault="00156B88" w:rsidP="00156B88">
            <w:pPr>
              <w:contextualSpacing/>
              <w:rPr>
                <w:rFonts w:ascii="Times New Roman" w:hAnsi="Times New Roman" w:cs="Times New Roman"/>
                <w:sz w:val="20"/>
              </w:rPr>
            </w:pPr>
          </w:p>
          <w:p w:rsidR="00156B88" w:rsidRPr="00156B88" w:rsidRDefault="00156B88" w:rsidP="00156B88">
            <w:pPr>
              <w:contextualSpacing/>
              <w:rPr>
                <w:rFonts w:ascii="Times New Roman" w:hAnsi="Times New Roman" w:cs="Times New Roman"/>
                <w:sz w:val="20"/>
              </w:rPr>
            </w:pPr>
          </w:p>
          <w:p w:rsidR="00156B88" w:rsidRPr="00156B88" w:rsidRDefault="00156B88" w:rsidP="00156B88">
            <w:pPr>
              <w:contextualSpacing/>
              <w:rPr>
                <w:rFonts w:ascii="Times New Roman" w:hAnsi="Times New Roman" w:cs="Times New Roman"/>
                <w:sz w:val="20"/>
              </w:rPr>
            </w:pPr>
          </w:p>
          <w:p w:rsidR="00156B88" w:rsidRPr="00156B88" w:rsidRDefault="00156B88" w:rsidP="00156B88">
            <w:pPr>
              <w:contextualSpacing/>
              <w:rPr>
                <w:rFonts w:ascii="Times New Roman" w:hAnsi="Times New Roman" w:cs="Times New Roman"/>
                <w:sz w:val="20"/>
              </w:rPr>
            </w:pPr>
          </w:p>
        </w:tc>
        <w:tc>
          <w:tcPr>
            <w:tcW w:w="1620" w:type="dxa"/>
            <w:tcBorders>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Газоснабжение</w:t>
            </w:r>
          </w:p>
        </w:tc>
        <w:tc>
          <w:tcPr>
            <w:tcW w:w="3562" w:type="dxa"/>
            <w:tcBorders>
              <w:left w:val="nil"/>
              <w:bottom w:val="single" w:sz="24" w:space="0" w:color="auto"/>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Газопровод среднего давления – </w:t>
            </w:r>
            <w:smartTag w:uri="urn:schemas-microsoft-com:office:smarttags" w:element="metricconverter">
              <w:smartTagPr>
                <w:attr w:name="ProductID" w:val="0,5 км"/>
              </w:smartTagPr>
              <w:r w:rsidRPr="00156B88">
                <w:rPr>
                  <w:rFonts w:ascii="Times New Roman" w:hAnsi="Times New Roman" w:cs="Times New Roman"/>
                  <w:sz w:val="20"/>
                </w:rPr>
                <w:t>0,5 км</w:t>
              </w:r>
            </w:smartTag>
            <w:r w:rsidRPr="00156B88">
              <w:rPr>
                <w:rFonts w:ascii="Times New Roman" w:hAnsi="Times New Roman" w:cs="Times New Roman"/>
                <w:sz w:val="20"/>
              </w:rPr>
              <w:t>;</w:t>
            </w:r>
          </w:p>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Газопровод низкого давления – </w:t>
            </w:r>
            <w:smartTag w:uri="urn:schemas-microsoft-com:office:smarttags" w:element="metricconverter">
              <w:smartTagPr>
                <w:attr w:name="ProductID" w:val="0,05 км"/>
              </w:smartTagPr>
              <w:r w:rsidRPr="00156B88">
                <w:rPr>
                  <w:rFonts w:ascii="Times New Roman" w:hAnsi="Times New Roman" w:cs="Times New Roman"/>
                  <w:sz w:val="20"/>
                </w:rPr>
                <w:t>0,05 км</w:t>
              </w:r>
            </w:smartTag>
            <w:r w:rsidRPr="00156B88">
              <w:rPr>
                <w:rFonts w:ascii="Times New Roman" w:hAnsi="Times New Roman" w:cs="Times New Roman"/>
                <w:sz w:val="20"/>
              </w:rPr>
              <w:t>;</w:t>
            </w:r>
          </w:p>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ГРП – 1 ед.</w:t>
            </w:r>
          </w:p>
        </w:tc>
        <w:tc>
          <w:tcPr>
            <w:tcW w:w="1582" w:type="dxa"/>
            <w:tcBorders>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0,05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0,2</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Итого-0,75</w:t>
            </w:r>
          </w:p>
        </w:tc>
        <w:tc>
          <w:tcPr>
            <w:tcW w:w="1440" w:type="dxa"/>
            <w:tcBorders>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2019</w:t>
            </w:r>
          </w:p>
        </w:tc>
        <w:tc>
          <w:tcPr>
            <w:tcW w:w="1980" w:type="dxa"/>
            <w:tcBorders>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сетевым газом объектов бытового обслуживания</w:t>
            </w:r>
          </w:p>
        </w:tc>
        <w:tc>
          <w:tcPr>
            <w:tcW w:w="1800" w:type="dxa"/>
            <w:tcBorders>
              <w:left w:val="nil"/>
              <w:bottom w:val="single" w:sz="24" w:space="0" w:color="auto"/>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инвестора</w:t>
            </w:r>
          </w:p>
        </w:tc>
      </w:tr>
      <w:tr w:rsidR="00156B88" w:rsidRPr="00156B88" w:rsidTr="00156B88">
        <w:tblPrEx>
          <w:tblCellMar>
            <w:top w:w="0" w:type="dxa"/>
            <w:bottom w:w="0" w:type="dxa"/>
          </w:tblCellMar>
        </w:tblPrEx>
        <w:trPr>
          <w:cantSplit/>
          <w:trHeight w:val="170"/>
        </w:trPr>
        <w:tc>
          <w:tcPr>
            <w:tcW w:w="502" w:type="dxa"/>
            <w:tcBorders>
              <w:top w:val="single" w:sz="2" w:space="0" w:color="auto"/>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sz w:val="20"/>
              </w:rPr>
            </w:pPr>
            <w:r w:rsidRPr="00156B88">
              <w:rPr>
                <w:rFonts w:ascii="Times New Roman" w:hAnsi="Times New Roman" w:cs="Times New Roman"/>
                <w:sz w:val="20"/>
              </w:rPr>
              <w:t>9</w:t>
            </w:r>
          </w:p>
        </w:tc>
        <w:tc>
          <w:tcPr>
            <w:tcW w:w="2918" w:type="dxa"/>
            <w:tcBorders>
              <w:top w:val="single" w:sz="2" w:space="0" w:color="auto"/>
              <w:left w:val="nil"/>
              <w:bottom w:val="single" w:sz="18"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гостиницы на 30 мест с рестораном (кафе) на 20 мест (ул. </w:t>
            </w:r>
            <w:proofErr w:type="gramStart"/>
            <w:r w:rsidRPr="00156B88">
              <w:rPr>
                <w:rFonts w:ascii="Times New Roman" w:hAnsi="Times New Roman" w:cs="Times New Roman"/>
                <w:sz w:val="20"/>
              </w:rPr>
              <w:t>Фестивальная</w:t>
            </w:r>
            <w:proofErr w:type="gramEnd"/>
            <w:r w:rsidRPr="00156B88">
              <w:rPr>
                <w:rFonts w:ascii="Times New Roman" w:hAnsi="Times New Roman" w:cs="Times New Roman"/>
                <w:sz w:val="20"/>
              </w:rPr>
              <w:t>)</w:t>
            </w:r>
          </w:p>
        </w:tc>
        <w:tc>
          <w:tcPr>
            <w:tcW w:w="1620" w:type="dxa"/>
            <w:tcBorders>
              <w:top w:val="single" w:sz="2" w:space="0" w:color="auto"/>
              <w:left w:val="nil"/>
              <w:bottom w:val="single" w:sz="18"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Газоснабжение</w:t>
            </w:r>
          </w:p>
        </w:tc>
        <w:tc>
          <w:tcPr>
            <w:tcW w:w="3562" w:type="dxa"/>
            <w:tcBorders>
              <w:top w:val="single" w:sz="2" w:space="0" w:color="auto"/>
              <w:left w:val="nil"/>
              <w:bottom w:val="single" w:sz="18" w:space="0" w:color="auto"/>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Газопровод низкого давления – </w:t>
            </w:r>
            <w:smartTag w:uri="urn:schemas-microsoft-com:office:smarttags" w:element="metricconverter">
              <w:smartTagPr>
                <w:attr w:name="ProductID" w:val="0,05 км"/>
              </w:smartTagPr>
              <w:r w:rsidRPr="00156B88">
                <w:rPr>
                  <w:rFonts w:ascii="Times New Roman" w:hAnsi="Times New Roman" w:cs="Times New Roman"/>
                  <w:sz w:val="20"/>
                </w:rPr>
                <w:t>0,05 км</w:t>
              </w:r>
            </w:smartTag>
            <w:r w:rsidRPr="00156B88">
              <w:rPr>
                <w:rFonts w:ascii="Times New Roman" w:hAnsi="Times New Roman" w:cs="Times New Roman"/>
                <w:sz w:val="20"/>
              </w:rPr>
              <w:t>;</w:t>
            </w:r>
          </w:p>
        </w:tc>
        <w:tc>
          <w:tcPr>
            <w:tcW w:w="1582" w:type="dxa"/>
            <w:tcBorders>
              <w:top w:val="single" w:sz="2" w:space="0" w:color="auto"/>
              <w:left w:val="nil"/>
              <w:bottom w:val="single" w:sz="18"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0,05</w:t>
            </w:r>
          </w:p>
        </w:tc>
        <w:tc>
          <w:tcPr>
            <w:tcW w:w="1440" w:type="dxa"/>
            <w:tcBorders>
              <w:top w:val="single" w:sz="2" w:space="0" w:color="auto"/>
              <w:left w:val="nil"/>
              <w:bottom w:val="single" w:sz="18"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2015</w:t>
            </w:r>
          </w:p>
        </w:tc>
        <w:tc>
          <w:tcPr>
            <w:tcW w:w="1980" w:type="dxa"/>
            <w:tcBorders>
              <w:top w:val="single" w:sz="2" w:space="0" w:color="auto"/>
              <w:left w:val="nil"/>
              <w:bottom w:val="single" w:sz="18"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сетевым газом объектов коммерческого назначения</w:t>
            </w:r>
          </w:p>
        </w:tc>
        <w:tc>
          <w:tcPr>
            <w:tcW w:w="1800" w:type="dxa"/>
            <w:tcBorders>
              <w:top w:val="single" w:sz="2" w:space="0" w:color="auto"/>
              <w:left w:val="nil"/>
              <w:bottom w:val="single" w:sz="18" w:space="0" w:color="auto"/>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инвестора</w:t>
            </w:r>
          </w:p>
        </w:tc>
      </w:tr>
      <w:tr w:rsidR="00156B88" w:rsidRPr="00156B88" w:rsidTr="00156B88">
        <w:tblPrEx>
          <w:tblCellMar>
            <w:top w:w="0" w:type="dxa"/>
            <w:bottom w:w="0" w:type="dxa"/>
          </w:tblCellMar>
        </w:tblPrEx>
        <w:trPr>
          <w:trHeight w:val="244"/>
        </w:trPr>
        <w:tc>
          <w:tcPr>
            <w:tcW w:w="502" w:type="dxa"/>
            <w:tcBorders>
              <w:top w:val="single" w:sz="18" w:space="0" w:color="auto"/>
              <w:left w:val="single" w:sz="24" w:space="0" w:color="auto"/>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p>
        </w:tc>
        <w:tc>
          <w:tcPr>
            <w:tcW w:w="2918"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r w:rsidRPr="00156B88">
              <w:rPr>
                <w:rFonts w:ascii="Times New Roman" w:hAnsi="Times New Roman" w:cs="Times New Roman"/>
                <w:b/>
              </w:rPr>
              <w:t>Итого</w:t>
            </w:r>
          </w:p>
        </w:tc>
        <w:tc>
          <w:tcPr>
            <w:tcW w:w="1620"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p>
        </w:tc>
        <w:tc>
          <w:tcPr>
            <w:tcW w:w="3562"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p>
        </w:tc>
        <w:tc>
          <w:tcPr>
            <w:tcW w:w="1582"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r w:rsidRPr="00156B88">
              <w:rPr>
                <w:rFonts w:ascii="Times New Roman" w:hAnsi="Times New Roman" w:cs="Times New Roman"/>
                <w:b/>
              </w:rPr>
              <w:t>27,65</w:t>
            </w:r>
          </w:p>
        </w:tc>
        <w:tc>
          <w:tcPr>
            <w:tcW w:w="1440"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p>
        </w:tc>
        <w:tc>
          <w:tcPr>
            <w:tcW w:w="1980"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p>
        </w:tc>
        <w:tc>
          <w:tcPr>
            <w:tcW w:w="1800" w:type="dxa"/>
            <w:tcBorders>
              <w:top w:val="single" w:sz="18" w:space="0" w:color="auto"/>
              <w:left w:val="nil"/>
              <w:bottom w:val="single" w:sz="24" w:space="0" w:color="auto"/>
              <w:right w:val="single" w:sz="24" w:space="0" w:color="auto"/>
            </w:tcBorders>
          </w:tcPr>
          <w:p w:rsidR="00156B88" w:rsidRPr="00156B88" w:rsidRDefault="00156B88" w:rsidP="00156B88">
            <w:pPr>
              <w:contextualSpacing/>
              <w:rPr>
                <w:rFonts w:ascii="Times New Roman" w:hAnsi="Times New Roman" w:cs="Times New Roman"/>
                <w:b/>
              </w:rPr>
            </w:pPr>
          </w:p>
        </w:tc>
      </w:tr>
    </w:tbl>
    <w:p w:rsidR="00156B88" w:rsidRPr="00156B88" w:rsidRDefault="00156B88" w:rsidP="00156B88">
      <w:pPr>
        <w:contextualSpacing/>
        <w:rPr>
          <w:rFonts w:ascii="Times New Roman" w:hAnsi="Times New Roman" w:cs="Times New Roman"/>
          <w:b/>
          <w:sz w:val="28"/>
        </w:rPr>
      </w:pPr>
    </w:p>
    <w:p w:rsidR="00156B88" w:rsidRPr="00156B88" w:rsidRDefault="00156B88" w:rsidP="00156B88">
      <w:pPr>
        <w:contextualSpacing/>
        <w:rPr>
          <w:rFonts w:ascii="Times New Roman" w:hAnsi="Times New Roman" w:cs="Times New Roman"/>
          <w:b/>
          <w:sz w:val="28"/>
        </w:rPr>
      </w:pPr>
      <w:r w:rsidRPr="00156B88">
        <w:rPr>
          <w:rFonts w:ascii="Times New Roman" w:hAnsi="Times New Roman" w:cs="Times New Roman"/>
          <w:b/>
          <w:sz w:val="28"/>
        </w:rPr>
        <w:t xml:space="preserve"> </w:t>
      </w:r>
    </w:p>
    <w:p w:rsidR="00156B88" w:rsidRPr="00156B88" w:rsidRDefault="00156B88" w:rsidP="00156B88">
      <w:pPr>
        <w:contextualSpacing/>
        <w:rPr>
          <w:rFonts w:ascii="Times New Roman" w:hAnsi="Times New Roman" w:cs="Times New Roman"/>
          <w:b/>
          <w:sz w:val="28"/>
        </w:rPr>
      </w:pPr>
      <w:r w:rsidRPr="00156B88">
        <w:rPr>
          <w:rFonts w:ascii="Times New Roman" w:hAnsi="Times New Roman" w:cs="Times New Roman"/>
          <w:b/>
          <w:sz w:val="28"/>
        </w:rPr>
        <w:t xml:space="preserve">                                                                    </w:t>
      </w:r>
    </w:p>
    <w:p w:rsidR="00156B88" w:rsidRPr="00156B88" w:rsidRDefault="00156B88" w:rsidP="00156B88">
      <w:pPr>
        <w:contextualSpacing/>
        <w:rPr>
          <w:rFonts w:ascii="Times New Roman" w:hAnsi="Times New Roman" w:cs="Times New Roman"/>
          <w:b/>
          <w:sz w:val="28"/>
        </w:rPr>
      </w:pPr>
    </w:p>
    <w:p w:rsidR="00156B88" w:rsidRPr="00156B88" w:rsidRDefault="00156B88" w:rsidP="00156B88">
      <w:pPr>
        <w:contextualSpacing/>
        <w:rPr>
          <w:rFonts w:ascii="Times New Roman" w:hAnsi="Times New Roman" w:cs="Times New Roman"/>
          <w:b/>
          <w:sz w:val="28"/>
        </w:rPr>
      </w:pPr>
    </w:p>
    <w:p w:rsidR="00156B88" w:rsidRPr="00156B88" w:rsidRDefault="00156B88" w:rsidP="00156B88">
      <w:pPr>
        <w:contextualSpacing/>
        <w:rPr>
          <w:rFonts w:ascii="Times New Roman" w:hAnsi="Times New Roman" w:cs="Times New Roman"/>
          <w:b/>
          <w:sz w:val="28"/>
        </w:rPr>
      </w:pPr>
    </w:p>
    <w:p w:rsidR="00156B88" w:rsidRPr="00156B88" w:rsidRDefault="00156B88" w:rsidP="00156B88">
      <w:pPr>
        <w:contextualSpacing/>
        <w:rPr>
          <w:rFonts w:ascii="Times New Roman" w:hAnsi="Times New Roman" w:cs="Times New Roman"/>
          <w:b/>
          <w:sz w:val="28"/>
        </w:rPr>
      </w:pPr>
    </w:p>
    <w:p w:rsidR="00156B88" w:rsidRPr="00156B88" w:rsidRDefault="00156B88" w:rsidP="00156B88">
      <w:pPr>
        <w:contextualSpacing/>
        <w:rPr>
          <w:rFonts w:ascii="Times New Roman" w:hAnsi="Times New Roman" w:cs="Times New Roman"/>
          <w:b/>
          <w:sz w:val="28"/>
        </w:rPr>
      </w:pPr>
    </w:p>
    <w:p w:rsidR="00156B88" w:rsidRPr="00156B88" w:rsidRDefault="00156B88" w:rsidP="00156B88">
      <w:pPr>
        <w:contextualSpacing/>
        <w:rPr>
          <w:rFonts w:ascii="Times New Roman" w:hAnsi="Times New Roman" w:cs="Times New Roman"/>
          <w:b/>
          <w:sz w:val="28"/>
        </w:rPr>
      </w:pPr>
    </w:p>
    <w:p w:rsidR="00156B88" w:rsidRPr="00156B88" w:rsidRDefault="00156B88" w:rsidP="00156B88">
      <w:pPr>
        <w:contextualSpacing/>
        <w:rPr>
          <w:rFonts w:ascii="Times New Roman" w:hAnsi="Times New Roman" w:cs="Times New Roman"/>
          <w:b/>
          <w:sz w:val="28"/>
        </w:rPr>
      </w:pPr>
    </w:p>
    <w:p w:rsidR="00156B88" w:rsidRPr="00156B88" w:rsidRDefault="00156B88" w:rsidP="00156B88">
      <w:pPr>
        <w:contextualSpacing/>
        <w:rPr>
          <w:rFonts w:ascii="Times New Roman" w:hAnsi="Times New Roman" w:cs="Times New Roman"/>
          <w:b/>
          <w:sz w:val="28"/>
        </w:rPr>
      </w:pPr>
    </w:p>
    <w:p w:rsidR="00156B88" w:rsidRPr="00156B88" w:rsidRDefault="00156B88" w:rsidP="00156B88">
      <w:pPr>
        <w:contextualSpacing/>
        <w:rPr>
          <w:rFonts w:ascii="Times New Roman" w:hAnsi="Times New Roman" w:cs="Times New Roman"/>
          <w:b/>
          <w:sz w:val="28"/>
        </w:rPr>
      </w:pPr>
    </w:p>
    <w:p w:rsidR="00156B88" w:rsidRPr="00156B88" w:rsidRDefault="00156B88" w:rsidP="00156B88">
      <w:pPr>
        <w:contextualSpacing/>
        <w:rPr>
          <w:rFonts w:ascii="Times New Roman" w:hAnsi="Times New Roman" w:cs="Times New Roman"/>
          <w:b/>
          <w:sz w:val="28"/>
        </w:rPr>
      </w:pPr>
    </w:p>
    <w:p w:rsidR="00156B88" w:rsidRPr="00156B88" w:rsidRDefault="00156B88" w:rsidP="00156B88">
      <w:pPr>
        <w:contextualSpacing/>
        <w:rPr>
          <w:rFonts w:ascii="Times New Roman" w:hAnsi="Times New Roman" w:cs="Times New Roman"/>
          <w:b/>
          <w:sz w:val="28"/>
        </w:rPr>
      </w:pPr>
    </w:p>
    <w:p w:rsidR="00156B88" w:rsidRPr="00156B88" w:rsidRDefault="00156B88" w:rsidP="00156B88">
      <w:pPr>
        <w:contextualSpacing/>
        <w:rPr>
          <w:rFonts w:ascii="Times New Roman" w:hAnsi="Times New Roman" w:cs="Times New Roman"/>
          <w:b/>
          <w:sz w:val="28"/>
        </w:rPr>
      </w:pPr>
    </w:p>
    <w:p w:rsidR="00156B88" w:rsidRPr="00156B88" w:rsidRDefault="00156B88" w:rsidP="00156B88">
      <w:pPr>
        <w:contextualSpacing/>
        <w:rPr>
          <w:rFonts w:ascii="Times New Roman" w:hAnsi="Times New Roman" w:cs="Times New Roman"/>
          <w:b/>
          <w:sz w:val="28"/>
        </w:rPr>
      </w:pPr>
    </w:p>
    <w:p w:rsidR="00156B88" w:rsidRPr="00156B88" w:rsidRDefault="00156B88" w:rsidP="00156B88">
      <w:pPr>
        <w:numPr>
          <w:ilvl w:val="0"/>
          <w:numId w:val="6"/>
        </w:numPr>
        <w:spacing w:after="0" w:line="240" w:lineRule="auto"/>
        <w:contextualSpacing/>
        <w:rPr>
          <w:rFonts w:ascii="Times New Roman" w:hAnsi="Times New Roman" w:cs="Times New Roman"/>
          <w:b/>
          <w:sz w:val="28"/>
        </w:rPr>
      </w:pPr>
      <w:r w:rsidRPr="00156B88">
        <w:rPr>
          <w:rFonts w:ascii="Times New Roman" w:hAnsi="Times New Roman" w:cs="Times New Roman"/>
          <w:b/>
          <w:sz w:val="28"/>
        </w:rPr>
        <w:t xml:space="preserve">Водоснабжение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3098"/>
        <w:gridCol w:w="1620"/>
        <w:gridCol w:w="2700"/>
        <w:gridCol w:w="1762"/>
        <w:gridCol w:w="1260"/>
        <w:gridCol w:w="2340"/>
        <w:gridCol w:w="2204"/>
      </w:tblGrid>
      <w:tr w:rsidR="00156B88" w:rsidRPr="00156B88" w:rsidTr="00156B88">
        <w:tblPrEx>
          <w:tblCellMar>
            <w:top w:w="0" w:type="dxa"/>
            <w:bottom w:w="0" w:type="dxa"/>
          </w:tblCellMar>
        </w:tblPrEx>
        <w:trPr>
          <w:cantSplit/>
          <w:trHeight w:val="595"/>
        </w:trPr>
        <w:tc>
          <w:tcPr>
            <w:tcW w:w="502" w:type="dxa"/>
            <w:tcBorders>
              <w:top w:val="single" w:sz="24" w:space="0" w:color="auto"/>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w:t>
            </w:r>
          </w:p>
          <w:p w:rsidR="00156B88" w:rsidRPr="00156B88" w:rsidRDefault="00156B88" w:rsidP="00156B88">
            <w:pPr>
              <w:ind w:left="-146" w:right="-108"/>
              <w:contextualSpacing/>
              <w:jc w:val="center"/>
              <w:rPr>
                <w:rFonts w:ascii="Times New Roman" w:hAnsi="Times New Roman" w:cs="Times New Roman"/>
                <w:b/>
              </w:rPr>
            </w:pPr>
            <w:proofErr w:type="gramStart"/>
            <w:r w:rsidRPr="00156B88">
              <w:rPr>
                <w:rFonts w:ascii="Times New Roman" w:hAnsi="Times New Roman" w:cs="Times New Roman"/>
                <w:b/>
              </w:rPr>
              <w:t>п</w:t>
            </w:r>
            <w:proofErr w:type="gramEnd"/>
            <w:r w:rsidRPr="00156B88">
              <w:rPr>
                <w:rFonts w:ascii="Times New Roman" w:hAnsi="Times New Roman" w:cs="Times New Roman"/>
                <w:b/>
              </w:rPr>
              <w:t>/п</w:t>
            </w:r>
          </w:p>
          <w:p w:rsidR="00156B88" w:rsidRPr="00156B88" w:rsidRDefault="00156B88" w:rsidP="00156B88">
            <w:pPr>
              <w:contextualSpacing/>
              <w:rPr>
                <w:rFonts w:ascii="Times New Roman" w:hAnsi="Times New Roman" w:cs="Times New Roman"/>
                <w:b/>
              </w:rPr>
            </w:pPr>
          </w:p>
        </w:tc>
        <w:tc>
          <w:tcPr>
            <w:tcW w:w="3098"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Описание проекта</w:t>
            </w:r>
          </w:p>
        </w:tc>
        <w:tc>
          <w:tcPr>
            <w:tcW w:w="1620"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Цель проекта</w:t>
            </w:r>
          </w:p>
        </w:tc>
        <w:tc>
          <w:tcPr>
            <w:tcW w:w="2700"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Технические параметры проекта</w:t>
            </w:r>
          </w:p>
        </w:tc>
        <w:tc>
          <w:tcPr>
            <w:tcW w:w="1762"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Затраты на реализацию проекта (м. р.)</w:t>
            </w:r>
          </w:p>
        </w:tc>
        <w:tc>
          <w:tcPr>
            <w:tcW w:w="1260"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Срок реализации проекта</w:t>
            </w:r>
          </w:p>
        </w:tc>
        <w:tc>
          <w:tcPr>
            <w:tcW w:w="2340"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Ожидаемый эффект от реализации проекта</w:t>
            </w:r>
          </w:p>
        </w:tc>
        <w:tc>
          <w:tcPr>
            <w:tcW w:w="2204" w:type="dxa"/>
            <w:tcBorders>
              <w:top w:val="single" w:sz="24" w:space="0" w:color="auto"/>
              <w:left w:val="nil"/>
              <w:bottom w:val="single" w:sz="18" w:space="0" w:color="auto"/>
              <w:right w:val="single" w:sz="2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 xml:space="preserve">Предполагаем. Источник </w:t>
            </w:r>
            <w:proofErr w:type="spellStart"/>
            <w:r w:rsidRPr="00156B88">
              <w:rPr>
                <w:rFonts w:ascii="Times New Roman" w:hAnsi="Times New Roman" w:cs="Times New Roman"/>
                <w:b/>
              </w:rPr>
              <w:t>финансир-ния</w:t>
            </w:r>
            <w:proofErr w:type="spellEnd"/>
          </w:p>
        </w:tc>
      </w:tr>
      <w:tr w:rsidR="00156B88" w:rsidRPr="00156B88" w:rsidTr="00156B88">
        <w:tblPrEx>
          <w:tblCellMar>
            <w:top w:w="0" w:type="dxa"/>
            <w:bottom w:w="0" w:type="dxa"/>
          </w:tblCellMar>
        </w:tblPrEx>
        <w:trPr>
          <w:trHeight w:val="223"/>
        </w:trPr>
        <w:tc>
          <w:tcPr>
            <w:tcW w:w="502" w:type="dxa"/>
            <w:tcBorders>
              <w:top w:val="single" w:sz="18" w:space="0" w:color="auto"/>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w:t>
            </w:r>
          </w:p>
        </w:tc>
        <w:tc>
          <w:tcPr>
            <w:tcW w:w="3098"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2</w:t>
            </w:r>
          </w:p>
        </w:tc>
        <w:tc>
          <w:tcPr>
            <w:tcW w:w="1620"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3</w:t>
            </w:r>
          </w:p>
        </w:tc>
        <w:tc>
          <w:tcPr>
            <w:tcW w:w="2700"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4</w:t>
            </w:r>
          </w:p>
        </w:tc>
        <w:tc>
          <w:tcPr>
            <w:tcW w:w="1762"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5</w:t>
            </w:r>
          </w:p>
        </w:tc>
        <w:tc>
          <w:tcPr>
            <w:tcW w:w="1260"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6</w:t>
            </w:r>
          </w:p>
        </w:tc>
        <w:tc>
          <w:tcPr>
            <w:tcW w:w="2340"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7</w:t>
            </w:r>
          </w:p>
        </w:tc>
        <w:tc>
          <w:tcPr>
            <w:tcW w:w="2204" w:type="dxa"/>
            <w:tcBorders>
              <w:top w:val="single" w:sz="18" w:space="0" w:color="auto"/>
              <w:left w:val="nil"/>
              <w:bottom w:val="single" w:sz="18" w:space="0" w:color="auto"/>
              <w:right w:val="single" w:sz="2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8</w:t>
            </w:r>
          </w:p>
        </w:tc>
      </w:tr>
      <w:tr w:rsidR="00156B88" w:rsidRPr="00156B88" w:rsidTr="00156B88">
        <w:tblPrEx>
          <w:tblCellMar>
            <w:top w:w="0" w:type="dxa"/>
            <w:bottom w:w="0" w:type="dxa"/>
          </w:tblCellMar>
        </w:tblPrEx>
        <w:trPr>
          <w:trHeight w:val="203"/>
        </w:trPr>
        <w:tc>
          <w:tcPr>
            <w:tcW w:w="502" w:type="dxa"/>
            <w:tcBorders>
              <w:top w:val="single" w:sz="18" w:space="0" w:color="auto"/>
              <w:left w:val="single" w:sz="2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1</w:t>
            </w:r>
          </w:p>
        </w:tc>
        <w:tc>
          <w:tcPr>
            <w:tcW w:w="3098" w:type="dxa"/>
            <w:tcBorders>
              <w:top w:val="single" w:sz="18"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Строительство индивидуальных жилых домов на выборочных территориях в п. Пристень</w:t>
            </w:r>
          </w:p>
        </w:tc>
        <w:tc>
          <w:tcPr>
            <w:tcW w:w="1620" w:type="dxa"/>
            <w:tcBorders>
              <w:top w:val="single" w:sz="18"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Водоснабжение строящегося жилья</w:t>
            </w:r>
          </w:p>
        </w:tc>
        <w:tc>
          <w:tcPr>
            <w:tcW w:w="2700" w:type="dxa"/>
            <w:tcBorders>
              <w:top w:val="single" w:sz="18" w:space="0" w:color="auto"/>
              <w:left w:val="nil"/>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Водопровод </w:t>
            </w:r>
            <w:smartTag w:uri="urn:schemas-microsoft-com:office:smarttags" w:element="metricconverter">
              <w:smartTagPr>
                <w:attr w:name="ProductID" w:val="12 км"/>
              </w:smartTagPr>
              <w:r w:rsidRPr="00156B88">
                <w:rPr>
                  <w:rFonts w:ascii="Times New Roman" w:hAnsi="Times New Roman" w:cs="Times New Roman"/>
                  <w:sz w:val="20"/>
                </w:rPr>
                <w:t>12 км</w:t>
              </w:r>
            </w:smartTag>
          </w:p>
        </w:tc>
        <w:tc>
          <w:tcPr>
            <w:tcW w:w="1762" w:type="dxa"/>
            <w:tcBorders>
              <w:top w:val="single" w:sz="18"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12,0</w:t>
            </w:r>
          </w:p>
          <w:p w:rsidR="00156B88" w:rsidRPr="00156B88" w:rsidRDefault="00156B88" w:rsidP="00156B88">
            <w:pPr>
              <w:contextualSpacing/>
              <w:rPr>
                <w:rFonts w:ascii="Times New Roman" w:hAnsi="Times New Roman" w:cs="Times New Roman"/>
                <w:sz w:val="20"/>
              </w:rPr>
            </w:pPr>
          </w:p>
        </w:tc>
        <w:tc>
          <w:tcPr>
            <w:tcW w:w="1260" w:type="dxa"/>
            <w:tcBorders>
              <w:top w:val="single" w:sz="18"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2013-2022</w:t>
            </w:r>
          </w:p>
        </w:tc>
        <w:tc>
          <w:tcPr>
            <w:tcW w:w="2340" w:type="dxa"/>
            <w:tcBorders>
              <w:top w:val="single" w:sz="18"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водой 120 домов (</w:t>
            </w:r>
            <w:smartTag w:uri="urn:schemas-microsoft-com:office:smarttags" w:element="metricconverter">
              <w:smartTagPr>
                <w:attr w:name="ProductID" w:val="12000 кв. м"/>
              </w:smartTagPr>
              <w:r w:rsidRPr="00156B88">
                <w:rPr>
                  <w:rFonts w:ascii="Times New Roman" w:hAnsi="Times New Roman" w:cs="Times New Roman"/>
                  <w:sz w:val="20"/>
                </w:rPr>
                <w:t>12000 кв. м</w:t>
              </w:r>
            </w:smartTag>
            <w:r w:rsidRPr="00156B88">
              <w:rPr>
                <w:rFonts w:ascii="Times New Roman" w:hAnsi="Times New Roman" w:cs="Times New Roman"/>
                <w:sz w:val="20"/>
              </w:rPr>
              <w:t>)</w:t>
            </w:r>
          </w:p>
        </w:tc>
        <w:tc>
          <w:tcPr>
            <w:tcW w:w="2204" w:type="dxa"/>
            <w:tcBorders>
              <w:top w:val="single" w:sz="18" w:space="0" w:color="auto"/>
              <w:left w:val="nil"/>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инвестора-застройщика</w:t>
            </w:r>
          </w:p>
        </w:tc>
      </w:tr>
      <w:tr w:rsidR="00156B88" w:rsidRPr="00156B88" w:rsidTr="00156B88">
        <w:tblPrEx>
          <w:tblCellMar>
            <w:top w:w="0" w:type="dxa"/>
            <w:bottom w:w="0" w:type="dxa"/>
          </w:tblCellMar>
        </w:tblPrEx>
        <w:trPr>
          <w:trHeight w:val="281"/>
        </w:trPr>
        <w:tc>
          <w:tcPr>
            <w:tcW w:w="502" w:type="dxa"/>
            <w:tcBorders>
              <w:left w:val="single" w:sz="2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w:t>
            </w:r>
          </w:p>
        </w:tc>
        <w:tc>
          <w:tcPr>
            <w:tcW w:w="3098" w:type="dxa"/>
            <w:tcBorders>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Центра досуга молодежи (ул. </w:t>
            </w:r>
            <w:proofErr w:type="gramStart"/>
            <w:r w:rsidRPr="00156B88">
              <w:rPr>
                <w:rFonts w:ascii="Times New Roman" w:hAnsi="Times New Roman" w:cs="Times New Roman"/>
                <w:sz w:val="20"/>
              </w:rPr>
              <w:t>Парковая</w:t>
            </w:r>
            <w:proofErr w:type="gramEnd"/>
            <w:r w:rsidRPr="00156B88">
              <w:rPr>
                <w:rFonts w:ascii="Times New Roman" w:hAnsi="Times New Roman" w:cs="Times New Roman"/>
                <w:sz w:val="20"/>
              </w:rPr>
              <w:t>)</w:t>
            </w:r>
          </w:p>
        </w:tc>
        <w:tc>
          <w:tcPr>
            <w:tcW w:w="1620" w:type="dxa"/>
            <w:tcBorders>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Водоснабжение </w:t>
            </w:r>
          </w:p>
        </w:tc>
        <w:tc>
          <w:tcPr>
            <w:tcW w:w="2700" w:type="dxa"/>
            <w:tcBorders>
              <w:left w:val="nil"/>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Водопровод - </w:t>
            </w:r>
            <w:smartTag w:uri="urn:schemas-microsoft-com:office:smarttags" w:element="metricconverter">
              <w:smartTagPr>
                <w:attr w:name="ProductID" w:val="0,05 км"/>
              </w:smartTagPr>
              <w:r w:rsidRPr="00156B88">
                <w:rPr>
                  <w:rFonts w:ascii="Times New Roman" w:hAnsi="Times New Roman" w:cs="Times New Roman"/>
                  <w:sz w:val="20"/>
                </w:rPr>
                <w:t>0,05 км</w:t>
              </w:r>
            </w:smartTag>
          </w:p>
        </w:tc>
        <w:tc>
          <w:tcPr>
            <w:tcW w:w="1762" w:type="dxa"/>
            <w:tcBorders>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0,05</w:t>
            </w:r>
          </w:p>
        </w:tc>
        <w:tc>
          <w:tcPr>
            <w:tcW w:w="1260" w:type="dxa"/>
            <w:tcBorders>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2021</w:t>
            </w:r>
          </w:p>
        </w:tc>
        <w:tc>
          <w:tcPr>
            <w:tcW w:w="2340" w:type="dxa"/>
            <w:tcBorders>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водой объектов социальной сферы</w:t>
            </w:r>
          </w:p>
        </w:tc>
        <w:tc>
          <w:tcPr>
            <w:tcW w:w="2204" w:type="dxa"/>
            <w:tcBorders>
              <w:left w:val="nil"/>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бюджета</w:t>
            </w:r>
          </w:p>
        </w:tc>
      </w:tr>
      <w:tr w:rsidR="00156B88" w:rsidRPr="00156B88" w:rsidTr="00156B88">
        <w:tblPrEx>
          <w:tblCellMar>
            <w:top w:w="0" w:type="dxa"/>
            <w:bottom w:w="0" w:type="dxa"/>
          </w:tblCellMar>
        </w:tblPrEx>
        <w:trPr>
          <w:trHeight w:val="767"/>
        </w:trPr>
        <w:tc>
          <w:tcPr>
            <w:tcW w:w="502" w:type="dxa"/>
            <w:tcBorders>
              <w:left w:val="single" w:sz="24" w:space="0" w:color="auto"/>
              <w:bottom w:val="single" w:sz="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3</w:t>
            </w:r>
          </w:p>
          <w:p w:rsidR="00156B88" w:rsidRPr="00156B88" w:rsidRDefault="00156B88" w:rsidP="00156B88">
            <w:pPr>
              <w:contextualSpacing/>
              <w:rPr>
                <w:rFonts w:ascii="Times New Roman" w:hAnsi="Times New Roman" w:cs="Times New Roman"/>
                <w:sz w:val="20"/>
              </w:rPr>
            </w:pPr>
          </w:p>
          <w:p w:rsidR="00156B88" w:rsidRPr="00156B88" w:rsidRDefault="00156B88" w:rsidP="00156B88">
            <w:pPr>
              <w:contextualSpacing/>
              <w:rPr>
                <w:rFonts w:ascii="Times New Roman" w:hAnsi="Times New Roman" w:cs="Times New Roman"/>
                <w:sz w:val="20"/>
              </w:rPr>
            </w:pPr>
          </w:p>
        </w:tc>
        <w:tc>
          <w:tcPr>
            <w:tcW w:w="3098" w:type="dxa"/>
            <w:tcBorders>
              <w:left w:val="nil"/>
              <w:bottom w:val="single" w:sz="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торгово-развлекательного комплекса (ул. </w:t>
            </w:r>
            <w:proofErr w:type="gramStart"/>
            <w:r w:rsidRPr="00156B88">
              <w:rPr>
                <w:rFonts w:ascii="Times New Roman" w:hAnsi="Times New Roman" w:cs="Times New Roman"/>
                <w:sz w:val="20"/>
              </w:rPr>
              <w:t>Фестивальная</w:t>
            </w:r>
            <w:proofErr w:type="gramEnd"/>
            <w:r w:rsidRPr="00156B88">
              <w:rPr>
                <w:rFonts w:ascii="Times New Roman" w:hAnsi="Times New Roman" w:cs="Times New Roman"/>
                <w:sz w:val="20"/>
              </w:rPr>
              <w:t>)</w:t>
            </w:r>
          </w:p>
        </w:tc>
        <w:tc>
          <w:tcPr>
            <w:tcW w:w="1620" w:type="dxa"/>
            <w:tcBorders>
              <w:left w:val="nil"/>
              <w:bottom w:val="single" w:sz="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Водоснабжение </w:t>
            </w:r>
          </w:p>
        </w:tc>
        <w:tc>
          <w:tcPr>
            <w:tcW w:w="2700" w:type="dxa"/>
            <w:tcBorders>
              <w:left w:val="nil"/>
              <w:bottom w:val="single" w:sz="4" w:space="0" w:color="auto"/>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Водопровод – </w:t>
            </w:r>
            <w:smartTag w:uri="urn:schemas-microsoft-com:office:smarttags" w:element="metricconverter">
              <w:smartTagPr>
                <w:attr w:name="ProductID" w:val="0,2 км"/>
              </w:smartTagPr>
              <w:r w:rsidRPr="00156B88">
                <w:rPr>
                  <w:rFonts w:ascii="Times New Roman" w:hAnsi="Times New Roman" w:cs="Times New Roman"/>
                  <w:sz w:val="20"/>
                </w:rPr>
                <w:t>0,2 км</w:t>
              </w:r>
            </w:smartTag>
          </w:p>
        </w:tc>
        <w:tc>
          <w:tcPr>
            <w:tcW w:w="1762" w:type="dxa"/>
            <w:tcBorders>
              <w:left w:val="nil"/>
              <w:bottom w:val="single" w:sz="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0,2</w:t>
            </w:r>
          </w:p>
        </w:tc>
        <w:tc>
          <w:tcPr>
            <w:tcW w:w="1260" w:type="dxa"/>
            <w:tcBorders>
              <w:left w:val="nil"/>
              <w:bottom w:val="single" w:sz="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2020</w:t>
            </w:r>
          </w:p>
        </w:tc>
        <w:tc>
          <w:tcPr>
            <w:tcW w:w="2340" w:type="dxa"/>
            <w:tcBorders>
              <w:left w:val="nil"/>
              <w:bottom w:val="single" w:sz="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водой объектов социальной сферы</w:t>
            </w:r>
          </w:p>
        </w:tc>
        <w:tc>
          <w:tcPr>
            <w:tcW w:w="2204" w:type="dxa"/>
            <w:tcBorders>
              <w:left w:val="nil"/>
              <w:bottom w:val="single" w:sz="4" w:space="0" w:color="auto"/>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бюджета</w:t>
            </w:r>
          </w:p>
        </w:tc>
      </w:tr>
      <w:tr w:rsidR="00156B88" w:rsidRPr="00156B88" w:rsidTr="00156B88">
        <w:tblPrEx>
          <w:tblCellMar>
            <w:top w:w="0" w:type="dxa"/>
            <w:bottom w:w="0" w:type="dxa"/>
          </w:tblCellMar>
        </w:tblPrEx>
        <w:trPr>
          <w:trHeight w:val="283"/>
        </w:trPr>
        <w:tc>
          <w:tcPr>
            <w:tcW w:w="502" w:type="dxa"/>
            <w:tcBorders>
              <w:left w:val="single" w:sz="2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4</w:t>
            </w:r>
          </w:p>
        </w:tc>
        <w:tc>
          <w:tcPr>
            <w:tcW w:w="3098" w:type="dxa"/>
            <w:tcBorders>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детского сада на 200 мест в (ул. </w:t>
            </w:r>
            <w:proofErr w:type="gramStart"/>
            <w:r w:rsidRPr="00156B88">
              <w:rPr>
                <w:rFonts w:ascii="Times New Roman" w:hAnsi="Times New Roman" w:cs="Times New Roman"/>
                <w:sz w:val="20"/>
              </w:rPr>
              <w:t>Парковая</w:t>
            </w:r>
            <w:proofErr w:type="gramEnd"/>
            <w:r w:rsidRPr="00156B88">
              <w:rPr>
                <w:rFonts w:ascii="Times New Roman" w:hAnsi="Times New Roman" w:cs="Times New Roman"/>
                <w:sz w:val="20"/>
              </w:rPr>
              <w:t>)</w:t>
            </w:r>
          </w:p>
          <w:p w:rsidR="00156B88" w:rsidRPr="00156B88" w:rsidRDefault="00156B88" w:rsidP="00156B88">
            <w:pPr>
              <w:contextualSpacing/>
              <w:rPr>
                <w:rFonts w:ascii="Times New Roman" w:hAnsi="Times New Roman" w:cs="Times New Roman"/>
                <w:sz w:val="20"/>
              </w:rPr>
            </w:pPr>
          </w:p>
        </w:tc>
        <w:tc>
          <w:tcPr>
            <w:tcW w:w="1620" w:type="dxa"/>
            <w:tcBorders>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Водоснабжение </w:t>
            </w:r>
          </w:p>
        </w:tc>
        <w:tc>
          <w:tcPr>
            <w:tcW w:w="2700" w:type="dxa"/>
            <w:tcBorders>
              <w:left w:val="nil"/>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Водопровод – </w:t>
            </w:r>
            <w:smartTag w:uri="urn:schemas-microsoft-com:office:smarttags" w:element="metricconverter">
              <w:smartTagPr>
                <w:attr w:name="ProductID" w:val="0,1 км"/>
              </w:smartTagPr>
              <w:r w:rsidRPr="00156B88">
                <w:rPr>
                  <w:rFonts w:ascii="Times New Roman" w:hAnsi="Times New Roman" w:cs="Times New Roman"/>
                  <w:sz w:val="20"/>
                </w:rPr>
                <w:t>0,1 км</w:t>
              </w:r>
            </w:smartTag>
          </w:p>
        </w:tc>
        <w:tc>
          <w:tcPr>
            <w:tcW w:w="1762" w:type="dxa"/>
            <w:tcBorders>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0,1</w:t>
            </w:r>
          </w:p>
        </w:tc>
        <w:tc>
          <w:tcPr>
            <w:tcW w:w="1260" w:type="dxa"/>
            <w:tcBorders>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2014</w:t>
            </w:r>
          </w:p>
        </w:tc>
        <w:tc>
          <w:tcPr>
            <w:tcW w:w="2340" w:type="dxa"/>
            <w:tcBorders>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водой объектов социальной сферы</w:t>
            </w:r>
          </w:p>
        </w:tc>
        <w:tc>
          <w:tcPr>
            <w:tcW w:w="2204" w:type="dxa"/>
            <w:tcBorders>
              <w:left w:val="nil"/>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бюджета</w:t>
            </w:r>
          </w:p>
        </w:tc>
      </w:tr>
      <w:tr w:rsidR="00156B88" w:rsidRPr="00156B88" w:rsidTr="00156B88">
        <w:tblPrEx>
          <w:tblCellMar>
            <w:top w:w="0" w:type="dxa"/>
            <w:bottom w:w="0" w:type="dxa"/>
          </w:tblCellMar>
        </w:tblPrEx>
        <w:trPr>
          <w:trHeight w:val="283"/>
        </w:trPr>
        <w:tc>
          <w:tcPr>
            <w:tcW w:w="502" w:type="dxa"/>
            <w:tcBorders>
              <w:left w:val="single" w:sz="24" w:space="0" w:color="auto"/>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5</w:t>
            </w:r>
          </w:p>
        </w:tc>
        <w:tc>
          <w:tcPr>
            <w:tcW w:w="3098"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ФОК  (ул. </w:t>
            </w:r>
            <w:proofErr w:type="gramStart"/>
            <w:r w:rsidRPr="00156B88">
              <w:rPr>
                <w:rFonts w:ascii="Times New Roman" w:hAnsi="Times New Roman" w:cs="Times New Roman"/>
                <w:sz w:val="20"/>
              </w:rPr>
              <w:t>Парковая</w:t>
            </w:r>
            <w:proofErr w:type="gramEnd"/>
            <w:r w:rsidRPr="00156B88">
              <w:rPr>
                <w:rFonts w:ascii="Times New Roman" w:hAnsi="Times New Roman" w:cs="Times New Roman"/>
                <w:sz w:val="20"/>
              </w:rPr>
              <w:t>)</w:t>
            </w:r>
          </w:p>
        </w:tc>
        <w:tc>
          <w:tcPr>
            <w:tcW w:w="1620"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Водоснабжение </w:t>
            </w:r>
          </w:p>
        </w:tc>
        <w:tc>
          <w:tcPr>
            <w:tcW w:w="2700" w:type="dxa"/>
            <w:tcBorders>
              <w:left w:val="nil"/>
              <w:bottom w:val="single" w:sz="2" w:space="0" w:color="auto"/>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Водопровод – </w:t>
            </w:r>
            <w:smartTag w:uri="urn:schemas-microsoft-com:office:smarttags" w:element="metricconverter">
              <w:smartTagPr>
                <w:attr w:name="ProductID" w:val="0,2 км"/>
              </w:smartTagPr>
              <w:r w:rsidRPr="00156B88">
                <w:rPr>
                  <w:rFonts w:ascii="Times New Roman" w:hAnsi="Times New Roman" w:cs="Times New Roman"/>
                  <w:sz w:val="20"/>
                </w:rPr>
                <w:t>0,2 км</w:t>
              </w:r>
            </w:smartTag>
          </w:p>
        </w:tc>
        <w:tc>
          <w:tcPr>
            <w:tcW w:w="1762"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0,2</w:t>
            </w:r>
          </w:p>
        </w:tc>
        <w:tc>
          <w:tcPr>
            <w:tcW w:w="1260"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2017</w:t>
            </w:r>
          </w:p>
        </w:tc>
        <w:tc>
          <w:tcPr>
            <w:tcW w:w="2340"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водой объектов социальной сферы</w:t>
            </w:r>
          </w:p>
        </w:tc>
        <w:tc>
          <w:tcPr>
            <w:tcW w:w="2204" w:type="dxa"/>
            <w:tcBorders>
              <w:left w:val="nil"/>
              <w:bottom w:val="single" w:sz="2" w:space="0" w:color="auto"/>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Средства инвестора-застройщика </w:t>
            </w:r>
          </w:p>
        </w:tc>
      </w:tr>
      <w:tr w:rsidR="00156B88" w:rsidRPr="00156B88" w:rsidTr="00156B88">
        <w:tblPrEx>
          <w:tblCellMar>
            <w:top w:w="0" w:type="dxa"/>
            <w:bottom w:w="0" w:type="dxa"/>
          </w:tblCellMar>
        </w:tblPrEx>
        <w:trPr>
          <w:trHeight w:val="614"/>
        </w:trPr>
        <w:tc>
          <w:tcPr>
            <w:tcW w:w="502" w:type="dxa"/>
            <w:tcBorders>
              <w:top w:val="single" w:sz="2" w:space="0" w:color="auto"/>
              <w:left w:val="single" w:sz="24" w:space="0" w:color="auto"/>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6</w:t>
            </w:r>
          </w:p>
          <w:p w:rsidR="00156B88" w:rsidRPr="00156B88" w:rsidRDefault="00156B88" w:rsidP="00156B88">
            <w:pPr>
              <w:contextualSpacing/>
              <w:rPr>
                <w:rFonts w:ascii="Times New Roman" w:hAnsi="Times New Roman" w:cs="Times New Roman"/>
                <w:sz w:val="20"/>
              </w:rPr>
            </w:pPr>
          </w:p>
          <w:p w:rsidR="00156B88" w:rsidRPr="00156B88" w:rsidRDefault="00156B88" w:rsidP="00156B88">
            <w:pPr>
              <w:contextualSpacing/>
              <w:rPr>
                <w:rFonts w:ascii="Times New Roman" w:hAnsi="Times New Roman" w:cs="Times New Roman"/>
                <w:sz w:val="20"/>
              </w:rPr>
            </w:pPr>
          </w:p>
        </w:tc>
        <w:tc>
          <w:tcPr>
            <w:tcW w:w="3098"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Строительство водозабора на Восточной стороне п. Пристень</w:t>
            </w:r>
          </w:p>
        </w:tc>
        <w:tc>
          <w:tcPr>
            <w:tcW w:w="162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Водоснабжение</w:t>
            </w:r>
          </w:p>
        </w:tc>
        <w:tc>
          <w:tcPr>
            <w:tcW w:w="2700" w:type="dxa"/>
            <w:tcBorders>
              <w:top w:val="single" w:sz="2" w:space="0" w:color="auto"/>
              <w:left w:val="nil"/>
              <w:bottom w:val="single" w:sz="2" w:space="0" w:color="auto"/>
              <w:right w:val="single" w:sz="18" w:space="0" w:color="auto"/>
            </w:tcBorders>
          </w:tcPr>
          <w:p w:rsidR="00156B88" w:rsidRPr="00156B88" w:rsidRDefault="00156B88" w:rsidP="00156B88">
            <w:pPr>
              <w:ind w:right="-108"/>
              <w:contextualSpacing/>
              <w:rPr>
                <w:rFonts w:ascii="Times New Roman" w:hAnsi="Times New Roman" w:cs="Times New Roman"/>
                <w:sz w:val="20"/>
              </w:rPr>
            </w:pPr>
            <w:proofErr w:type="spellStart"/>
            <w:r w:rsidRPr="00156B88">
              <w:rPr>
                <w:rFonts w:ascii="Times New Roman" w:hAnsi="Times New Roman" w:cs="Times New Roman"/>
                <w:sz w:val="20"/>
              </w:rPr>
              <w:t>Артскважина</w:t>
            </w:r>
            <w:proofErr w:type="spellEnd"/>
            <w:r w:rsidRPr="00156B88">
              <w:rPr>
                <w:rFonts w:ascii="Times New Roman" w:hAnsi="Times New Roman" w:cs="Times New Roman"/>
                <w:sz w:val="20"/>
              </w:rPr>
              <w:t xml:space="preserve"> – 3 ед.</w:t>
            </w:r>
          </w:p>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Водонапорная башня – 1 ед.</w:t>
            </w:r>
          </w:p>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Водопровод </w:t>
            </w:r>
            <w:smartTag w:uri="urn:schemas-microsoft-com:office:smarttags" w:element="metricconverter">
              <w:smartTagPr>
                <w:attr w:name="ProductID" w:val="3,0 км"/>
              </w:smartTagPr>
              <w:r w:rsidRPr="00156B88">
                <w:rPr>
                  <w:rFonts w:ascii="Times New Roman" w:hAnsi="Times New Roman" w:cs="Times New Roman"/>
                  <w:sz w:val="20"/>
                </w:rPr>
                <w:t>3,0 км</w:t>
              </w:r>
            </w:smartTag>
          </w:p>
        </w:tc>
        <w:tc>
          <w:tcPr>
            <w:tcW w:w="1762"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1,5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3,0</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Итого – 4,0</w:t>
            </w:r>
          </w:p>
        </w:tc>
        <w:tc>
          <w:tcPr>
            <w:tcW w:w="1260" w:type="dxa"/>
            <w:tcBorders>
              <w:top w:val="single" w:sz="2" w:space="0" w:color="auto"/>
              <w:left w:val="nil"/>
              <w:bottom w:val="single" w:sz="2" w:space="0" w:color="auto"/>
              <w:right w:val="single" w:sz="18" w:space="0" w:color="auto"/>
            </w:tcBorders>
          </w:tcPr>
          <w:p w:rsidR="00156B88" w:rsidRPr="00156B88" w:rsidRDefault="00156B88" w:rsidP="00156B88">
            <w:pPr>
              <w:pStyle w:val="a6"/>
              <w:tabs>
                <w:tab w:val="clear" w:pos="4153"/>
                <w:tab w:val="clear" w:pos="8306"/>
              </w:tabs>
              <w:contextualSpacing/>
            </w:pPr>
            <w:r w:rsidRPr="00156B88">
              <w:t>2021</w:t>
            </w:r>
          </w:p>
        </w:tc>
        <w:tc>
          <w:tcPr>
            <w:tcW w:w="234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Улучшение обеспечения поселка водой </w:t>
            </w:r>
          </w:p>
        </w:tc>
        <w:tc>
          <w:tcPr>
            <w:tcW w:w="2204" w:type="dxa"/>
            <w:tcBorders>
              <w:top w:val="single" w:sz="2" w:space="0" w:color="auto"/>
              <w:left w:val="nil"/>
              <w:bottom w:val="single" w:sz="2" w:space="0" w:color="auto"/>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Инвестиционная программа коммунального предприятия</w:t>
            </w:r>
          </w:p>
        </w:tc>
      </w:tr>
      <w:tr w:rsidR="00156B88" w:rsidRPr="00156B88" w:rsidTr="00156B88">
        <w:tblPrEx>
          <w:tblCellMar>
            <w:top w:w="0" w:type="dxa"/>
            <w:bottom w:w="0" w:type="dxa"/>
          </w:tblCellMar>
        </w:tblPrEx>
        <w:trPr>
          <w:trHeight w:val="283"/>
        </w:trPr>
        <w:tc>
          <w:tcPr>
            <w:tcW w:w="502" w:type="dxa"/>
            <w:tcBorders>
              <w:top w:val="single" w:sz="2" w:space="0" w:color="auto"/>
              <w:left w:val="single" w:sz="24" w:space="0" w:color="auto"/>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18"/>
              </w:rPr>
            </w:pPr>
            <w:r w:rsidRPr="00156B88">
              <w:rPr>
                <w:rFonts w:ascii="Times New Roman" w:hAnsi="Times New Roman" w:cs="Times New Roman"/>
                <w:sz w:val="18"/>
              </w:rPr>
              <w:t>7</w:t>
            </w:r>
          </w:p>
        </w:tc>
        <w:tc>
          <w:tcPr>
            <w:tcW w:w="3098"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дома-интерната для престарелых и ветеранов на 30 мест (ул. </w:t>
            </w:r>
            <w:proofErr w:type="gramStart"/>
            <w:r w:rsidRPr="00156B88">
              <w:rPr>
                <w:rFonts w:ascii="Times New Roman" w:hAnsi="Times New Roman" w:cs="Times New Roman"/>
                <w:sz w:val="20"/>
              </w:rPr>
              <w:t>Фестивальная</w:t>
            </w:r>
            <w:proofErr w:type="gramEnd"/>
            <w:r w:rsidRPr="00156B88">
              <w:rPr>
                <w:rFonts w:ascii="Times New Roman" w:hAnsi="Times New Roman" w:cs="Times New Roman"/>
                <w:sz w:val="20"/>
              </w:rPr>
              <w:t>)</w:t>
            </w:r>
          </w:p>
        </w:tc>
        <w:tc>
          <w:tcPr>
            <w:tcW w:w="162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Водоснабжение</w:t>
            </w:r>
          </w:p>
        </w:tc>
        <w:tc>
          <w:tcPr>
            <w:tcW w:w="2700" w:type="dxa"/>
            <w:tcBorders>
              <w:top w:val="single" w:sz="2" w:space="0" w:color="auto"/>
              <w:left w:val="nil"/>
              <w:bottom w:val="single" w:sz="2" w:space="0" w:color="auto"/>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Водопровод </w:t>
            </w:r>
            <w:smartTag w:uri="urn:schemas-microsoft-com:office:smarttags" w:element="metricconverter">
              <w:smartTagPr>
                <w:attr w:name="ProductID" w:val="0,05 км"/>
              </w:smartTagPr>
              <w:r w:rsidRPr="00156B88">
                <w:rPr>
                  <w:rFonts w:ascii="Times New Roman" w:hAnsi="Times New Roman" w:cs="Times New Roman"/>
                  <w:sz w:val="20"/>
                </w:rPr>
                <w:t>0,05 км</w:t>
              </w:r>
            </w:smartTag>
          </w:p>
        </w:tc>
        <w:tc>
          <w:tcPr>
            <w:tcW w:w="1762" w:type="dxa"/>
            <w:tcBorders>
              <w:top w:val="single" w:sz="2" w:space="0" w:color="auto"/>
              <w:left w:val="nil"/>
              <w:bottom w:val="single" w:sz="2" w:space="0" w:color="auto"/>
              <w:right w:val="single" w:sz="18" w:space="0" w:color="auto"/>
            </w:tcBorders>
          </w:tcPr>
          <w:p w:rsidR="00156B88" w:rsidRPr="00156B88" w:rsidRDefault="00156B88" w:rsidP="00156B88">
            <w:pPr>
              <w:pStyle w:val="a6"/>
              <w:tabs>
                <w:tab w:val="clear" w:pos="4153"/>
                <w:tab w:val="clear" w:pos="8306"/>
              </w:tabs>
              <w:contextualSpacing/>
            </w:pPr>
            <w:r w:rsidRPr="00156B88">
              <w:t>0,05</w:t>
            </w:r>
          </w:p>
        </w:tc>
        <w:tc>
          <w:tcPr>
            <w:tcW w:w="126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2022</w:t>
            </w:r>
          </w:p>
        </w:tc>
        <w:tc>
          <w:tcPr>
            <w:tcW w:w="234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водой объектов социальной сферы</w:t>
            </w:r>
          </w:p>
        </w:tc>
        <w:tc>
          <w:tcPr>
            <w:tcW w:w="2204" w:type="dxa"/>
            <w:tcBorders>
              <w:top w:val="single" w:sz="2" w:space="0" w:color="auto"/>
              <w:left w:val="nil"/>
              <w:bottom w:val="single" w:sz="2" w:space="0" w:color="auto"/>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бюджета</w:t>
            </w:r>
          </w:p>
        </w:tc>
      </w:tr>
      <w:tr w:rsidR="00156B88" w:rsidRPr="00156B88" w:rsidTr="00156B88">
        <w:tblPrEx>
          <w:tblCellMar>
            <w:top w:w="0" w:type="dxa"/>
            <w:bottom w:w="0" w:type="dxa"/>
          </w:tblCellMar>
        </w:tblPrEx>
        <w:trPr>
          <w:trHeight w:val="283"/>
        </w:trPr>
        <w:tc>
          <w:tcPr>
            <w:tcW w:w="502" w:type="dxa"/>
            <w:tcBorders>
              <w:top w:val="single" w:sz="2" w:space="0" w:color="auto"/>
              <w:left w:val="single" w:sz="24" w:space="0" w:color="auto"/>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8</w:t>
            </w:r>
          </w:p>
        </w:tc>
        <w:tc>
          <w:tcPr>
            <w:tcW w:w="3098"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комбината бытового обслуживания с баней и прачечной (ул. </w:t>
            </w:r>
            <w:proofErr w:type="gramStart"/>
            <w:r w:rsidRPr="00156B88">
              <w:rPr>
                <w:rFonts w:ascii="Times New Roman" w:hAnsi="Times New Roman" w:cs="Times New Roman"/>
                <w:sz w:val="20"/>
              </w:rPr>
              <w:t>Фестивальная</w:t>
            </w:r>
            <w:proofErr w:type="gramEnd"/>
            <w:r w:rsidRPr="00156B88">
              <w:rPr>
                <w:rFonts w:ascii="Times New Roman" w:hAnsi="Times New Roman" w:cs="Times New Roman"/>
                <w:sz w:val="20"/>
              </w:rPr>
              <w:t>)</w:t>
            </w:r>
          </w:p>
        </w:tc>
        <w:tc>
          <w:tcPr>
            <w:tcW w:w="162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Водоснабжение</w:t>
            </w:r>
          </w:p>
        </w:tc>
        <w:tc>
          <w:tcPr>
            <w:tcW w:w="2700" w:type="dxa"/>
            <w:tcBorders>
              <w:top w:val="single" w:sz="2" w:space="0" w:color="auto"/>
              <w:left w:val="nil"/>
              <w:bottom w:val="single" w:sz="2" w:space="0" w:color="auto"/>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Водопровод </w:t>
            </w:r>
            <w:smartTag w:uri="urn:schemas-microsoft-com:office:smarttags" w:element="metricconverter">
              <w:smartTagPr>
                <w:attr w:name="ProductID" w:val="0,1 км"/>
              </w:smartTagPr>
              <w:r w:rsidRPr="00156B88">
                <w:rPr>
                  <w:rFonts w:ascii="Times New Roman" w:hAnsi="Times New Roman" w:cs="Times New Roman"/>
                  <w:sz w:val="20"/>
                </w:rPr>
                <w:t>0,1 км</w:t>
              </w:r>
            </w:smartTag>
          </w:p>
        </w:tc>
        <w:tc>
          <w:tcPr>
            <w:tcW w:w="1762"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0,1</w:t>
            </w:r>
          </w:p>
        </w:tc>
        <w:tc>
          <w:tcPr>
            <w:tcW w:w="126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2019</w:t>
            </w:r>
          </w:p>
        </w:tc>
        <w:tc>
          <w:tcPr>
            <w:tcW w:w="234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водой объектов социальной сферы</w:t>
            </w:r>
          </w:p>
        </w:tc>
        <w:tc>
          <w:tcPr>
            <w:tcW w:w="2204" w:type="dxa"/>
            <w:tcBorders>
              <w:top w:val="single" w:sz="2" w:space="0" w:color="auto"/>
              <w:left w:val="nil"/>
              <w:bottom w:val="single" w:sz="2" w:space="0" w:color="auto"/>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бюджета</w:t>
            </w:r>
          </w:p>
        </w:tc>
      </w:tr>
      <w:tr w:rsidR="00156B88" w:rsidRPr="00156B88" w:rsidTr="00156B88">
        <w:tblPrEx>
          <w:tblCellMar>
            <w:top w:w="0" w:type="dxa"/>
            <w:bottom w:w="0" w:type="dxa"/>
          </w:tblCellMar>
        </w:tblPrEx>
        <w:trPr>
          <w:trHeight w:val="283"/>
        </w:trPr>
        <w:tc>
          <w:tcPr>
            <w:tcW w:w="502" w:type="dxa"/>
            <w:tcBorders>
              <w:top w:val="single" w:sz="2" w:space="0" w:color="auto"/>
              <w:left w:val="single" w:sz="2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9</w:t>
            </w:r>
          </w:p>
        </w:tc>
        <w:tc>
          <w:tcPr>
            <w:tcW w:w="3098" w:type="dxa"/>
            <w:tcBorders>
              <w:top w:val="single" w:sz="2"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гостиницы на 30 мест, совмещенной с рестораном (кафе) на 20 мест (ул. </w:t>
            </w:r>
            <w:proofErr w:type="gramStart"/>
            <w:r w:rsidRPr="00156B88">
              <w:rPr>
                <w:rFonts w:ascii="Times New Roman" w:hAnsi="Times New Roman" w:cs="Times New Roman"/>
                <w:sz w:val="20"/>
              </w:rPr>
              <w:t>Фестивальная</w:t>
            </w:r>
            <w:proofErr w:type="gramEnd"/>
            <w:r w:rsidRPr="00156B88">
              <w:rPr>
                <w:rFonts w:ascii="Times New Roman" w:hAnsi="Times New Roman" w:cs="Times New Roman"/>
                <w:sz w:val="20"/>
              </w:rPr>
              <w:t xml:space="preserve">) </w:t>
            </w:r>
          </w:p>
        </w:tc>
        <w:tc>
          <w:tcPr>
            <w:tcW w:w="1620" w:type="dxa"/>
            <w:tcBorders>
              <w:top w:val="single" w:sz="2"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Водоснабжение</w:t>
            </w:r>
          </w:p>
        </w:tc>
        <w:tc>
          <w:tcPr>
            <w:tcW w:w="2700" w:type="dxa"/>
            <w:tcBorders>
              <w:top w:val="single" w:sz="2" w:space="0" w:color="auto"/>
              <w:left w:val="nil"/>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Водопровод </w:t>
            </w:r>
            <w:smartTag w:uri="urn:schemas-microsoft-com:office:smarttags" w:element="metricconverter">
              <w:smartTagPr>
                <w:attr w:name="ProductID" w:val="0,1 км"/>
              </w:smartTagPr>
              <w:r w:rsidRPr="00156B88">
                <w:rPr>
                  <w:rFonts w:ascii="Times New Roman" w:hAnsi="Times New Roman" w:cs="Times New Roman"/>
                  <w:sz w:val="20"/>
                </w:rPr>
                <w:t>0,1 км</w:t>
              </w:r>
            </w:smartTag>
          </w:p>
        </w:tc>
        <w:tc>
          <w:tcPr>
            <w:tcW w:w="1762" w:type="dxa"/>
            <w:tcBorders>
              <w:top w:val="single" w:sz="2"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0,1</w:t>
            </w:r>
          </w:p>
        </w:tc>
        <w:tc>
          <w:tcPr>
            <w:tcW w:w="1260" w:type="dxa"/>
            <w:tcBorders>
              <w:top w:val="single" w:sz="2"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2018</w:t>
            </w:r>
          </w:p>
        </w:tc>
        <w:tc>
          <w:tcPr>
            <w:tcW w:w="2340" w:type="dxa"/>
            <w:tcBorders>
              <w:top w:val="single" w:sz="2"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водой объектов социальной сферы</w:t>
            </w:r>
          </w:p>
        </w:tc>
        <w:tc>
          <w:tcPr>
            <w:tcW w:w="2204" w:type="dxa"/>
            <w:tcBorders>
              <w:top w:val="single" w:sz="2" w:space="0" w:color="auto"/>
              <w:left w:val="nil"/>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Средства инвестора-застройщика </w:t>
            </w:r>
          </w:p>
        </w:tc>
      </w:tr>
      <w:tr w:rsidR="00156B88" w:rsidRPr="00156B88" w:rsidTr="00156B88">
        <w:tblPrEx>
          <w:tblCellMar>
            <w:top w:w="0" w:type="dxa"/>
            <w:bottom w:w="0" w:type="dxa"/>
          </w:tblCellMar>
        </w:tblPrEx>
        <w:trPr>
          <w:cantSplit/>
          <w:trHeight w:val="83"/>
        </w:trPr>
        <w:tc>
          <w:tcPr>
            <w:tcW w:w="502"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lastRenderedPageBreak/>
              <w:t>10</w:t>
            </w:r>
          </w:p>
        </w:tc>
        <w:tc>
          <w:tcPr>
            <w:tcW w:w="3098" w:type="dxa"/>
            <w:vMerge w:val="restart"/>
            <w:tcBorders>
              <w:top w:val="single" w:sz="2" w:space="0" w:color="auto"/>
              <w:left w:val="nil"/>
              <w:bottom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Реконструкция объектов водоснабжения</w:t>
            </w:r>
          </w:p>
        </w:tc>
        <w:tc>
          <w:tcPr>
            <w:tcW w:w="1620" w:type="dxa"/>
            <w:vMerge w:val="restart"/>
            <w:tcBorders>
              <w:top w:val="single" w:sz="2" w:space="0" w:color="auto"/>
              <w:left w:val="nil"/>
              <w:bottom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Улучшение надежности и качества водоснабжения</w:t>
            </w:r>
          </w:p>
        </w:tc>
        <w:tc>
          <w:tcPr>
            <w:tcW w:w="2700" w:type="dxa"/>
            <w:tcBorders>
              <w:top w:val="single" w:sz="2" w:space="0" w:color="auto"/>
              <w:left w:val="nil"/>
              <w:bottom w:val="nil"/>
              <w:right w:val="single" w:sz="18" w:space="0" w:color="auto"/>
            </w:tcBorders>
          </w:tcPr>
          <w:p w:rsidR="00156B88" w:rsidRPr="00156B88" w:rsidRDefault="00156B88" w:rsidP="00156B88">
            <w:pPr>
              <w:ind w:right="-108"/>
              <w:contextualSpacing/>
              <w:rPr>
                <w:rFonts w:ascii="Times New Roman" w:hAnsi="Times New Roman" w:cs="Times New Roman"/>
                <w:sz w:val="20"/>
              </w:rPr>
            </w:pPr>
            <w:proofErr w:type="spellStart"/>
            <w:r w:rsidRPr="00156B88">
              <w:rPr>
                <w:rFonts w:ascii="Times New Roman" w:hAnsi="Times New Roman" w:cs="Times New Roman"/>
                <w:sz w:val="20"/>
              </w:rPr>
              <w:t>Артскважины</w:t>
            </w:r>
            <w:proofErr w:type="spellEnd"/>
            <w:r w:rsidRPr="00156B88">
              <w:rPr>
                <w:rFonts w:ascii="Times New Roman" w:hAnsi="Times New Roman" w:cs="Times New Roman"/>
                <w:sz w:val="20"/>
              </w:rPr>
              <w:t xml:space="preserve"> – 5 ед.</w:t>
            </w:r>
          </w:p>
        </w:tc>
        <w:tc>
          <w:tcPr>
            <w:tcW w:w="1762" w:type="dxa"/>
            <w:tcBorders>
              <w:top w:val="single" w:sz="2" w:space="0" w:color="auto"/>
              <w:left w:val="nil"/>
              <w:bottom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2,5</w:t>
            </w:r>
          </w:p>
        </w:tc>
        <w:tc>
          <w:tcPr>
            <w:tcW w:w="1260" w:type="dxa"/>
            <w:tcBorders>
              <w:top w:val="single" w:sz="2" w:space="0" w:color="auto"/>
              <w:left w:val="nil"/>
              <w:bottom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2013-2022</w:t>
            </w:r>
          </w:p>
        </w:tc>
        <w:tc>
          <w:tcPr>
            <w:tcW w:w="2340" w:type="dxa"/>
            <w:vMerge w:val="restart"/>
            <w:tcBorders>
              <w:top w:val="single" w:sz="2" w:space="0" w:color="auto"/>
              <w:left w:val="nil"/>
              <w:bottom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Улучшение надежности и качества водоснабжения Снижение расхода электроэнергии</w:t>
            </w:r>
          </w:p>
        </w:tc>
        <w:tc>
          <w:tcPr>
            <w:tcW w:w="2204" w:type="dxa"/>
            <w:vMerge w:val="restart"/>
            <w:tcBorders>
              <w:top w:val="single" w:sz="2" w:space="0" w:color="auto"/>
              <w:left w:val="nil"/>
              <w:bottom w:val="nil"/>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Инвестиционная программа коммунального предприятия</w:t>
            </w:r>
          </w:p>
        </w:tc>
      </w:tr>
      <w:tr w:rsidR="00156B88" w:rsidRPr="00156B88" w:rsidTr="00156B88">
        <w:tblPrEx>
          <w:tblCellMar>
            <w:top w:w="0" w:type="dxa"/>
            <w:bottom w:w="0" w:type="dxa"/>
          </w:tblCellMar>
        </w:tblPrEx>
        <w:trPr>
          <w:cantSplit/>
          <w:trHeight w:val="170"/>
        </w:trPr>
        <w:tc>
          <w:tcPr>
            <w:tcW w:w="502" w:type="dxa"/>
            <w:vMerge/>
            <w:tcBorders>
              <w:left w:val="single" w:sz="24" w:space="0" w:color="auto"/>
              <w:bottom w:val="nil"/>
              <w:right w:val="single" w:sz="18" w:space="0" w:color="auto"/>
            </w:tcBorders>
          </w:tcPr>
          <w:p w:rsidR="00156B88" w:rsidRPr="00156B88" w:rsidRDefault="00156B88" w:rsidP="00156B88">
            <w:pPr>
              <w:contextualSpacing/>
              <w:rPr>
                <w:rFonts w:ascii="Times New Roman" w:hAnsi="Times New Roman" w:cs="Times New Roman"/>
                <w:sz w:val="20"/>
              </w:rPr>
            </w:pPr>
          </w:p>
        </w:tc>
        <w:tc>
          <w:tcPr>
            <w:tcW w:w="3098" w:type="dxa"/>
            <w:vMerge/>
            <w:tcBorders>
              <w:left w:val="nil"/>
              <w:bottom w:val="nil"/>
              <w:right w:val="single" w:sz="18" w:space="0" w:color="auto"/>
            </w:tcBorders>
          </w:tcPr>
          <w:p w:rsidR="00156B88" w:rsidRPr="00156B88" w:rsidRDefault="00156B88" w:rsidP="00156B88">
            <w:pPr>
              <w:contextualSpacing/>
              <w:rPr>
                <w:rFonts w:ascii="Times New Roman" w:hAnsi="Times New Roman" w:cs="Times New Roman"/>
                <w:sz w:val="20"/>
              </w:rPr>
            </w:pPr>
          </w:p>
        </w:tc>
        <w:tc>
          <w:tcPr>
            <w:tcW w:w="1620" w:type="dxa"/>
            <w:vMerge/>
            <w:tcBorders>
              <w:left w:val="nil"/>
              <w:bottom w:val="nil"/>
              <w:right w:val="single" w:sz="18" w:space="0" w:color="auto"/>
            </w:tcBorders>
          </w:tcPr>
          <w:p w:rsidR="00156B88" w:rsidRPr="00156B88" w:rsidRDefault="00156B88" w:rsidP="00156B88">
            <w:pPr>
              <w:contextualSpacing/>
              <w:rPr>
                <w:rFonts w:ascii="Times New Roman" w:hAnsi="Times New Roman" w:cs="Times New Roman"/>
                <w:sz w:val="20"/>
              </w:rPr>
            </w:pPr>
          </w:p>
        </w:tc>
        <w:tc>
          <w:tcPr>
            <w:tcW w:w="2700" w:type="dxa"/>
            <w:tcBorders>
              <w:left w:val="nil"/>
              <w:bottom w:val="single" w:sz="2" w:space="0" w:color="auto"/>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Водонапорные башни – 3 ед.</w:t>
            </w:r>
          </w:p>
        </w:tc>
        <w:tc>
          <w:tcPr>
            <w:tcW w:w="1762"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1,5</w:t>
            </w:r>
          </w:p>
        </w:tc>
        <w:tc>
          <w:tcPr>
            <w:tcW w:w="126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2013-2022</w:t>
            </w:r>
          </w:p>
        </w:tc>
        <w:tc>
          <w:tcPr>
            <w:tcW w:w="2340" w:type="dxa"/>
            <w:vMerge/>
            <w:tcBorders>
              <w:left w:val="nil"/>
              <w:bottom w:val="nil"/>
              <w:right w:val="single" w:sz="18" w:space="0" w:color="auto"/>
            </w:tcBorders>
          </w:tcPr>
          <w:p w:rsidR="00156B88" w:rsidRPr="00156B88" w:rsidRDefault="00156B88" w:rsidP="00156B88">
            <w:pPr>
              <w:contextualSpacing/>
              <w:rPr>
                <w:rFonts w:ascii="Times New Roman" w:hAnsi="Times New Roman" w:cs="Times New Roman"/>
                <w:sz w:val="20"/>
              </w:rPr>
            </w:pPr>
          </w:p>
        </w:tc>
        <w:tc>
          <w:tcPr>
            <w:tcW w:w="2204" w:type="dxa"/>
            <w:vMerge/>
            <w:tcBorders>
              <w:left w:val="nil"/>
              <w:bottom w:val="nil"/>
              <w:right w:val="single" w:sz="24" w:space="0" w:color="auto"/>
            </w:tcBorders>
          </w:tcPr>
          <w:p w:rsidR="00156B88" w:rsidRPr="00156B88" w:rsidRDefault="00156B88" w:rsidP="00156B88">
            <w:pPr>
              <w:contextualSpacing/>
              <w:rPr>
                <w:rFonts w:ascii="Times New Roman" w:hAnsi="Times New Roman" w:cs="Times New Roman"/>
                <w:sz w:val="20"/>
              </w:rPr>
            </w:pPr>
          </w:p>
        </w:tc>
      </w:tr>
      <w:tr w:rsidR="00156B88" w:rsidRPr="00156B88" w:rsidTr="00156B88">
        <w:tblPrEx>
          <w:tblCellMar>
            <w:top w:w="0" w:type="dxa"/>
            <w:bottom w:w="0" w:type="dxa"/>
          </w:tblCellMar>
        </w:tblPrEx>
        <w:trPr>
          <w:cantSplit/>
          <w:trHeight w:val="170"/>
        </w:trPr>
        <w:tc>
          <w:tcPr>
            <w:tcW w:w="502" w:type="dxa"/>
            <w:vMerge/>
            <w:tcBorders>
              <w:left w:val="single" w:sz="24" w:space="0" w:color="auto"/>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p>
        </w:tc>
        <w:tc>
          <w:tcPr>
            <w:tcW w:w="3098" w:type="dxa"/>
            <w:vMerge/>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p>
        </w:tc>
        <w:tc>
          <w:tcPr>
            <w:tcW w:w="1620" w:type="dxa"/>
            <w:vMerge/>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p>
        </w:tc>
        <w:tc>
          <w:tcPr>
            <w:tcW w:w="2700"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Водопровод – </w:t>
            </w:r>
            <w:smartTag w:uri="urn:schemas-microsoft-com:office:smarttags" w:element="metricconverter">
              <w:smartTagPr>
                <w:attr w:name="ProductID" w:val="27,6 км"/>
              </w:smartTagPr>
              <w:r w:rsidRPr="00156B88">
                <w:rPr>
                  <w:rFonts w:ascii="Times New Roman" w:hAnsi="Times New Roman" w:cs="Times New Roman"/>
                  <w:sz w:val="20"/>
                </w:rPr>
                <w:t>27,6 км</w:t>
              </w:r>
            </w:smartTag>
          </w:p>
        </w:tc>
        <w:tc>
          <w:tcPr>
            <w:tcW w:w="1762"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27,6</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Всего – 31,6</w:t>
            </w:r>
          </w:p>
        </w:tc>
        <w:tc>
          <w:tcPr>
            <w:tcW w:w="126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2013-2022</w:t>
            </w:r>
          </w:p>
        </w:tc>
        <w:tc>
          <w:tcPr>
            <w:tcW w:w="2340" w:type="dxa"/>
            <w:vMerge/>
            <w:tcBorders>
              <w:top w:val="nil"/>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p>
        </w:tc>
        <w:tc>
          <w:tcPr>
            <w:tcW w:w="2204" w:type="dxa"/>
            <w:vMerge/>
            <w:tcBorders>
              <w:left w:val="nil"/>
              <w:bottom w:val="single" w:sz="2" w:space="0" w:color="auto"/>
              <w:right w:val="single" w:sz="24" w:space="0" w:color="auto"/>
            </w:tcBorders>
          </w:tcPr>
          <w:p w:rsidR="00156B88" w:rsidRPr="00156B88" w:rsidRDefault="00156B88" w:rsidP="00156B88">
            <w:pPr>
              <w:contextualSpacing/>
              <w:rPr>
                <w:rFonts w:ascii="Times New Roman" w:hAnsi="Times New Roman" w:cs="Times New Roman"/>
                <w:sz w:val="20"/>
              </w:rPr>
            </w:pPr>
          </w:p>
        </w:tc>
      </w:tr>
      <w:tr w:rsidR="00156B88" w:rsidRPr="00156B88" w:rsidTr="00156B88">
        <w:tblPrEx>
          <w:tblCellMar>
            <w:top w:w="0" w:type="dxa"/>
            <w:bottom w:w="0" w:type="dxa"/>
          </w:tblCellMar>
        </w:tblPrEx>
        <w:trPr>
          <w:trHeight w:val="244"/>
        </w:trPr>
        <w:tc>
          <w:tcPr>
            <w:tcW w:w="502" w:type="dxa"/>
            <w:tcBorders>
              <w:top w:val="single" w:sz="18" w:space="0" w:color="auto"/>
              <w:left w:val="single" w:sz="24" w:space="0" w:color="auto"/>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p>
        </w:tc>
        <w:tc>
          <w:tcPr>
            <w:tcW w:w="3098"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r w:rsidRPr="00156B88">
              <w:rPr>
                <w:rFonts w:ascii="Times New Roman" w:hAnsi="Times New Roman" w:cs="Times New Roman"/>
                <w:b/>
              </w:rPr>
              <w:t>Итого</w:t>
            </w:r>
          </w:p>
        </w:tc>
        <w:tc>
          <w:tcPr>
            <w:tcW w:w="1620"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p>
        </w:tc>
        <w:tc>
          <w:tcPr>
            <w:tcW w:w="2700"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p>
        </w:tc>
        <w:tc>
          <w:tcPr>
            <w:tcW w:w="1762"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r w:rsidRPr="00156B88">
              <w:rPr>
                <w:rFonts w:ascii="Times New Roman" w:hAnsi="Times New Roman" w:cs="Times New Roman"/>
                <w:b/>
              </w:rPr>
              <w:t>48,4</w:t>
            </w:r>
          </w:p>
        </w:tc>
        <w:tc>
          <w:tcPr>
            <w:tcW w:w="1260"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p>
        </w:tc>
        <w:tc>
          <w:tcPr>
            <w:tcW w:w="2340"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p>
        </w:tc>
        <w:tc>
          <w:tcPr>
            <w:tcW w:w="2204" w:type="dxa"/>
            <w:tcBorders>
              <w:top w:val="single" w:sz="18" w:space="0" w:color="auto"/>
              <w:left w:val="nil"/>
              <w:bottom w:val="single" w:sz="24" w:space="0" w:color="auto"/>
              <w:right w:val="single" w:sz="24" w:space="0" w:color="auto"/>
            </w:tcBorders>
          </w:tcPr>
          <w:p w:rsidR="00156B88" w:rsidRPr="00156B88" w:rsidRDefault="00156B88" w:rsidP="00156B88">
            <w:pPr>
              <w:contextualSpacing/>
              <w:rPr>
                <w:rFonts w:ascii="Times New Roman" w:hAnsi="Times New Roman" w:cs="Times New Roman"/>
                <w:b/>
              </w:rPr>
            </w:pPr>
          </w:p>
        </w:tc>
      </w:tr>
    </w:tbl>
    <w:p w:rsidR="00156B88" w:rsidRPr="00156B88" w:rsidRDefault="00156B88" w:rsidP="00156B88">
      <w:pPr>
        <w:contextualSpacing/>
        <w:rPr>
          <w:rFonts w:ascii="Times New Roman" w:hAnsi="Times New Roman" w:cs="Times New Roman"/>
          <w:b/>
          <w:sz w:val="28"/>
        </w:rPr>
      </w:pPr>
      <w:r w:rsidRPr="00156B88">
        <w:rPr>
          <w:rFonts w:ascii="Times New Roman" w:hAnsi="Times New Roman" w:cs="Times New Roman"/>
          <w:b/>
          <w:sz w:val="28"/>
        </w:rPr>
        <w:t xml:space="preserve"> </w:t>
      </w:r>
    </w:p>
    <w:p w:rsidR="00156B88" w:rsidRPr="00156B88" w:rsidRDefault="00156B88" w:rsidP="00156B88">
      <w:pPr>
        <w:numPr>
          <w:ilvl w:val="0"/>
          <w:numId w:val="6"/>
        </w:numPr>
        <w:spacing w:after="0" w:line="240" w:lineRule="auto"/>
        <w:contextualSpacing/>
        <w:rPr>
          <w:rFonts w:ascii="Times New Roman" w:hAnsi="Times New Roman" w:cs="Times New Roman"/>
          <w:b/>
          <w:sz w:val="28"/>
        </w:rPr>
      </w:pPr>
      <w:r w:rsidRPr="00156B88">
        <w:rPr>
          <w:rFonts w:ascii="Times New Roman" w:hAnsi="Times New Roman" w:cs="Times New Roman"/>
          <w:b/>
          <w:sz w:val="28"/>
        </w:rPr>
        <w:t xml:space="preserve">Водоотведение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2918"/>
        <w:gridCol w:w="1620"/>
        <w:gridCol w:w="3240"/>
        <w:gridCol w:w="1800"/>
        <w:gridCol w:w="1260"/>
        <w:gridCol w:w="2340"/>
        <w:gridCol w:w="1800"/>
      </w:tblGrid>
      <w:tr w:rsidR="00156B88" w:rsidRPr="00156B88" w:rsidTr="00156B88">
        <w:tblPrEx>
          <w:tblCellMar>
            <w:top w:w="0" w:type="dxa"/>
            <w:bottom w:w="0" w:type="dxa"/>
          </w:tblCellMar>
        </w:tblPrEx>
        <w:trPr>
          <w:cantSplit/>
          <w:trHeight w:val="955"/>
        </w:trPr>
        <w:tc>
          <w:tcPr>
            <w:tcW w:w="502" w:type="dxa"/>
            <w:tcBorders>
              <w:top w:val="single" w:sz="24" w:space="0" w:color="auto"/>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w:t>
            </w:r>
          </w:p>
          <w:p w:rsidR="00156B88" w:rsidRPr="00156B88" w:rsidRDefault="00156B88" w:rsidP="00156B88">
            <w:pPr>
              <w:ind w:left="-146" w:right="-108"/>
              <w:contextualSpacing/>
              <w:jc w:val="center"/>
              <w:rPr>
                <w:rFonts w:ascii="Times New Roman" w:hAnsi="Times New Roman" w:cs="Times New Roman"/>
                <w:b/>
              </w:rPr>
            </w:pPr>
            <w:proofErr w:type="gramStart"/>
            <w:r w:rsidRPr="00156B88">
              <w:rPr>
                <w:rFonts w:ascii="Times New Roman" w:hAnsi="Times New Roman" w:cs="Times New Roman"/>
                <w:b/>
              </w:rPr>
              <w:t>п</w:t>
            </w:r>
            <w:proofErr w:type="gramEnd"/>
            <w:r w:rsidRPr="00156B88">
              <w:rPr>
                <w:rFonts w:ascii="Times New Roman" w:hAnsi="Times New Roman" w:cs="Times New Roman"/>
                <w:b/>
              </w:rPr>
              <w:t>/п</w:t>
            </w:r>
          </w:p>
          <w:p w:rsidR="00156B88" w:rsidRPr="00156B88" w:rsidRDefault="00156B88" w:rsidP="00156B88">
            <w:pPr>
              <w:contextualSpacing/>
              <w:jc w:val="center"/>
              <w:rPr>
                <w:rFonts w:ascii="Times New Roman" w:hAnsi="Times New Roman" w:cs="Times New Roman"/>
                <w:b/>
              </w:rPr>
            </w:pPr>
          </w:p>
          <w:p w:rsidR="00156B88" w:rsidRPr="00156B88" w:rsidRDefault="00156B88" w:rsidP="00156B88">
            <w:pPr>
              <w:contextualSpacing/>
              <w:rPr>
                <w:rFonts w:ascii="Times New Roman" w:hAnsi="Times New Roman" w:cs="Times New Roman"/>
                <w:b/>
              </w:rPr>
            </w:pPr>
          </w:p>
        </w:tc>
        <w:tc>
          <w:tcPr>
            <w:tcW w:w="2918"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Описание проекта</w:t>
            </w:r>
          </w:p>
        </w:tc>
        <w:tc>
          <w:tcPr>
            <w:tcW w:w="1620"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Цель проекта</w:t>
            </w:r>
          </w:p>
        </w:tc>
        <w:tc>
          <w:tcPr>
            <w:tcW w:w="3240"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Технические параметры проекта</w:t>
            </w:r>
          </w:p>
        </w:tc>
        <w:tc>
          <w:tcPr>
            <w:tcW w:w="1800"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Затраты на реализацию проекта</w:t>
            </w:r>
          </w:p>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 xml:space="preserve"> (млн. руб.)</w:t>
            </w:r>
          </w:p>
        </w:tc>
        <w:tc>
          <w:tcPr>
            <w:tcW w:w="1260"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Срок реализации проекта</w:t>
            </w:r>
          </w:p>
        </w:tc>
        <w:tc>
          <w:tcPr>
            <w:tcW w:w="2340"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Ожидаемый эффект от реализации проекта</w:t>
            </w:r>
          </w:p>
        </w:tc>
        <w:tc>
          <w:tcPr>
            <w:tcW w:w="1800" w:type="dxa"/>
            <w:tcBorders>
              <w:top w:val="single" w:sz="24" w:space="0" w:color="auto"/>
              <w:left w:val="nil"/>
              <w:bottom w:val="single" w:sz="18" w:space="0" w:color="auto"/>
              <w:right w:val="single" w:sz="2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 xml:space="preserve">Предполагаем. Источник </w:t>
            </w:r>
            <w:proofErr w:type="spellStart"/>
            <w:r w:rsidRPr="00156B88">
              <w:rPr>
                <w:rFonts w:ascii="Times New Roman" w:hAnsi="Times New Roman" w:cs="Times New Roman"/>
                <w:b/>
              </w:rPr>
              <w:t>финансир-ния</w:t>
            </w:r>
            <w:proofErr w:type="spellEnd"/>
          </w:p>
        </w:tc>
      </w:tr>
      <w:tr w:rsidR="00156B88" w:rsidRPr="00156B88" w:rsidTr="00156B88">
        <w:tblPrEx>
          <w:tblCellMar>
            <w:top w:w="0" w:type="dxa"/>
            <w:bottom w:w="0" w:type="dxa"/>
          </w:tblCellMar>
        </w:tblPrEx>
        <w:trPr>
          <w:trHeight w:val="223"/>
        </w:trPr>
        <w:tc>
          <w:tcPr>
            <w:tcW w:w="502" w:type="dxa"/>
            <w:tcBorders>
              <w:top w:val="single" w:sz="18" w:space="0" w:color="auto"/>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w:t>
            </w:r>
          </w:p>
        </w:tc>
        <w:tc>
          <w:tcPr>
            <w:tcW w:w="2918"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2</w:t>
            </w:r>
          </w:p>
        </w:tc>
        <w:tc>
          <w:tcPr>
            <w:tcW w:w="1620"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3</w:t>
            </w:r>
          </w:p>
        </w:tc>
        <w:tc>
          <w:tcPr>
            <w:tcW w:w="3240"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4</w:t>
            </w:r>
          </w:p>
        </w:tc>
        <w:tc>
          <w:tcPr>
            <w:tcW w:w="1800"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5</w:t>
            </w:r>
          </w:p>
        </w:tc>
        <w:tc>
          <w:tcPr>
            <w:tcW w:w="1260"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6</w:t>
            </w:r>
          </w:p>
        </w:tc>
        <w:tc>
          <w:tcPr>
            <w:tcW w:w="2340"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7</w:t>
            </w:r>
          </w:p>
        </w:tc>
        <w:tc>
          <w:tcPr>
            <w:tcW w:w="1800" w:type="dxa"/>
            <w:tcBorders>
              <w:top w:val="single" w:sz="18" w:space="0" w:color="auto"/>
              <w:left w:val="nil"/>
              <w:bottom w:val="single" w:sz="18" w:space="0" w:color="auto"/>
              <w:right w:val="single" w:sz="2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8</w:t>
            </w:r>
          </w:p>
        </w:tc>
      </w:tr>
      <w:tr w:rsidR="00156B88" w:rsidRPr="00156B88" w:rsidTr="00156B88">
        <w:tblPrEx>
          <w:tblCellMar>
            <w:top w:w="0" w:type="dxa"/>
            <w:bottom w:w="0" w:type="dxa"/>
          </w:tblCellMar>
        </w:tblPrEx>
        <w:trPr>
          <w:cantSplit/>
          <w:trHeight w:val="203"/>
        </w:trPr>
        <w:tc>
          <w:tcPr>
            <w:tcW w:w="502" w:type="dxa"/>
            <w:tcBorders>
              <w:top w:val="single" w:sz="18" w:space="0" w:color="auto"/>
              <w:left w:val="single" w:sz="24" w:space="0" w:color="auto"/>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1</w:t>
            </w:r>
          </w:p>
        </w:tc>
        <w:tc>
          <w:tcPr>
            <w:tcW w:w="2918" w:type="dxa"/>
            <w:tcBorders>
              <w:top w:val="single" w:sz="18"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Центра досуга молодежи (ул. </w:t>
            </w:r>
            <w:proofErr w:type="gramStart"/>
            <w:r w:rsidRPr="00156B88">
              <w:rPr>
                <w:rFonts w:ascii="Times New Roman" w:hAnsi="Times New Roman" w:cs="Times New Roman"/>
                <w:sz w:val="20"/>
              </w:rPr>
              <w:t>Парковая</w:t>
            </w:r>
            <w:proofErr w:type="gramEnd"/>
            <w:r w:rsidRPr="00156B88">
              <w:rPr>
                <w:rFonts w:ascii="Times New Roman" w:hAnsi="Times New Roman" w:cs="Times New Roman"/>
                <w:sz w:val="20"/>
              </w:rPr>
              <w:t>)</w:t>
            </w:r>
          </w:p>
        </w:tc>
        <w:tc>
          <w:tcPr>
            <w:tcW w:w="1620" w:type="dxa"/>
            <w:tcBorders>
              <w:top w:val="single" w:sz="18"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Водоотведение </w:t>
            </w:r>
          </w:p>
        </w:tc>
        <w:tc>
          <w:tcPr>
            <w:tcW w:w="3240" w:type="dxa"/>
            <w:tcBorders>
              <w:top w:val="single" w:sz="18" w:space="0" w:color="auto"/>
              <w:left w:val="nil"/>
              <w:bottom w:val="single" w:sz="2" w:space="0" w:color="auto"/>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Самотечная канализация – 0,05км</w:t>
            </w:r>
          </w:p>
        </w:tc>
        <w:tc>
          <w:tcPr>
            <w:tcW w:w="1800" w:type="dxa"/>
            <w:tcBorders>
              <w:top w:val="single" w:sz="18"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0,05</w:t>
            </w:r>
          </w:p>
        </w:tc>
        <w:tc>
          <w:tcPr>
            <w:tcW w:w="1260" w:type="dxa"/>
            <w:tcBorders>
              <w:top w:val="single" w:sz="18"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2021</w:t>
            </w:r>
          </w:p>
        </w:tc>
        <w:tc>
          <w:tcPr>
            <w:tcW w:w="2340" w:type="dxa"/>
            <w:vMerge w:val="restart"/>
            <w:tcBorders>
              <w:top w:val="single" w:sz="18" w:space="0" w:color="auto"/>
              <w:left w:val="nil"/>
              <w:bottom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водоотведением объектов социальной сферы</w:t>
            </w:r>
          </w:p>
        </w:tc>
        <w:tc>
          <w:tcPr>
            <w:tcW w:w="1800" w:type="dxa"/>
            <w:vMerge w:val="restart"/>
            <w:tcBorders>
              <w:top w:val="single" w:sz="18" w:space="0" w:color="auto"/>
              <w:left w:val="nil"/>
              <w:bottom w:val="nil"/>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бюджета</w:t>
            </w:r>
          </w:p>
        </w:tc>
      </w:tr>
      <w:tr w:rsidR="00156B88" w:rsidRPr="00156B88" w:rsidTr="00156B88">
        <w:tblPrEx>
          <w:tblCellMar>
            <w:top w:w="0" w:type="dxa"/>
            <w:bottom w:w="0" w:type="dxa"/>
          </w:tblCellMar>
        </w:tblPrEx>
        <w:trPr>
          <w:cantSplit/>
          <w:trHeight w:val="203"/>
        </w:trPr>
        <w:tc>
          <w:tcPr>
            <w:tcW w:w="502" w:type="dxa"/>
            <w:tcBorders>
              <w:top w:val="single" w:sz="2" w:space="0" w:color="auto"/>
              <w:left w:val="single" w:sz="24" w:space="0" w:color="auto"/>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w:t>
            </w:r>
          </w:p>
        </w:tc>
        <w:tc>
          <w:tcPr>
            <w:tcW w:w="2918"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торгово-развлекательного комплекса (ул. </w:t>
            </w:r>
            <w:proofErr w:type="gramStart"/>
            <w:r w:rsidRPr="00156B88">
              <w:rPr>
                <w:rFonts w:ascii="Times New Roman" w:hAnsi="Times New Roman" w:cs="Times New Roman"/>
                <w:sz w:val="20"/>
              </w:rPr>
              <w:t>Фестивальная</w:t>
            </w:r>
            <w:proofErr w:type="gramEnd"/>
            <w:r w:rsidRPr="00156B88">
              <w:rPr>
                <w:rFonts w:ascii="Times New Roman" w:hAnsi="Times New Roman" w:cs="Times New Roman"/>
                <w:sz w:val="20"/>
              </w:rPr>
              <w:t>)</w:t>
            </w:r>
          </w:p>
        </w:tc>
        <w:tc>
          <w:tcPr>
            <w:tcW w:w="162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Водоотведение </w:t>
            </w:r>
          </w:p>
        </w:tc>
        <w:tc>
          <w:tcPr>
            <w:tcW w:w="3240" w:type="dxa"/>
            <w:tcBorders>
              <w:top w:val="single" w:sz="2" w:space="0" w:color="auto"/>
              <w:left w:val="nil"/>
              <w:bottom w:val="single" w:sz="2" w:space="0" w:color="auto"/>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Самотечная канализация – 0,2км</w:t>
            </w:r>
          </w:p>
        </w:tc>
        <w:tc>
          <w:tcPr>
            <w:tcW w:w="180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0,2</w:t>
            </w:r>
          </w:p>
        </w:tc>
        <w:tc>
          <w:tcPr>
            <w:tcW w:w="126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2020</w:t>
            </w:r>
          </w:p>
        </w:tc>
        <w:tc>
          <w:tcPr>
            <w:tcW w:w="2340" w:type="dxa"/>
            <w:vMerge/>
            <w:tcBorders>
              <w:top w:val="nil"/>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p>
        </w:tc>
        <w:tc>
          <w:tcPr>
            <w:tcW w:w="1800" w:type="dxa"/>
            <w:vMerge/>
            <w:tcBorders>
              <w:top w:val="nil"/>
              <w:left w:val="nil"/>
              <w:bottom w:val="single" w:sz="2" w:space="0" w:color="auto"/>
              <w:right w:val="single" w:sz="24" w:space="0" w:color="auto"/>
            </w:tcBorders>
          </w:tcPr>
          <w:p w:rsidR="00156B88" w:rsidRPr="00156B88" w:rsidRDefault="00156B88" w:rsidP="00156B88">
            <w:pPr>
              <w:contextualSpacing/>
              <w:rPr>
                <w:rFonts w:ascii="Times New Roman" w:hAnsi="Times New Roman" w:cs="Times New Roman"/>
                <w:sz w:val="20"/>
              </w:rPr>
            </w:pPr>
          </w:p>
        </w:tc>
      </w:tr>
      <w:tr w:rsidR="00156B88" w:rsidRPr="00156B88" w:rsidTr="00156B88">
        <w:tblPrEx>
          <w:tblCellMar>
            <w:top w:w="0" w:type="dxa"/>
            <w:bottom w:w="0" w:type="dxa"/>
          </w:tblCellMar>
        </w:tblPrEx>
        <w:trPr>
          <w:cantSplit/>
          <w:trHeight w:val="203"/>
        </w:trPr>
        <w:tc>
          <w:tcPr>
            <w:tcW w:w="502" w:type="dxa"/>
            <w:tcBorders>
              <w:top w:val="single" w:sz="2" w:space="0" w:color="auto"/>
              <w:left w:val="single" w:sz="24" w:space="0" w:color="auto"/>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3</w:t>
            </w:r>
          </w:p>
        </w:tc>
        <w:tc>
          <w:tcPr>
            <w:tcW w:w="2918"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детского сада на 200 мест в (ул. </w:t>
            </w:r>
            <w:proofErr w:type="gramStart"/>
            <w:r w:rsidRPr="00156B88">
              <w:rPr>
                <w:rFonts w:ascii="Times New Roman" w:hAnsi="Times New Roman" w:cs="Times New Roman"/>
                <w:sz w:val="20"/>
              </w:rPr>
              <w:t>Парковая</w:t>
            </w:r>
            <w:proofErr w:type="gramEnd"/>
            <w:r w:rsidRPr="00156B88">
              <w:rPr>
                <w:rFonts w:ascii="Times New Roman" w:hAnsi="Times New Roman" w:cs="Times New Roman"/>
                <w:sz w:val="20"/>
              </w:rPr>
              <w:t>)</w:t>
            </w:r>
          </w:p>
          <w:p w:rsidR="00156B88" w:rsidRPr="00156B88" w:rsidRDefault="00156B88" w:rsidP="00156B88">
            <w:pPr>
              <w:contextualSpacing/>
              <w:rPr>
                <w:rFonts w:ascii="Times New Roman" w:hAnsi="Times New Roman" w:cs="Times New Roman"/>
                <w:sz w:val="20"/>
              </w:rPr>
            </w:pPr>
          </w:p>
        </w:tc>
        <w:tc>
          <w:tcPr>
            <w:tcW w:w="162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Водоотведение </w:t>
            </w:r>
          </w:p>
        </w:tc>
        <w:tc>
          <w:tcPr>
            <w:tcW w:w="3240" w:type="dxa"/>
            <w:tcBorders>
              <w:top w:val="single" w:sz="2" w:space="0" w:color="auto"/>
              <w:left w:val="nil"/>
              <w:bottom w:val="single" w:sz="2" w:space="0" w:color="auto"/>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Самотечная канализация – 0,1км</w:t>
            </w:r>
          </w:p>
        </w:tc>
        <w:tc>
          <w:tcPr>
            <w:tcW w:w="180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0,1</w:t>
            </w:r>
          </w:p>
        </w:tc>
        <w:tc>
          <w:tcPr>
            <w:tcW w:w="126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2015</w:t>
            </w:r>
          </w:p>
        </w:tc>
        <w:tc>
          <w:tcPr>
            <w:tcW w:w="2340" w:type="dxa"/>
            <w:vMerge w:val="restart"/>
            <w:tcBorders>
              <w:top w:val="single" w:sz="2" w:space="0" w:color="auto"/>
              <w:left w:val="nil"/>
              <w:bottom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водоотведением объектов социальной сферы</w:t>
            </w:r>
          </w:p>
        </w:tc>
        <w:tc>
          <w:tcPr>
            <w:tcW w:w="1800" w:type="dxa"/>
            <w:vMerge w:val="restart"/>
            <w:tcBorders>
              <w:top w:val="single" w:sz="2" w:space="0" w:color="auto"/>
              <w:left w:val="nil"/>
              <w:bottom w:val="nil"/>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бюджета</w:t>
            </w:r>
          </w:p>
        </w:tc>
      </w:tr>
      <w:tr w:rsidR="00156B88" w:rsidRPr="00156B88" w:rsidTr="00156B88">
        <w:tblPrEx>
          <w:tblCellMar>
            <w:top w:w="0" w:type="dxa"/>
            <w:bottom w:w="0" w:type="dxa"/>
          </w:tblCellMar>
        </w:tblPrEx>
        <w:trPr>
          <w:cantSplit/>
          <w:trHeight w:val="203"/>
        </w:trPr>
        <w:tc>
          <w:tcPr>
            <w:tcW w:w="502" w:type="dxa"/>
            <w:tcBorders>
              <w:top w:val="single" w:sz="2" w:space="0" w:color="auto"/>
              <w:left w:val="single" w:sz="24" w:space="0" w:color="auto"/>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4</w:t>
            </w:r>
          </w:p>
        </w:tc>
        <w:tc>
          <w:tcPr>
            <w:tcW w:w="2918"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ФОК  (ул. </w:t>
            </w:r>
            <w:proofErr w:type="gramStart"/>
            <w:r w:rsidRPr="00156B88">
              <w:rPr>
                <w:rFonts w:ascii="Times New Roman" w:hAnsi="Times New Roman" w:cs="Times New Roman"/>
                <w:sz w:val="20"/>
              </w:rPr>
              <w:t>Парковая</w:t>
            </w:r>
            <w:proofErr w:type="gramEnd"/>
            <w:r w:rsidRPr="00156B88">
              <w:rPr>
                <w:rFonts w:ascii="Times New Roman" w:hAnsi="Times New Roman" w:cs="Times New Roman"/>
                <w:sz w:val="20"/>
              </w:rPr>
              <w:t>)</w:t>
            </w:r>
          </w:p>
        </w:tc>
        <w:tc>
          <w:tcPr>
            <w:tcW w:w="162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Водоотведение </w:t>
            </w:r>
          </w:p>
        </w:tc>
        <w:tc>
          <w:tcPr>
            <w:tcW w:w="3240" w:type="dxa"/>
            <w:tcBorders>
              <w:top w:val="single" w:sz="2" w:space="0" w:color="auto"/>
              <w:left w:val="nil"/>
              <w:bottom w:val="single" w:sz="2" w:space="0" w:color="auto"/>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Самотечная канализация – 0,2км;</w:t>
            </w:r>
          </w:p>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КНС – 1 ед.;</w:t>
            </w:r>
          </w:p>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Напорная канализация – </w:t>
            </w:r>
            <w:smartTag w:uri="urn:schemas-microsoft-com:office:smarttags" w:element="metricconverter">
              <w:smartTagPr>
                <w:attr w:name="ProductID" w:val="0,5 км"/>
              </w:smartTagPr>
              <w:r w:rsidRPr="00156B88">
                <w:rPr>
                  <w:rFonts w:ascii="Times New Roman" w:hAnsi="Times New Roman" w:cs="Times New Roman"/>
                  <w:sz w:val="20"/>
                </w:rPr>
                <w:t>0,5 км</w:t>
              </w:r>
            </w:smartTag>
          </w:p>
          <w:p w:rsidR="00156B88" w:rsidRPr="00156B88" w:rsidRDefault="00156B88" w:rsidP="00156B88">
            <w:pPr>
              <w:ind w:right="-108"/>
              <w:contextualSpacing/>
              <w:rPr>
                <w:rFonts w:ascii="Times New Roman" w:hAnsi="Times New Roman" w:cs="Times New Roman"/>
                <w:sz w:val="20"/>
              </w:rPr>
            </w:pPr>
          </w:p>
        </w:tc>
        <w:tc>
          <w:tcPr>
            <w:tcW w:w="180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0,2</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1,0</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Итого – 1,7</w:t>
            </w:r>
          </w:p>
        </w:tc>
        <w:tc>
          <w:tcPr>
            <w:tcW w:w="126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2018</w:t>
            </w:r>
          </w:p>
        </w:tc>
        <w:tc>
          <w:tcPr>
            <w:tcW w:w="2340" w:type="dxa"/>
            <w:vMerge/>
            <w:tcBorders>
              <w:top w:val="nil"/>
              <w:left w:val="nil"/>
              <w:bottom w:val="nil"/>
              <w:right w:val="single" w:sz="18" w:space="0" w:color="auto"/>
            </w:tcBorders>
          </w:tcPr>
          <w:p w:rsidR="00156B88" w:rsidRPr="00156B88" w:rsidRDefault="00156B88" w:rsidP="00156B88">
            <w:pPr>
              <w:contextualSpacing/>
              <w:rPr>
                <w:rFonts w:ascii="Times New Roman" w:hAnsi="Times New Roman" w:cs="Times New Roman"/>
                <w:sz w:val="20"/>
              </w:rPr>
            </w:pPr>
          </w:p>
        </w:tc>
        <w:tc>
          <w:tcPr>
            <w:tcW w:w="1800" w:type="dxa"/>
            <w:vMerge/>
            <w:tcBorders>
              <w:top w:val="nil"/>
              <w:left w:val="nil"/>
              <w:bottom w:val="nil"/>
              <w:right w:val="single" w:sz="24" w:space="0" w:color="auto"/>
            </w:tcBorders>
          </w:tcPr>
          <w:p w:rsidR="00156B88" w:rsidRPr="00156B88" w:rsidRDefault="00156B88" w:rsidP="00156B88">
            <w:pPr>
              <w:contextualSpacing/>
              <w:rPr>
                <w:rFonts w:ascii="Times New Roman" w:hAnsi="Times New Roman" w:cs="Times New Roman"/>
                <w:sz w:val="20"/>
              </w:rPr>
            </w:pPr>
          </w:p>
        </w:tc>
      </w:tr>
      <w:tr w:rsidR="00156B88" w:rsidRPr="00156B88" w:rsidTr="00156B88">
        <w:tblPrEx>
          <w:tblCellMar>
            <w:top w:w="0" w:type="dxa"/>
            <w:bottom w:w="0" w:type="dxa"/>
          </w:tblCellMar>
        </w:tblPrEx>
        <w:trPr>
          <w:trHeight w:val="203"/>
        </w:trPr>
        <w:tc>
          <w:tcPr>
            <w:tcW w:w="502" w:type="dxa"/>
            <w:tcBorders>
              <w:top w:val="single" w:sz="2" w:space="0" w:color="auto"/>
              <w:left w:val="single" w:sz="2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5</w:t>
            </w:r>
          </w:p>
        </w:tc>
        <w:tc>
          <w:tcPr>
            <w:tcW w:w="2918" w:type="dxa"/>
            <w:tcBorders>
              <w:top w:val="single" w:sz="2"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дома-интерната для престарелых и ветеранов на 30 мест (ул. </w:t>
            </w:r>
            <w:proofErr w:type="gramStart"/>
            <w:r w:rsidRPr="00156B88">
              <w:rPr>
                <w:rFonts w:ascii="Times New Roman" w:hAnsi="Times New Roman" w:cs="Times New Roman"/>
                <w:sz w:val="20"/>
              </w:rPr>
              <w:t>Фестивальная</w:t>
            </w:r>
            <w:proofErr w:type="gramEnd"/>
            <w:r w:rsidRPr="00156B88">
              <w:rPr>
                <w:rFonts w:ascii="Times New Roman" w:hAnsi="Times New Roman" w:cs="Times New Roman"/>
                <w:sz w:val="20"/>
              </w:rPr>
              <w:t>)</w:t>
            </w:r>
          </w:p>
        </w:tc>
        <w:tc>
          <w:tcPr>
            <w:tcW w:w="1620" w:type="dxa"/>
            <w:tcBorders>
              <w:top w:val="single" w:sz="2"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Водоотведение </w:t>
            </w:r>
          </w:p>
        </w:tc>
        <w:tc>
          <w:tcPr>
            <w:tcW w:w="3240" w:type="dxa"/>
            <w:tcBorders>
              <w:top w:val="single" w:sz="2" w:space="0" w:color="auto"/>
              <w:left w:val="nil"/>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Самотечная канализация – 0,05км;</w:t>
            </w:r>
          </w:p>
          <w:p w:rsidR="00156B88" w:rsidRPr="00156B88" w:rsidRDefault="00156B88" w:rsidP="00156B88">
            <w:pPr>
              <w:ind w:right="-108"/>
              <w:contextualSpacing/>
              <w:rPr>
                <w:rFonts w:ascii="Times New Roman" w:hAnsi="Times New Roman" w:cs="Times New Roman"/>
                <w:sz w:val="20"/>
              </w:rPr>
            </w:pPr>
          </w:p>
        </w:tc>
        <w:tc>
          <w:tcPr>
            <w:tcW w:w="1800" w:type="dxa"/>
            <w:tcBorders>
              <w:top w:val="single" w:sz="2"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0,05</w:t>
            </w:r>
          </w:p>
          <w:p w:rsidR="00156B88" w:rsidRPr="00156B88" w:rsidRDefault="00156B88" w:rsidP="00156B88">
            <w:pPr>
              <w:contextualSpacing/>
              <w:rPr>
                <w:rFonts w:ascii="Times New Roman" w:hAnsi="Times New Roman" w:cs="Times New Roman"/>
                <w:sz w:val="20"/>
              </w:rPr>
            </w:pPr>
          </w:p>
        </w:tc>
        <w:tc>
          <w:tcPr>
            <w:tcW w:w="1260" w:type="dxa"/>
            <w:tcBorders>
              <w:top w:val="single" w:sz="2"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2022</w:t>
            </w:r>
          </w:p>
        </w:tc>
        <w:tc>
          <w:tcPr>
            <w:tcW w:w="2340" w:type="dxa"/>
            <w:tcBorders>
              <w:top w:val="single" w:sz="2"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водоотведением объектов социальной сферы</w:t>
            </w:r>
          </w:p>
        </w:tc>
        <w:tc>
          <w:tcPr>
            <w:tcW w:w="1800" w:type="dxa"/>
            <w:tcBorders>
              <w:top w:val="single" w:sz="2" w:space="0" w:color="auto"/>
              <w:left w:val="nil"/>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бюджета</w:t>
            </w:r>
          </w:p>
        </w:tc>
      </w:tr>
      <w:tr w:rsidR="00156B88" w:rsidRPr="00156B88" w:rsidTr="00156B88">
        <w:tblPrEx>
          <w:tblCellMar>
            <w:top w:w="0" w:type="dxa"/>
            <w:bottom w:w="0" w:type="dxa"/>
          </w:tblCellMar>
        </w:tblPrEx>
        <w:trPr>
          <w:trHeight w:val="281"/>
        </w:trPr>
        <w:tc>
          <w:tcPr>
            <w:tcW w:w="502" w:type="dxa"/>
            <w:tcBorders>
              <w:left w:val="single" w:sz="2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6</w:t>
            </w:r>
          </w:p>
        </w:tc>
        <w:tc>
          <w:tcPr>
            <w:tcW w:w="2918" w:type="dxa"/>
            <w:tcBorders>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комбината бытового обслуживания с баней и прачечной (ул. </w:t>
            </w:r>
            <w:proofErr w:type="gramStart"/>
            <w:r w:rsidRPr="00156B88">
              <w:rPr>
                <w:rFonts w:ascii="Times New Roman" w:hAnsi="Times New Roman" w:cs="Times New Roman"/>
                <w:sz w:val="20"/>
              </w:rPr>
              <w:t>Фестивальная</w:t>
            </w:r>
            <w:proofErr w:type="gramEnd"/>
            <w:r w:rsidRPr="00156B88">
              <w:rPr>
                <w:rFonts w:ascii="Times New Roman" w:hAnsi="Times New Roman" w:cs="Times New Roman"/>
                <w:sz w:val="20"/>
              </w:rPr>
              <w:t>)</w:t>
            </w:r>
          </w:p>
        </w:tc>
        <w:tc>
          <w:tcPr>
            <w:tcW w:w="1620" w:type="dxa"/>
            <w:tcBorders>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Водоотведение </w:t>
            </w:r>
          </w:p>
        </w:tc>
        <w:tc>
          <w:tcPr>
            <w:tcW w:w="3240" w:type="dxa"/>
            <w:tcBorders>
              <w:left w:val="nil"/>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Самотечная канализация – </w:t>
            </w:r>
            <w:smartTag w:uri="urn:schemas-microsoft-com:office:smarttags" w:element="metricconverter">
              <w:smartTagPr>
                <w:attr w:name="ProductID" w:val="0,1 км"/>
              </w:smartTagPr>
              <w:r w:rsidRPr="00156B88">
                <w:rPr>
                  <w:rFonts w:ascii="Times New Roman" w:hAnsi="Times New Roman" w:cs="Times New Roman"/>
                  <w:sz w:val="20"/>
                </w:rPr>
                <w:t>0,1 км</w:t>
              </w:r>
            </w:smartTag>
            <w:r w:rsidRPr="00156B88">
              <w:rPr>
                <w:rFonts w:ascii="Times New Roman" w:hAnsi="Times New Roman" w:cs="Times New Roman"/>
                <w:sz w:val="20"/>
              </w:rPr>
              <w:t>;</w:t>
            </w:r>
          </w:p>
          <w:p w:rsidR="00156B88" w:rsidRPr="00156B88" w:rsidRDefault="00156B88" w:rsidP="00156B88">
            <w:pPr>
              <w:ind w:right="-108"/>
              <w:contextualSpacing/>
              <w:rPr>
                <w:rFonts w:ascii="Times New Roman" w:hAnsi="Times New Roman" w:cs="Times New Roman"/>
                <w:sz w:val="20"/>
              </w:rPr>
            </w:pPr>
          </w:p>
        </w:tc>
        <w:tc>
          <w:tcPr>
            <w:tcW w:w="1800" w:type="dxa"/>
            <w:tcBorders>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0,1</w:t>
            </w:r>
          </w:p>
          <w:p w:rsidR="00156B88" w:rsidRPr="00156B88" w:rsidRDefault="00156B88" w:rsidP="00156B88">
            <w:pPr>
              <w:contextualSpacing/>
              <w:rPr>
                <w:rFonts w:ascii="Times New Roman" w:hAnsi="Times New Roman" w:cs="Times New Roman"/>
                <w:sz w:val="20"/>
              </w:rPr>
            </w:pPr>
          </w:p>
        </w:tc>
        <w:tc>
          <w:tcPr>
            <w:tcW w:w="1260" w:type="dxa"/>
            <w:tcBorders>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2022</w:t>
            </w:r>
          </w:p>
        </w:tc>
        <w:tc>
          <w:tcPr>
            <w:tcW w:w="2340" w:type="dxa"/>
            <w:tcBorders>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водоотведением объектов социальной сферы</w:t>
            </w:r>
          </w:p>
        </w:tc>
        <w:tc>
          <w:tcPr>
            <w:tcW w:w="1800" w:type="dxa"/>
            <w:tcBorders>
              <w:left w:val="nil"/>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инвестора-застройщика</w:t>
            </w:r>
          </w:p>
        </w:tc>
      </w:tr>
      <w:tr w:rsidR="00156B88" w:rsidRPr="00156B88" w:rsidTr="00156B88">
        <w:tblPrEx>
          <w:tblCellMar>
            <w:top w:w="0" w:type="dxa"/>
            <w:bottom w:w="0" w:type="dxa"/>
          </w:tblCellMar>
        </w:tblPrEx>
        <w:trPr>
          <w:trHeight w:val="767"/>
        </w:trPr>
        <w:tc>
          <w:tcPr>
            <w:tcW w:w="502" w:type="dxa"/>
            <w:tcBorders>
              <w:left w:val="single" w:sz="24" w:space="0" w:color="auto"/>
              <w:bottom w:val="single" w:sz="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lastRenderedPageBreak/>
              <w:t>7</w:t>
            </w:r>
          </w:p>
          <w:p w:rsidR="00156B88" w:rsidRPr="00156B88" w:rsidRDefault="00156B88" w:rsidP="00156B88">
            <w:pPr>
              <w:contextualSpacing/>
              <w:rPr>
                <w:rFonts w:ascii="Times New Roman" w:hAnsi="Times New Roman" w:cs="Times New Roman"/>
                <w:sz w:val="20"/>
              </w:rPr>
            </w:pPr>
          </w:p>
        </w:tc>
        <w:tc>
          <w:tcPr>
            <w:tcW w:w="2918" w:type="dxa"/>
            <w:tcBorders>
              <w:left w:val="nil"/>
              <w:bottom w:val="single" w:sz="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Строительство гостиницы на 30 мест, совмещенной с рестораном (кафе) на 20 мест (ул. </w:t>
            </w:r>
            <w:proofErr w:type="gramStart"/>
            <w:r w:rsidRPr="00156B88">
              <w:rPr>
                <w:rFonts w:ascii="Times New Roman" w:hAnsi="Times New Roman" w:cs="Times New Roman"/>
                <w:sz w:val="20"/>
              </w:rPr>
              <w:t>Фестивальная</w:t>
            </w:r>
            <w:proofErr w:type="gramEnd"/>
            <w:r w:rsidRPr="00156B88">
              <w:rPr>
                <w:rFonts w:ascii="Times New Roman" w:hAnsi="Times New Roman" w:cs="Times New Roman"/>
                <w:sz w:val="20"/>
              </w:rPr>
              <w:t xml:space="preserve">) </w:t>
            </w:r>
          </w:p>
        </w:tc>
        <w:tc>
          <w:tcPr>
            <w:tcW w:w="1620" w:type="dxa"/>
            <w:tcBorders>
              <w:left w:val="nil"/>
              <w:bottom w:val="single" w:sz="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Водоотведение </w:t>
            </w:r>
          </w:p>
        </w:tc>
        <w:tc>
          <w:tcPr>
            <w:tcW w:w="3240" w:type="dxa"/>
            <w:tcBorders>
              <w:left w:val="nil"/>
              <w:bottom w:val="single" w:sz="4" w:space="0" w:color="auto"/>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Самотечная канализация – 0,2км;</w:t>
            </w:r>
          </w:p>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КНС – 1 ед.;</w:t>
            </w:r>
          </w:p>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 xml:space="preserve">Напорная канализация – </w:t>
            </w:r>
            <w:smartTag w:uri="urn:schemas-microsoft-com:office:smarttags" w:element="metricconverter">
              <w:smartTagPr>
                <w:attr w:name="ProductID" w:val="0,5 км"/>
              </w:smartTagPr>
              <w:r w:rsidRPr="00156B88">
                <w:rPr>
                  <w:rFonts w:ascii="Times New Roman" w:hAnsi="Times New Roman" w:cs="Times New Roman"/>
                  <w:sz w:val="20"/>
                </w:rPr>
                <w:t>0,5 км</w:t>
              </w:r>
            </w:smartTag>
          </w:p>
          <w:p w:rsidR="00156B88" w:rsidRPr="00156B88" w:rsidRDefault="00156B88" w:rsidP="00156B88">
            <w:pPr>
              <w:ind w:right="-108"/>
              <w:contextualSpacing/>
              <w:rPr>
                <w:rFonts w:ascii="Times New Roman" w:hAnsi="Times New Roman" w:cs="Times New Roman"/>
                <w:sz w:val="20"/>
              </w:rPr>
            </w:pPr>
          </w:p>
        </w:tc>
        <w:tc>
          <w:tcPr>
            <w:tcW w:w="1800" w:type="dxa"/>
            <w:tcBorders>
              <w:left w:val="nil"/>
              <w:bottom w:val="single" w:sz="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0,2</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1,0</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0,5</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Итого-1,7</w:t>
            </w:r>
          </w:p>
        </w:tc>
        <w:tc>
          <w:tcPr>
            <w:tcW w:w="1260" w:type="dxa"/>
            <w:tcBorders>
              <w:left w:val="nil"/>
              <w:bottom w:val="single" w:sz="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2022</w:t>
            </w:r>
          </w:p>
        </w:tc>
        <w:tc>
          <w:tcPr>
            <w:tcW w:w="2340" w:type="dxa"/>
            <w:tcBorders>
              <w:left w:val="nil"/>
              <w:bottom w:val="single" w:sz="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Обеспечение водоотведением объектов социальной сферы</w:t>
            </w:r>
          </w:p>
        </w:tc>
        <w:tc>
          <w:tcPr>
            <w:tcW w:w="1800" w:type="dxa"/>
            <w:tcBorders>
              <w:left w:val="nil"/>
              <w:bottom w:val="single" w:sz="4" w:space="0" w:color="auto"/>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Средства инвестора-застройщика</w:t>
            </w:r>
          </w:p>
        </w:tc>
      </w:tr>
      <w:tr w:rsidR="00156B88" w:rsidRPr="00156B88" w:rsidTr="00156B88">
        <w:tblPrEx>
          <w:tblCellMar>
            <w:top w:w="0" w:type="dxa"/>
            <w:bottom w:w="0" w:type="dxa"/>
          </w:tblCellMar>
        </w:tblPrEx>
        <w:trPr>
          <w:cantSplit/>
          <w:trHeight w:val="70"/>
        </w:trPr>
        <w:tc>
          <w:tcPr>
            <w:tcW w:w="502"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8</w:t>
            </w:r>
          </w:p>
        </w:tc>
        <w:tc>
          <w:tcPr>
            <w:tcW w:w="2918" w:type="dxa"/>
            <w:vMerge w:val="restart"/>
            <w:tcBorders>
              <w:top w:val="single" w:sz="2" w:space="0" w:color="auto"/>
              <w:left w:val="nil"/>
              <w:bottom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Реконструкция действующих объектов водоотведения </w:t>
            </w:r>
          </w:p>
        </w:tc>
        <w:tc>
          <w:tcPr>
            <w:tcW w:w="1620" w:type="dxa"/>
            <w:vMerge w:val="restart"/>
            <w:tcBorders>
              <w:top w:val="single" w:sz="2" w:space="0" w:color="auto"/>
              <w:left w:val="nil"/>
              <w:bottom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Улучшение надежности и качества услуг водоотведения</w:t>
            </w:r>
          </w:p>
        </w:tc>
        <w:tc>
          <w:tcPr>
            <w:tcW w:w="3240" w:type="dxa"/>
            <w:tcBorders>
              <w:top w:val="single" w:sz="2" w:space="0" w:color="auto"/>
              <w:left w:val="nil"/>
              <w:bottom w:val="nil"/>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ОСК - 1 комплекс</w:t>
            </w:r>
          </w:p>
        </w:tc>
        <w:tc>
          <w:tcPr>
            <w:tcW w:w="1800" w:type="dxa"/>
            <w:tcBorders>
              <w:top w:val="single" w:sz="2" w:space="0" w:color="auto"/>
              <w:left w:val="nil"/>
              <w:bottom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10,0</w:t>
            </w:r>
          </w:p>
        </w:tc>
        <w:tc>
          <w:tcPr>
            <w:tcW w:w="1260" w:type="dxa"/>
            <w:tcBorders>
              <w:top w:val="single" w:sz="2" w:space="0" w:color="auto"/>
              <w:left w:val="nil"/>
              <w:bottom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2022</w:t>
            </w:r>
          </w:p>
        </w:tc>
        <w:tc>
          <w:tcPr>
            <w:tcW w:w="2340" w:type="dxa"/>
            <w:vMerge w:val="restart"/>
            <w:tcBorders>
              <w:top w:val="single" w:sz="2" w:space="0" w:color="auto"/>
              <w:left w:val="nil"/>
              <w:bottom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Улучшение надежности и качества услуг водоотведения </w:t>
            </w:r>
          </w:p>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Снижение расхода электроэнергии</w:t>
            </w:r>
          </w:p>
        </w:tc>
        <w:tc>
          <w:tcPr>
            <w:tcW w:w="1800" w:type="dxa"/>
            <w:vMerge w:val="restart"/>
            <w:tcBorders>
              <w:top w:val="single" w:sz="2" w:space="0" w:color="auto"/>
              <w:left w:val="nil"/>
              <w:bottom w:val="nil"/>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Инвестиционная программа коммунального предприятия</w:t>
            </w:r>
          </w:p>
        </w:tc>
      </w:tr>
      <w:tr w:rsidR="00156B88" w:rsidRPr="00156B88" w:rsidTr="00156B88">
        <w:tblPrEx>
          <w:tblCellMar>
            <w:top w:w="0" w:type="dxa"/>
            <w:bottom w:w="0" w:type="dxa"/>
          </w:tblCellMar>
        </w:tblPrEx>
        <w:trPr>
          <w:cantSplit/>
          <w:trHeight w:val="170"/>
        </w:trPr>
        <w:tc>
          <w:tcPr>
            <w:tcW w:w="502" w:type="dxa"/>
            <w:vMerge/>
            <w:tcBorders>
              <w:left w:val="single" w:sz="24" w:space="0" w:color="auto"/>
              <w:bottom w:val="nil"/>
              <w:right w:val="single" w:sz="18" w:space="0" w:color="auto"/>
            </w:tcBorders>
          </w:tcPr>
          <w:p w:rsidR="00156B88" w:rsidRPr="00156B88" w:rsidRDefault="00156B88" w:rsidP="00156B88">
            <w:pPr>
              <w:contextualSpacing/>
              <w:rPr>
                <w:rFonts w:ascii="Times New Roman" w:hAnsi="Times New Roman" w:cs="Times New Roman"/>
                <w:sz w:val="20"/>
              </w:rPr>
            </w:pPr>
          </w:p>
        </w:tc>
        <w:tc>
          <w:tcPr>
            <w:tcW w:w="2918" w:type="dxa"/>
            <w:vMerge/>
            <w:tcBorders>
              <w:left w:val="nil"/>
              <w:bottom w:val="nil"/>
              <w:right w:val="single" w:sz="18" w:space="0" w:color="auto"/>
            </w:tcBorders>
          </w:tcPr>
          <w:p w:rsidR="00156B88" w:rsidRPr="00156B88" w:rsidRDefault="00156B88" w:rsidP="00156B88">
            <w:pPr>
              <w:contextualSpacing/>
              <w:rPr>
                <w:rFonts w:ascii="Times New Roman" w:hAnsi="Times New Roman" w:cs="Times New Roman"/>
                <w:sz w:val="20"/>
              </w:rPr>
            </w:pPr>
          </w:p>
        </w:tc>
        <w:tc>
          <w:tcPr>
            <w:tcW w:w="1620" w:type="dxa"/>
            <w:vMerge/>
            <w:tcBorders>
              <w:left w:val="nil"/>
              <w:bottom w:val="nil"/>
              <w:right w:val="single" w:sz="18" w:space="0" w:color="auto"/>
            </w:tcBorders>
          </w:tcPr>
          <w:p w:rsidR="00156B88" w:rsidRPr="00156B88" w:rsidRDefault="00156B88" w:rsidP="00156B88">
            <w:pPr>
              <w:contextualSpacing/>
              <w:rPr>
                <w:rFonts w:ascii="Times New Roman" w:hAnsi="Times New Roman" w:cs="Times New Roman"/>
                <w:sz w:val="20"/>
              </w:rPr>
            </w:pPr>
          </w:p>
        </w:tc>
        <w:tc>
          <w:tcPr>
            <w:tcW w:w="3240" w:type="dxa"/>
            <w:tcBorders>
              <w:left w:val="nil"/>
              <w:bottom w:val="single" w:sz="2" w:space="0" w:color="auto"/>
              <w:right w:val="single" w:sz="18" w:space="0" w:color="auto"/>
            </w:tcBorders>
          </w:tcPr>
          <w:p w:rsidR="00156B88" w:rsidRPr="00156B88" w:rsidRDefault="00156B88" w:rsidP="00156B88">
            <w:pPr>
              <w:ind w:right="-108"/>
              <w:contextualSpacing/>
              <w:rPr>
                <w:rFonts w:ascii="Times New Roman" w:hAnsi="Times New Roman" w:cs="Times New Roman"/>
                <w:sz w:val="20"/>
              </w:rPr>
            </w:pPr>
            <w:r w:rsidRPr="00156B88">
              <w:rPr>
                <w:rFonts w:ascii="Times New Roman" w:hAnsi="Times New Roman" w:cs="Times New Roman"/>
                <w:sz w:val="20"/>
              </w:rPr>
              <w:t>КНС – 1 ед.</w:t>
            </w:r>
          </w:p>
        </w:tc>
        <w:tc>
          <w:tcPr>
            <w:tcW w:w="1800"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1,0</w:t>
            </w:r>
          </w:p>
        </w:tc>
        <w:tc>
          <w:tcPr>
            <w:tcW w:w="126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2022</w:t>
            </w:r>
          </w:p>
        </w:tc>
        <w:tc>
          <w:tcPr>
            <w:tcW w:w="2340" w:type="dxa"/>
            <w:vMerge/>
            <w:tcBorders>
              <w:left w:val="nil"/>
              <w:bottom w:val="nil"/>
              <w:right w:val="single" w:sz="18" w:space="0" w:color="auto"/>
            </w:tcBorders>
          </w:tcPr>
          <w:p w:rsidR="00156B88" w:rsidRPr="00156B88" w:rsidRDefault="00156B88" w:rsidP="00156B88">
            <w:pPr>
              <w:contextualSpacing/>
              <w:rPr>
                <w:rFonts w:ascii="Times New Roman" w:hAnsi="Times New Roman" w:cs="Times New Roman"/>
                <w:sz w:val="20"/>
              </w:rPr>
            </w:pPr>
          </w:p>
        </w:tc>
        <w:tc>
          <w:tcPr>
            <w:tcW w:w="1800" w:type="dxa"/>
            <w:vMerge/>
            <w:tcBorders>
              <w:left w:val="nil"/>
              <w:bottom w:val="nil"/>
              <w:right w:val="single" w:sz="24" w:space="0" w:color="auto"/>
            </w:tcBorders>
          </w:tcPr>
          <w:p w:rsidR="00156B88" w:rsidRPr="00156B88" w:rsidRDefault="00156B88" w:rsidP="00156B88">
            <w:pPr>
              <w:contextualSpacing/>
              <w:rPr>
                <w:rFonts w:ascii="Times New Roman" w:hAnsi="Times New Roman" w:cs="Times New Roman"/>
                <w:sz w:val="20"/>
              </w:rPr>
            </w:pPr>
          </w:p>
        </w:tc>
      </w:tr>
      <w:tr w:rsidR="00156B88" w:rsidRPr="00156B88" w:rsidTr="00156B88">
        <w:tblPrEx>
          <w:tblCellMar>
            <w:top w:w="0" w:type="dxa"/>
            <w:bottom w:w="0" w:type="dxa"/>
          </w:tblCellMar>
        </w:tblPrEx>
        <w:trPr>
          <w:cantSplit/>
          <w:trHeight w:val="170"/>
        </w:trPr>
        <w:tc>
          <w:tcPr>
            <w:tcW w:w="502" w:type="dxa"/>
            <w:vMerge/>
            <w:tcBorders>
              <w:left w:val="single" w:sz="24" w:space="0" w:color="auto"/>
              <w:bottom w:val="nil"/>
              <w:right w:val="single" w:sz="18" w:space="0" w:color="auto"/>
            </w:tcBorders>
          </w:tcPr>
          <w:p w:rsidR="00156B88" w:rsidRPr="00156B88" w:rsidRDefault="00156B88" w:rsidP="00156B88">
            <w:pPr>
              <w:contextualSpacing/>
              <w:rPr>
                <w:rFonts w:ascii="Times New Roman" w:hAnsi="Times New Roman" w:cs="Times New Roman"/>
                <w:sz w:val="20"/>
              </w:rPr>
            </w:pPr>
          </w:p>
        </w:tc>
        <w:tc>
          <w:tcPr>
            <w:tcW w:w="2918" w:type="dxa"/>
            <w:vMerge/>
            <w:tcBorders>
              <w:left w:val="nil"/>
              <w:bottom w:val="nil"/>
              <w:right w:val="single" w:sz="18" w:space="0" w:color="auto"/>
            </w:tcBorders>
          </w:tcPr>
          <w:p w:rsidR="00156B88" w:rsidRPr="00156B88" w:rsidRDefault="00156B88" w:rsidP="00156B88">
            <w:pPr>
              <w:contextualSpacing/>
              <w:rPr>
                <w:rFonts w:ascii="Times New Roman" w:hAnsi="Times New Roman" w:cs="Times New Roman"/>
                <w:sz w:val="20"/>
              </w:rPr>
            </w:pPr>
          </w:p>
        </w:tc>
        <w:tc>
          <w:tcPr>
            <w:tcW w:w="1620" w:type="dxa"/>
            <w:vMerge/>
            <w:tcBorders>
              <w:left w:val="nil"/>
              <w:bottom w:val="nil"/>
              <w:right w:val="single" w:sz="18" w:space="0" w:color="auto"/>
            </w:tcBorders>
          </w:tcPr>
          <w:p w:rsidR="00156B88" w:rsidRPr="00156B88" w:rsidRDefault="00156B88" w:rsidP="00156B88">
            <w:pPr>
              <w:contextualSpacing/>
              <w:rPr>
                <w:rFonts w:ascii="Times New Roman" w:hAnsi="Times New Roman" w:cs="Times New Roman"/>
                <w:sz w:val="20"/>
              </w:rPr>
            </w:pPr>
          </w:p>
        </w:tc>
        <w:tc>
          <w:tcPr>
            <w:tcW w:w="3240"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Напорная канализация – </w:t>
            </w:r>
            <w:smartTag w:uri="urn:schemas-microsoft-com:office:smarttags" w:element="metricconverter">
              <w:smartTagPr>
                <w:attr w:name="ProductID" w:val="0,15 км"/>
              </w:smartTagPr>
              <w:r w:rsidRPr="00156B88">
                <w:rPr>
                  <w:rFonts w:ascii="Times New Roman" w:hAnsi="Times New Roman" w:cs="Times New Roman"/>
                  <w:sz w:val="20"/>
                </w:rPr>
                <w:t>0,15 км</w:t>
              </w:r>
            </w:smartTag>
          </w:p>
        </w:tc>
        <w:tc>
          <w:tcPr>
            <w:tcW w:w="1800" w:type="dxa"/>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0,15</w:t>
            </w:r>
          </w:p>
        </w:tc>
        <w:tc>
          <w:tcPr>
            <w:tcW w:w="126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2022</w:t>
            </w:r>
          </w:p>
        </w:tc>
        <w:tc>
          <w:tcPr>
            <w:tcW w:w="2340" w:type="dxa"/>
            <w:vMerge/>
            <w:tcBorders>
              <w:top w:val="nil"/>
              <w:left w:val="nil"/>
              <w:bottom w:val="nil"/>
              <w:right w:val="single" w:sz="18" w:space="0" w:color="auto"/>
            </w:tcBorders>
          </w:tcPr>
          <w:p w:rsidR="00156B88" w:rsidRPr="00156B88" w:rsidRDefault="00156B88" w:rsidP="00156B88">
            <w:pPr>
              <w:contextualSpacing/>
              <w:rPr>
                <w:rFonts w:ascii="Times New Roman" w:hAnsi="Times New Roman" w:cs="Times New Roman"/>
                <w:sz w:val="20"/>
              </w:rPr>
            </w:pPr>
          </w:p>
        </w:tc>
        <w:tc>
          <w:tcPr>
            <w:tcW w:w="1800" w:type="dxa"/>
            <w:vMerge/>
            <w:tcBorders>
              <w:left w:val="nil"/>
              <w:bottom w:val="nil"/>
              <w:right w:val="single" w:sz="24" w:space="0" w:color="auto"/>
            </w:tcBorders>
          </w:tcPr>
          <w:p w:rsidR="00156B88" w:rsidRPr="00156B88" w:rsidRDefault="00156B88" w:rsidP="00156B88">
            <w:pPr>
              <w:contextualSpacing/>
              <w:rPr>
                <w:rFonts w:ascii="Times New Roman" w:hAnsi="Times New Roman" w:cs="Times New Roman"/>
                <w:sz w:val="20"/>
              </w:rPr>
            </w:pPr>
          </w:p>
        </w:tc>
      </w:tr>
      <w:tr w:rsidR="00156B88" w:rsidRPr="00156B88" w:rsidTr="00156B88">
        <w:tblPrEx>
          <w:tblCellMar>
            <w:top w:w="0" w:type="dxa"/>
            <w:bottom w:w="0" w:type="dxa"/>
          </w:tblCellMar>
        </w:tblPrEx>
        <w:trPr>
          <w:cantSplit/>
          <w:trHeight w:val="244"/>
        </w:trPr>
        <w:tc>
          <w:tcPr>
            <w:tcW w:w="502" w:type="dxa"/>
            <w:vMerge/>
            <w:tcBorders>
              <w:top w:val="nil"/>
              <w:left w:val="single" w:sz="24" w:space="0" w:color="auto"/>
              <w:bottom w:val="single" w:sz="24" w:space="0" w:color="auto"/>
              <w:right w:val="single" w:sz="18" w:space="0" w:color="auto"/>
            </w:tcBorders>
          </w:tcPr>
          <w:p w:rsidR="00156B88" w:rsidRPr="00156B88" w:rsidRDefault="00156B88" w:rsidP="00156B88">
            <w:pPr>
              <w:contextualSpacing/>
              <w:rPr>
                <w:rFonts w:ascii="Times New Roman" w:hAnsi="Times New Roman" w:cs="Times New Roman"/>
              </w:rPr>
            </w:pPr>
          </w:p>
        </w:tc>
        <w:tc>
          <w:tcPr>
            <w:tcW w:w="2918" w:type="dxa"/>
            <w:vMerge/>
            <w:tcBorders>
              <w:top w:val="nil"/>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p>
        </w:tc>
        <w:tc>
          <w:tcPr>
            <w:tcW w:w="1620" w:type="dxa"/>
            <w:vMerge/>
            <w:tcBorders>
              <w:top w:val="nil"/>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p>
        </w:tc>
        <w:tc>
          <w:tcPr>
            <w:tcW w:w="3240" w:type="dxa"/>
            <w:tcBorders>
              <w:top w:val="single" w:sz="2"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r w:rsidRPr="00156B88">
              <w:rPr>
                <w:rFonts w:ascii="Times New Roman" w:hAnsi="Times New Roman" w:cs="Times New Roman"/>
                <w:sz w:val="20"/>
              </w:rPr>
              <w:t xml:space="preserve">Самотечная канализация – </w:t>
            </w:r>
            <w:smartTag w:uri="urn:schemas-microsoft-com:office:smarttags" w:element="metricconverter">
              <w:smartTagPr>
                <w:attr w:name="ProductID" w:val="2,8 км"/>
              </w:smartTagPr>
              <w:r w:rsidRPr="00156B88">
                <w:rPr>
                  <w:rFonts w:ascii="Times New Roman" w:hAnsi="Times New Roman" w:cs="Times New Roman"/>
                  <w:sz w:val="20"/>
                </w:rPr>
                <w:t>2,8 км</w:t>
              </w:r>
            </w:smartTag>
          </w:p>
        </w:tc>
        <w:tc>
          <w:tcPr>
            <w:tcW w:w="1800" w:type="dxa"/>
            <w:tcBorders>
              <w:top w:val="single" w:sz="2"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rPr>
            </w:pPr>
            <w:r w:rsidRPr="00156B88">
              <w:rPr>
                <w:rFonts w:ascii="Times New Roman" w:hAnsi="Times New Roman" w:cs="Times New Roman"/>
              </w:rPr>
              <w:t>2,8</w:t>
            </w:r>
          </w:p>
          <w:p w:rsidR="00156B88" w:rsidRPr="00156B88" w:rsidRDefault="00156B88" w:rsidP="00156B88">
            <w:pPr>
              <w:contextualSpacing/>
              <w:rPr>
                <w:rFonts w:ascii="Times New Roman" w:hAnsi="Times New Roman" w:cs="Times New Roman"/>
              </w:rPr>
            </w:pPr>
            <w:r w:rsidRPr="00156B88">
              <w:rPr>
                <w:rFonts w:ascii="Times New Roman" w:hAnsi="Times New Roman" w:cs="Times New Roman"/>
              </w:rPr>
              <w:t>Итого – 13,95</w:t>
            </w:r>
          </w:p>
        </w:tc>
        <w:tc>
          <w:tcPr>
            <w:tcW w:w="1260" w:type="dxa"/>
            <w:tcBorders>
              <w:top w:val="single" w:sz="2"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sz w:val="20"/>
              </w:rPr>
            </w:pPr>
          </w:p>
        </w:tc>
        <w:tc>
          <w:tcPr>
            <w:tcW w:w="2340" w:type="dxa"/>
            <w:vMerge/>
            <w:tcBorders>
              <w:top w:val="nil"/>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p>
        </w:tc>
        <w:tc>
          <w:tcPr>
            <w:tcW w:w="1800" w:type="dxa"/>
            <w:vMerge/>
            <w:tcBorders>
              <w:top w:val="nil"/>
              <w:left w:val="nil"/>
              <w:bottom w:val="single" w:sz="24" w:space="0" w:color="auto"/>
              <w:right w:val="single" w:sz="24" w:space="0" w:color="auto"/>
            </w:tcBorders>
          </w:tcPr>
          <w:p w:rsidR="00156B88" w:rsidRPr="00156B88" w:rsidRDefault="00156B88" w:rsidP="00156B88">
            <w:pPr>
              <w:contextualSpacing/>
              <w:rPr>
                <w:rFonts w:ascii="Times New Roman" w:hAnsi="Times New Roman" w:cs="Times New Roman"/>
                <w:b/>
              </w:rPr>
            </w:pPr>
          </w:p>
        </w:tc>
      </w:tr>
      <w:tr w:rsidR="00156B88" w:rsidRPr="00156B88" w:rsidTr="00156B88">
        <w:tblPrEx>
          <w:tblCellMar>
            <w:top w:w="0" w:type="dxa"/>
            <w:bottom w:w="0" w:type="dxa"/>
          </w:tblCellMar>
        </w:tblPrEx>
        <w:trPr>
          <w:trHeight w:val="244"/>
        </w:trPr>
        <w:tc>
          <w:tcPr>
            <w:tcW w:w="502" w:type="dxa"/>
            <w:tcBorders>
              <w:top w:val="single" w:sz="18" w:space="0" w:color="auto"/>
              <w:left w:val="single" w:sz="24" w:space="0" w:color="auto"/>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p>
        </w:tc>
        <w:tc>
          <w:tcPr>
            <w:tcW w:w="2918"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r w:rsidRPr="00156B88">
              <w:rPr>
                <w:rFonts w:ascii="Times New Roman" w:hAnsi="Times New Roman" w:cs="Times New Roman"/>
                <w:b/>
              </w:rPr>
              <w:t>Итого</w:t>
            </w:r>
          </w:p>
        </w:tc>
        <w:tc>
          <w:tcPr>
            <w:tcW w:w="1620"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p>
        </w:tc>
        <w:tc>
          <w:tcPr>
            <w:tcW w:w="3240"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p>
        </w:tc>
        <w:tc>
          <w:tcPr>
            <w:tcW w:w="1800"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r w:rsidRPr="00156B88">
              <w:rPr>
                <w:rFonts w:ascii="Times New Roman" w:hAnsi="Times New Roman" w:cs="Times New Roman"/>
                <w:b/>
              </w:rPr>
              <w:t>17,85</w:t>
            </w:r>
          </w:p>
        </w:tc>
        <w:tc>
          <w:tcPr>
            <w:tcW w:w="1260"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p>
        </w:tc>
        <w:tc>
          <w:tcPr>
            <w:tcW w:w="2340"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p>
        </w:tc>
        <w:tc>
          <w:tcPr>
            <w:tcW w:w="1800" w:type="dxa"/>
            <w:tcBorders>
              <w:top w:val="single" w:sz="18" w:space="0" w:color="auto"/>
              <w:left w:val="nil"/>
              <w:bottom w:val="single" w:sz="24" w:space="0" w:color="auto"/>
              <w:right w:val="single" w:sz="24" w:space="0" w:color="auto"/>
            </w:tcBorders>
          </w:tcPr>
          <w:p w:rsidR="00156B88" w:rsidRPr="00156B88" w:rsidRDefault="00156B88" w:rsidP="00156B88">
            <w:pPr>
              <w:contextualSpacing/>
              <w:rPr>
                <w:rFonts w:ascii="Times New Roman" w:hAnsi="Times New Roman" w:cs="Times New Roman"/>
                <w:b/>
              </w:rPr>
            </w:pPr>
          </w:p>
        </w:tc>
      </w:tr>
    </w:tbl>
    <w:p w:rsidR="00156B88" w:rsidRPr="00156B88" w:rsidRDefault="00156B88" w:rsidP="00156B88">
      <w:pPr>
        <w:contextualSpacing/>
        <w:rPr>
          <w:rFonts w:ascii="Times New Roman" w:hAnsi="Times New Roman" w:cs="Times New Roman"/>
          <w:b/>
          <w:sz w:val="28"/>
        </w:rPr>
      </w:pPr>
    </w:p>
    <w:p w:rsidR="00156B88" w:rsidRPr="00156B88" w:rsidRDefault="00156B88" w:rsidP="00156B88">
      <w:pPr>
        <w:contextualSpacing/>
        <w:rPr>
          <w:rFonts w:ascii="Times New Roman" w:hAnsi="Times New Roman" w:cs="Times New Roman"/>
          <w:b/>
          <w:sz w:val="28"/>
        </w:rPr>
      </w:pPr>
    </w:p>
    <w:p w:rsidR="00156B88" w:rsidRPr="00156B88" w:rsidRDefault="00156B88" w:rsidP="00156B88">
      <w:pPr>
        <w:numPr>
          <w:ilvl w:val="0"/>
          <w:numId w:val="6"/>
        </w:numPr>
        <w:spacing w:after="0" w:line="240" w:lineRule="auto"/>
        <w:contextualSpacing/>
        <w:rPr>
          <w:rFonts w:ascii="Times New Roman" w:hAnsi="Times New Roman" w:cs="Times New Roman"/>
          <w:b/>
          <w:sz w:val="28"/>
        </w:rPr>
      </w:pPr>
      <w:r w:rsidRPr="00156B88">
        <w:rPr>
          <w:rFonts w:ascii="Times New Roman" w:hAnsi="Times New Roman" w:cs="Times New Roman"/>
          <w:b/>
          <w:sz w:val="28"/>
        </w:rPr>
        <w:t xml:space="preserve">Сбор и утилизация ТБО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620"/>
        <w:gridCol w:w="2880"/>
        <w:gridCol w:w="3060"/>
        <w:gridCol w:w="1620"/>
        <w:gridCol w:w="1440"/>
        <w:gridCol w:w="2340"/>
        <w:gridCol w:w="1800"/>
      </w:tblGrid>
      <w:tr w:rsidR="00156B88" w:rsidRPr="00156B88" w:rsidTr="00156B88">
        <w:tblPrEx>
          <w:tblCellMar>
            <w:top w:w="0" w:type="dxa"/>
            <w:bottom w:w="0" w:type="dxa"/>
          </w:tblCellMar>
        </w:tblPrEx>
        <w:trPr>
          <w:cantSplit/>
          <w:trHeight w:val="415"/>
        </w:trPr>
        <w:tc>
          <w:tcPr>
            <w:tcW w:w="540" w:type="dxa"/>
            <w:tcBorders>
              <w:top w:val="single" w:sz="24" w:space="0" w:color="auto"/>
              <w:left w:val="single" w:sz="24" w:space="0" w:color="auto"/>
              <w:bottom w:val="single" w:sz="18" w:space="0" w:color="auto"/>
              <w:right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w:t>
            </w:r>
          </w:p>
          <w:p w:rsidR="00156B88" w:rsidRPr="00156B88" w:rsidRDefault="00156B88" w:rsidP="00156B88">
            <w:pPr>
              <w:ind w:left="-108" w:right="-108"/>
              <w:contextualSpacing/>
              <w:jc w:val="center"/>
              <w:rPr>
                <w:rFonts w:ascii="Times New Roman" w:hAnsi="Times New Roman" w:cs="Times New Roman"/>
                <w:b/>
              </w:rPr>
            </w:pPr>
            <w:proofErr w:type="gramStart"/>
            <w:r w:rsidRPr="00156B88">
              <w:rPr>
                <w:rFonts w:ascii="Times New Roman" w:hAnsi="Times New Roman" w:cs="Times New Roman"/>
                <w:b/>
              </w:rPr>
              <w:t>п</w:t>
            </w:r>
            <w:proofErr w:type="gramEnd"/>
            <w:r w:rsidRPr="00156B88">
              <w:rPr>
                <w:rFonts w:ascii="Times New Roman" w:hAnsi="Times New Roman" w:cs="Times New Roman"/>
                <w:b/>
              </w:rPr>
              <w:t>/п</w:t>
            </w:r>
          </w:p>
          <w:p w:rsidR="00156B88" w:rsidRPr="00156B88" w:rsidRDefault="00156B88" w:rsidP="00156B88">
            <w:pPr>
              <w:ind w:right="-108"/>
              <w:contextualSpacing/>
              <w:rPr>
                <w:rFonts w:ascii="Times New Roman" w:hAnsi="Times New Roman" w:cs="Times New Roman"/>
                <w:b/>
              </w:rPr>
            </w:pPr>
          </w:p>
          <w:p w:rsidR="00156B88" w:rsidRPr="00156B88" w:rsidRDefault="00156B88" w:rsidP="00156B88">
            <w:pPr>
              <w:ind w:left="-108" w:right="-108"/>
              <w:contextualSpacing/>
              <w:jc w:val="center"/>
              <w:rPr>
                <w:rFonts w:ascii="Times New Roman" w:hAnsi="Times New Roman" w:cs="Times New Roman"/>
                <w:b/>
              </w:rPr>
            </w:pPr>
          </w:p>
          <w:p w:rsidR="00156B88" w:rsidRPr="00156B88" w:rsidRDefault="00156B88" w:rsidP="00156B88">
            <w:pPr>
              <w:ind w:left="-108" w:right="-108"/>
              <w:contextualSpacing/>
              <w:jc w:val="center"/>
              <w:rPr>
                <w:rFonts w:ascii="Times New Roman" w:hAnsi="Times New Roman" w:cs="Times New Roman"/>
                <w:b/>
              </w:rPr>
            </w:pPr>
          </w:p>
          <w:p w:rsidR="00156B88" w:rsidRPr="00156B88" w:rsidRDefault="00156B88" w:rsidP="00156B88">
            <w:pPr>
              <w:ind w:left="-108" w:right="-108"/>
              <w:contextualSpacing/>
              <w:rPr>
                <w:rFonts w:ascii="Times New Roman" w:hAnsi="Times New Roman" w:cs="Times New Roman"/>
                <w:b/>
              </w:rPr>
            </w:pPr>
          </w:p>
        </w:tc>
        <w:tc>
          <w:tcPr>
            <w:tcW w:w="1620" w:type="dxa"/>
            <w:tcBorders>
              <w:top w:val="single" w:sz="24" w:space="0" w:color="auto"/>
              <w:left w:val="nil"/>
              <w:bottom w:val="single" w:sz="18" w:space="0" w:color="auto"/>
              <w:right w:val="single" w:sz="18" w:space="0" w:color="auto"/>
            </w:tcBorders>
          </w:tcPr>
          <w:p w:rsidR="00156B88" w:rsidRPr="00156B88" w:rsidRDefault="00156B88" w:rsidP="00156B88">
            <w:pPr>
              <w:pStyle w:val="20"/>
              <w:contextualSpacing/>
            </w:pPr>
            <w:r w:rsidRPr="00156B88">
              <w:t>Описание проекта</w:t>
            </w:r>
          </w:p>
        </w:tc>
        <w:tc>
          <w:tcPr>
            <w:tcW w:w="2880"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Цель проекта</w:t>
            </w:r>
          </w:p>
        </w:tc>
        <w:tc>
          <w:tcPr>
            <w:tcW w:w="3060"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Технические параметры проекта</w:t>
            </w:r>
          </w:p>
        </w:tc>
        <w:tc>
          <w:tcPr>
            <w:tcW w:w="1620"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Затраты на реализацию проекта (млн. руб.)</w:t>
            </w:r>
          </w:p>
        </w:tc>
        <w:tc>
          <w:tcPr>
            <w:tcW w:w="1440" w:type="dxa"/>
            <w:tcBorders>
              <w:top w:val="single" w:sz="24" w:space="0" w:color="auto"/>
              <w:left w:val="nil"/>
              <w:bottom w:val="single" w:sz="18" w:space="0" w:color="auto"/>
              <w:right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Срок реализации проекта</w:t>
            </w:r>
          </w:p>
        </w:tc>
        <w:tc>
          <w:tcPr>
            <w:tcW w:w="2340"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Ожидаемый эффект от реализации проекта</w:t>
            </w:r>
          </w:p>
        </w:tc>
        <w:tc>
          <w:tcPr>
            <w:tcW w:w="1800" w:type="dxa"/>
            <w:tcBorders>
              <w:top w:val="single" w:sz="24" w:space="0" w:color="auto"/>
              <w:left w:val="nil"/>
              <w:bottom w:val="single" w:sz="18" w:space="0" w:color="auto"/>
              <w:right w:val="single" w:sz="24" w:space="0" w:color="auto"/>
            </w:tcBorders>
          </w:tcPr>
          <w:p w:rsidR="00156B88" w:rsidRPr="00156B88" w:rsidRDefault="00156B88" w:rsidP="00156B88">
            <w:pPr>
              <w:contextualSpacing/>
              <w:jc w:val="center"/>
              <w:rPr>
                <w:rFonts w:ascii="Times New Roman" w:hAnsi="Times New Roman" w:cs="Times New Roman"/>
                <w:b/>
              </w:rPr>
            </w:pPr>
            <w:proofErr w:type="spellStart"/>
            <w:r w:rsidRPr="00156B88">
              <w:rPr>
                <w:rFonts w:ascii="Times New Roman" w:hAnsi="Times New Roman" w:cs="Times New Roman"/>
                <w:b/>
              </w:rPr>
              <w:t>Предполаг</w:t>
            </w:r>
            <w:proofErr w:type="spellEnd"/>
            <w:r w:rsidRPr="00156B88">
              <w:rPr>
                <w:rFonts w:ascii="Times New Roman" w:hAnsi="Times New Roman" w:cs="Times New Roman"/>
                <w:b/>
              </w:rPr>
              <w:t xml:space="preserve">. источник </w:t>
            </w:r>
            <w:proofErr w:type="spellStart"/>
            <w:r w:rsidRPr="00156B88">
              <w:rPr>
                <w:rFonts w:ascii="Times New Roman" w:hAnsi="Times New Roman" w:cs="Times New Roman"/>
                <w:b/>
              </w:rPr>
              <w:t>финанс-ния</w:t>
            </w:r>
            <w:proofErr w:type="spellEnd"/>
          </w:p>
        </w:tc>
      </w:tr>
      <w:tr w:rsidR="00156B88" w:rsidRPr="00156B88" w:rsidTr="00156B88">
        <w:tblPrEx>
          <w:tblCellMar>
            <w:top w:w="0" w:type="dxa"/>
            <w:bottom w:w="0" w:type="dxa"/>
          </w:tblCellMar>
        </w:tblPrEx>
        <w:trPr>
          <w:trHeight w:val="92"/>
        </w:trPr>
        <w:tc>
          <w:tcPr>
            <w:tcW w:w="540" w:type="dxa"/>
            <w:tcBorders>
              <w:top w:val="single" w:sz="18" w:space="0" w:color="auto"/>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w:t>
            </w:r>
          </w:p>
        </w:tc>
        <w:tc>
          <w:tcPr>
            <w:tcW w:w="1620"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2</w:t>
            </w:r>
          </w:p>
        </w:tc>
        <w:tc>
          <w:tcPr>
            <w:tcW w:w="2880"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3</w:t>
            </w:r>
          </w:p>
        </w:tc>
        <w:tc>
          <w:tcPr>
            <w:tcW w:w="3060"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4</w:t>
            </w:r>
          </w:p>
        </w:tc>
        <w:tc>
          <w:tcPr>
            <w:tcW w:w="1620"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5</w:t>
            </w:r>
          </w:p>
        </w:tc>
        <w:tc>
          <w:tcPr>
            <w:tcW w:w="1440"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6</w:t>
            </w:r>
          </w:p>
        </w:tc>
        <w:tc>
          <w:tcPr>
            <w:tcW w:w="2340"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7</w:t>
            </w:r>
          </w:p>
        </w:tc>
        <w:tc>
          <w:tcPr>
            <w:tcW w:w="1800" w:type="dxa"/>
            <w:tcBorders>
              <w:top w:val="single" w:sz="18" w:space="0" w:color="auto"/>
              <w:left w:val="nil"/>
              <w:bottom w:val="single" w:sz="18" w:space="0" w:color="auto"/>
              <w:right w:val="single" w:sz="2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10</w:t>
            </w:r>
          </w:p>
        </w:tc>
      </w:tr>
      <w:tr w:rsidR="00156B88" w:rsidRPr="00156B88" w:rsidTr="00156B88">
        <w:tblPrEx>
          <w:tblCellMar>
            <w:top w:w="0" w:type="dxa"/>
            <w:bottom w:w="0" w:type="dxa"/>
          </w:tblCellMar>
        </w:tblPrEx>
        <w:trPr>
          <w:trHeight w:val="533"/>
        </w:trPr>
        <w:tc>
          <w:tcPr>
            <w:tcW w:w="540" w:type="dxa"/>
            <w:tcBorders>
              <w:top w:val="single" w:sz="18" w:space="0" w:color="auto"/>
              <w:left w:val="single" w:sz="2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1</w:t>
            </w:r>
          </w:p>
        </w:tc>
        <w:tc>
          <w:tcPr>
            <w:tcW w:w="1620" w:type="dxa"/>
            <w:tcBorders>
              <w:top w:val="single" w:sz="18"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Сбор, вывоз и утилизация бытовых отходов</w:t>
            </w:r>
          </w:p>
        </w:tc>
        <w:tc>
          <w:tcPr>
            <w:tcW w:w="2880" w:type="dxa"/>
            <w:tcBorders>
              <w:top w:val="single" w:sz="18"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Снижение затрат и повышение качества оказания услуги по сбору и утилизации бытовых отходов</w:t>
            </w:r>
          </w:p>
        </w:tc>
        <w:tc>
          <w:tcPr>
            <w:tcW w:w="3060" w:type="dxa"/>
            <w:tcBorders>
              <w:top w:val="single" w:sz="18"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Разработка схемы санитарной очистки, сбора и утилизации  ТБО </w:t>
            </w:r>
          </w:p>
        </w:tc>
        <w:tc>
          <w:tcPr>
            <w:tcW w:w="1620" w:type="dxa"/>
            <w:tcBorders>
              <w:top w:val="single" w:sz="18"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0,3</w:t>
            </w:r>
          </w:p>
        </w:tc>
        <w:tc>
          <w:tcPr>
            <w:tcW w:w="1440" w:type="dxa"/>
            <w:tcBorders>
              <w:top w:val="single" w:sz="18"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2013</w:t>
            </w:r>
          </w:p>
        </w:tc>
        <w:tc>
          <w:tcPr>
            <w:tcW w:w="2340" w:type="dxa"/>
            <w:tcBorders>
              <w:top w:val="single" w:sz="18" w:space="0" w:color="auto"/>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Снижение затрат на оказание услуги по сбору и утилизации бытовых отходов </w:t>
            </w:r>
          </w:p>
        </w:tc>
        <w:tc>
          <w:tcPr>
            <w:tcW w:w="1800" w:type="dxa"/>
            <w:tcBorders>
              <w:top w:val="single" w:sz="18" w:space="0" w:color="auto"/>
              <w:left w:val="nil"/>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Инвестиционная программа</w:t>
            </w:r>
          </w:p>
        </w:tc>
      </w:tr>
      <w:tr w:rsidR="00156B88" w:rsidRPr="00156B88" w:rsidTr="00156B88">
        <w:tblPrEx>
          <w:tblCellMar>
            <w:top w:w="0" w:type="dxa"/>
            <w:bottom w:w="0" w:type="dxa"/>
          </w:tblCellMar>
        </w:tblPrEx>
        <w:trPr>
          <w:trHeight w:val="449"/>
        </w:trPr>
        <w:tc>
          <w:tcPr>
            <w:tcW w:w="540" w:type="dxa"/>
            <w:tcBorders>
              <w:left w:val="single" w:sz="2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w:t>
            </w:r>
          </w:p>
        </w:tc>
        <w:tc>
          <w:tcPr>
            <w:tcW w:w="1620" w:type="dxa"/>
            <w:tcBorders>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Сбор, вывоз и утилизация бытовых отходов</w:t>
            </w:r>
          </w:p>
        </w:tc>
        <w:tc>
          <w:tcPr>
            <w:tcW w:w="2880" w:type="dxa"/>
            <w:tcBorders>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Снижение затрат и повышение качества оказания услуги по сбору и утилизации бытовых отходов</w:t>
            </w:r>
          </w:p>
        </w:tc>
        <w:tc>
          <w:tcPr>
            <w:tcW w:w="3060" w:type="dxa"/>
            <w:tcBorders>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 xml:space="preserve">Приобретение и установка контейнеров емк. 0,5-1 </w:t>
            </w:r>
            <w:proofErr w:type="spellStart"/>
            <w:r w:rsidRPr="00156B88">
              <w:rPr>
                <w:rFonts w:ascii="Times New Roman" w:hAnsi="Times New Roman" w:cs="Times New Roman"/>
                <w:sz w:val="20"/>
              </w:rPr>
              <w:t>куб</w:t>
            </w:r>
            <w:proofErr w:type="gramStart"/>
            <w:r w:rsidRPr="00156B88">
              <w:rPr>
                <w:rFonts w:ascii="Times New Roman" w:hAnsi="Times New Roman" w:cs="Times New Roman"/>
                <w:sz w:val="20"/>
              </w:rPr>
              <w:t>.м</w:t>
            </w:r>
            <w:proofErr w:type="spellEnd"/>
            <w:proofErr w:type="gramEnd"/>
            <w:r w:rsidRPr="00156B88">
              <w:rPr>
                <w:rFonts w:ascii="Times New Roman" w:hAnsi="Times New Roman" w:cs="Times New Roman"/>
                <w:sz w:val="20"/>
              </w:rPr>
              <w:t xml:space="preserve"> -80 ед.</w:t>
            </w:r>
          </w:p>
        </w:tc>
        <w:tc>
          <w:tcPr>
            <w:tcW w:w="1620" w:type="dxa"/>
            <w:tcBorders>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0,8</w:t>
            </w:r>
          </w:p>
        </w:tc>
        <w:tc>
          <w:tcPr>
            <w:tcW w:w="1440" w:type="dxa"/>
            <w:tcBorders>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2013-2022</w:t>
            </w:r>
          </w:p>
        </w:tc>
        <w:tc>
          <w:tcPr>
            <w:tcW w:w="2340" w:type="dxa"/>
            <w:tcBorders>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Повышение качества оказания услуги по сбору и утилизации бытовых отходов</w:t>
            </w:r>
          </w:p>
        </w:tc>
        <w:tc>
          <w:tcPr>
            <w:tcW w:w="1800" w:type="dxa"/>
            <w:tcBorders>
              <w:left w:val="nil"/>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Инвестиционная программа</w:t>
            </w:r>
          </w:p>
        </w:tc>
      </w:tr>
      <w:tr w:rsidR="00156B88" w:rsidRPr="00156B88" w:rsidTr="00156B88">
        <w:tblPrEx>
          <w:tblCellMar>
            <w:top w:w="0" w:type="dxa"/>
            <w:bottom w:w="0" w:type="dxa"/>
          </w:tblCellMar>
        </w:tblPrEx>
        <w:trPr>
          <w:trHeight w:val="449"/>
        </w:trPr>
        <w:tc>
          <w:tcPr>
            <w:tcW w:w="540" w:type="dxa"/>
            <w:tcBorders>
              <w:left w:val="single" w:sz="2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3</w:t>
            </w:r>
          </w:p>
        </w:tc>
        <w:tc>
          <w:tcPr>
            <w:tcW w:w="1620" w:type="dxa"/>
            <w:tcBorders>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Сбор, вывоз и утилизация бытовых отходов</w:t>
            </w:r>
          </w:p>
        </w:tc>
        <w:tc>
          <w:tcPr>
            <w:tcW w:w="2880" w:type="dxa"/>
            <w:tcBorders>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Снижение затрат и повышение качества оказания услуги по сбору и утилизации бытовых отходов</w:t>
            </w:r>
          </w:p>
        </w:tc>
        <w:tc>
          <w:tcPr>
            <w:tcW w:w="3060" w:type="dxa"/>
            <w:tcBorders>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Приобретение специализированной автотракторной техники по сан очистке, сбору и вывозу ТБО – 4 ед.</w:t>
            </w:r>
          </w:p>
        </w:tc>
        <w:tc>
          <w:tcPr>
            <w:tcW w:w="1620" w:type="dxa"/>
            <w:tcBorders>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4,0</w:t>
            </w:r>
          </w:p>
        </w:tc>
        <w:tc>
          <w:tcPr>
            <w:tcW w:w="1440" w:type="dxa"/>
            <w:tcBorders>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2013-2022</w:t>
            </w:r>
          </w:p>
        </w:tc>
        <w:tc>
          <w:tcPr>
            <w:tcW w:w="2340" w:type="dxa"/>
            <w:tcBorders>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Повышение качества оказания услуги по сбору и утилизации бытовых отходов</w:t>
            </w:r>
          </w:p>
        </w:tc>
        <w:tc>
          <w:tcPr>
            <w:tcW w:w="1800" w:type="dxa"/>
            <w:tcBorders>
              <w:left w:val="nil"/>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Инвестиционная программа</w:t>
            </w:r>
          </w:p>
        </w:tc>
      </w:tr>
      <w:tr w:rsidR="00156B88" w:rsidRPr="00156B88" w:rsidTr="00156B88">
        <w:tblPrEx>
          <w:tblCellMar>
            <w:top w:w="0" w:type="dxa"/>
            <w:bottom w:w="0" w:type="dxa"/>
          </w:tblCellMar>
        </w:tblPrEx>
        <w:trPr>
          <w:trHeight w:val="449"/>
        </w:trPr>
        <w:tc>
          <w:tcPr>
            <w:tcW w:w="540" w:type="dxa"/>
            <w:tcBorders>
              <w:left w:val="single" w:sz="24" w:space="0" w:color="auto"/>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lastRenderedPageBreak/>
              <w:t>4</w:t>
            </w:r>
          </w:p>
        </w:tc>
        <w:tc>
          <w:tcPr>
            <w:tcW w:w="1620" w:type="dxa"/>
            <w:tcBorders>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Сбор, вывоз и утилизация бытовых отходов</w:t>
            </w:r>
          </w:p>
        </w:tc>
        <w:tc>
          <w:tcPr>
            <w:tcW w:w="2880" w:type="dxa"/>
            <w:tcBorders>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Ликвидация стихийных свалок на территории муниципального образования</w:t>
            </w:r>
          </w:p>
        </w:tc>
        <w:tc>
          <w:tcPr>
            <w:tcW w:w="3060" w:type="dxa"/>
            <w:tcBorders>
              <w:left w:val="nil"/>
              <w:right w:val="single" w:sz="18" w:space="0" w:color="auto"/>
            </w:tcBorders>
          </w:tcPr>
          <w:p w:rsidR="00156B88" w:rsidRPr="00156B88" w:rsidRDefault="00156B88" w:rsidP="00156B88">
            <w:pPr>
              <w:contextualSpacing/>
              <w:rPr>
                <w:rFonts w:ascii="Times New Roman" w:hAnsi="Times New Roman" w:cs="Times New Roman"/>
                <w:sz w:val="20"/>
              </w:rPr>
            </w:pPr>
          </w:p>
        </w:tc>
        <w:tc>
          <w:tcPr>
            <w:tcW w:w="1620" w:type="dxa"/>
            <w:tcBorders>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0,5</w:t>
            </w:r>
          </w:p>
        </w:tc>
        <w:tc>
          <w:tcPr>
            <w:tcW w:w="1440" w:type="dxa"/>
            <w:tcBorders>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2013-2015</w:t>
            </w:r>
          </w:p>
        </w:tc>
        <w:tc>
          <w:tcPr>
            <w:tcW w:w="2340" w:type="dxa"/>
            <w:tcBorders>
              <w:left w:val="nil"/>
              <w:right w:val="single" w:sz="18"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Улучшение санитарного состояния территории города</w:t>
            </w:r>
          </w:p>
        </w:tc>
        <w:tc>
          <w:tcPr>
            <w:tcW w:w="1800" w:type="dxa"/>
            <w:tcBorders>
              <w:left w:val="nil"/>
              <w:right w:val="single" w:sz="24" w:space="0" w:color="auto"/>
            </w:tcBorders>
          </w:tcPr>
          <w:p w:rsidR="00156B88" w:rsidRPr="00156B88" w:rsidRDefault="00156B88" w:rsidP="00156B88">
            <w:pPr>
              <w:contextualSpacing/>
              <w:rPr>
                <w:rFonts w:ascii="Times New Roman" w:hAnsi="Times New Roman" w:cs="Times New Roman"/>
                <w:sz w:val="20"/>
              </w:rPr>
            </w:pPr>
            <w:r w:rsidRPr="00156B88">
              <w:rPr>
                <w:rFonts w:ascii="Times New Roman" w:hAnsi="Times New Roman" w:cs="Times New Roman"/>
                <w:sz w:val="20"/>
              </w:rPr>
              <w:t>Бюджет</w:t>
            </w:r>
          </w:p>
        </w:tc>
      </w:tr>
      <w:tr w:rsidR="00156B88" w:rsidRPr="00156B88" w:rsidTr="00156B88">
        <w:tblPrEx>
          <w:tblCellMar>
            <w:top w:w="0" w:type="dxa"/>
            <w:bottom w:w="0" w:type="dxa"/>
          </w:tblCellMar>
        </w:tblPrEx>
        <w:trPr>
          <w:trHeight w:val="215"/>
        </w:trPr>
        <w:tc>
          <w:tcPr>
            <w:tcW w:w="540" w:type="dxa"/>
            <w:tcBorders>
              <w:top w:val="single" w:sz="18" w:space="0" w:color="auto"/>
              <w:left w:val="single" w:sz="24" w:space="0" w:color="auto"/>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p>
        </w:tc>
        <w:tc>
          <w:tcPr>
            <w:tcW w:w="1620"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r w:rsidRPr="00156B88">
              <w:rPr>
                <w:rFonts w:ascii="Times New Roman" w:hAnsi="Times New Roman" w:cs="Times New Roman"/>
                <w:b/>
              </w:rPr>
              <w:t>Итого</w:t>
            </w:r>
          </w:p>
        </w:tc>
        <w:tc>
          <w:tcPr>
            <w:tcW w:w="2880"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p>
        </w:tc>
        <w:tc>
          <w:tcPr>
            <w:tcW w:w="3060"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p>
        </w:tc>
        <w:tc>
          <w:tcPr>
            <w:tcW w:w="1620"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r w:rsidRPr="00156B88">
              <w:rPr>
                <w:rFonts w:ascii="Times New Roman" w:hAnsi="Times New Roman" w:cs="Times New Roman"/>
                <w:b/>
              </w:rPr>
              <w:t>5,6</w:t>
            </w:r>
          </w:p>
        </w:tc>
        <w:tc>
          <w:tcPr>
            <w:tcW w:w="1440"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p>
        </w:tc>
        <w:tc>
          <w:tcPr>
            <w:tcW w:w="2340" w:type="dxa"/>
            <w:tcBorders>
              <w:top w:val="single" w:sz="18"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p>
        </w:tc>
        <w:tc>
          <w:tcPr>
            <w:tcW w:w="1800" w:type="dxa"/>
            <w:tcBorders>
              <w:top w:val="single" w:sz="18" w:space="0" w:color="auto"/>
              <w:left w:val="nil"/>
              <w:bottom w:val="single" w:sz="24" w:space="0" w:color="auto"/>
              <w:right w:val="single" w:sz="24" w:space="0" w:color="auto"/>
            </w:tcBorders>
          </w:tcPr>
          <w:p w:rsidR="00156B88" w:rsidRPr="00156B88" w:rsidRDefault="00156B88" w:rsidP="00156B88">
            <w:pPr>
              <w:contextualSpacing/>
              <w:rPr>
                <w:rFonts w:ascii="Times New Roman" w:hAnsi="Times New Roman" w:cs="Times New Roman"/>
                <w:b/>
              </w:rPr>
            </w:pPr>
          </w:p>
        </w:tc>
      </w:tr>
    </w:tbl>
    <w:p w:rsidR="00156B88" w:rsidRPr="00156B88" w:rsidRDefault="00156B88" w:rsidP="00156B88">
      <w:pPr>
        <w:pStyle w:val="20"/>
        <w:contextualSpacing/>
        <w:jc w:val="left"/>
        <w:rPr>
          <w:sz w:val="28"/>
        </w:rPr>
      </w:pPr>
    </w:p>
    <w:p w:rsidR="00156B88" w:rsidRPr="00156B88" w:rsidRDefault="00156B88" w:rsidP="00156B88">
      <w:pPr>
        <w:pStyle w:val="31"/>
        <w:spacing w:line="240" w:lineRule="auto"/>
        <w:ind w:firstLine="0"/>
        <w:contextualSpacing/>
        <w:rPr>
          <w:b/>
          <w:sz w:val="32"/>
        </w:rPr>
        <w:sectPr w:rsidR="00156B88" w:rsidRPr="00156B88" w:rsidSect="00156B88">
          <w:pgSz w:w="16840" w:h="11907" w:orient="landscape" w:code="9"/>
          <w:pgMar w:top="899" w:right="902" w:bottom="899" w:left="539" w:header="720" w:footer="266" w:gutter="0"/>
          <w:cols w:space="720"/>
        </w:sectPr>
      </w:pPr>
    </w:p>
    <w:p w:rsidR="00156B88" w:rsidRPr="00156B88" w:rsidRDefault="00156B88" w:rsidP="00156B88">
      <w:pPr>
        <w:contextualSpacing/>
        <w:jc w:val="center"/>
        <w:rPr>
          <w:rFonts w:ascii="Times New Roman" w:hAnsi="Times New Roman" w:cs="Times New Roman"/>
          <w:b/>
          <w:sz w:val="36"/>
        </w:rPr>
      </w:pPr>
      <w:r w:rsidRPr="00156B88">
        <w:rPr>
          <w:rFonts w:ascii="Times New Roman" w:hAnsi="Times New Roman" w:cs="Times New Roman"/>
          <w:b/>
          <w:sz w:val="36"/>
        </w:rPr>
        <w:lastRenderedPageBreak/>
        <w:t>План-график</w:t>
      </w:r>
    </w:p>
    <w:p w:rsidR="00156B88" w:rsidRPr="00156B88" w:rsidRDefault="00156B88" w:rsidP="00156B88">
      <w:pPr>
        <w:contextualSpacing/>
        <w:jc w:val="center"/>
        <w:rPr>
          <w:rFonts w:ascii="Times New Roman" w:hAnsi="Times New Roman" w:cs="Times New Roman"/>
          <w:b/>
          <w:sz w:val="28"/>
        </w:rPr>
      </w:pPr>
      <w:r w:rsidRPr="00156B88">
        <w:rPr>
          <w:rFonts w:ascii="Times New Roman" w:hAnsi="Times New Roman" w:cs="Times New Roman"/>
          <w:b/>
          <w:sz w:val="36"/>
        </w:rPr>
        <w:t xml:space="preserve"> </w:t>
      </w:r>
      <w:r w:rsidRPr="00156B88">
        <w:rPr>
          <w:rFonts w:ascii="Times New Roman" w:hAnsi="Times New Roman" w:cs="Times New Roman"/>
          <w:b/>
          <w:sz w:val="28"/>
        </w:rPr>
        <w:t xml:space="preserve">реализации </w:t>
      </w:r>
      <w:proofErr w:type="gramStart"/>
      <w:r w:rsidRPr="00156B88">
        <w:rPr>
          <w:rFonts w:ascii="Times New Roman" w:hAnsi="Times New Roman" w:cs="Times New Roman"/>
          <w:b/>
          <w:sz w:val="28"/>
        </w:rPr>
        <w:t>мероприятий Программы комплексного развития систем коммунальной инфраструктуры</w:t>
      </w:r>
      <w:proofErr w:type="gramEnd"/>
    </w:p>
    <w:p w:rsidR="00156B88" w:rsidRPr="00156B88" w:rsidRDefault="00156B88" w:rsidP="00156B88">
      <w:pPr>
        <w:pStyle w:val="20"/>
        <w:contextualSpacing/>
        <w:rPr>
          <w:sz w:val="28"/>
        </w:rPr>
      </w:pPr>
      <w:r w:rsidRPr="00156B88">
        <w:rPr>
          <w:sz w:val="28"/>
        </w:rPr>
        <w:t xml:space="preserve"> МО «поселок Пристень» Курской области на 2013 – 2022 годы </w:t>
      </w:r>
    </w:p>
    <w:p w:rsidR="00156B88" w:rsidRPr="00156B88" w:rsidRDefault="00156B88" w:rsidP="00156B88">
      <w:pPr>
        <w:ind w:left="210"/>
        <w:contextualSpacing/>
        <w:rPr>
          <w:rFonts w:ascii="Times New Roman" w:hAnsi="Times New Roman" w:cs="Times New Roman"/>
          <w:b/>
          <w:sz w:val="28"/>
        </w:rPr>
      </w:pPr>
      <w:r w:rsidRPr="00156B88">
        <w:rPr>
          <w:rFonts w:ascii="Times New Roman" w:hAnsi="Times New Roman" w:cs="Times New Roman"/>
          <w:b/>
          <w:sz w:val="28"/>
        </w:rPr>
        <w:t xml:space="preserve">1.Электроснабжение                                                                                                                                                                                                                                          </w:t>
      </w:r>
    </w:p>
    <w:tbl>
      <w:tblPr>
        <w:tblW w:w="1519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856"/>
        <w:gridCol w:w="864"/>
        <w:gridCol w:w="780"/>
        <w:gridCol w:w="780"/>
        <w:gridCol w:w="780"/>
        <w:gridCol w:w="720"/>
        <w:gridCol w:w="720"/>
        <w:gridCol w:w="720"/>
        <w:gridCol w:w="720"/>
        <w:gridCol w:w="720"/>
        <w:gridCol w:w="660"/>
        <w:gridCol w:w="780"/>
        <w:gridCol w:w="720"/>
        <w:gridCol w:w="1836"/>
      </w:tblGrid>
      <w:tr w:rsidR="00156B88" w:rsidRPr="00156B88" w:rsidTr="00156B88">
        <w:tblPrEx>
          <w:tblCellMar>
            <w:top w:w="0" w:type="dxa"/>
            <w:bottom w:w="0" w:type="dxa"/>
          </w:tblCellMar>
        </w:tblPrEx>
        <w:trPr>
          <w:cantSplit/>
        </w:trPr>
        <w:tc>
          <w:tcPr>
            <w:tcW w:w="540" w:type="dxa"/>
            <w:vMerge w:val="restart"/>
            <w:tcBorders>
              <w:top w:val="single" w:sz="24"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p>
          <w:p w:rsidR="00156B88" w:rsidRPr="00156B88" w:rsidRDefault="00156B88" w:rsidP="00156B88">
            <w:pPr>
              <w:contextualSpacing/>
              <w:jc w:val="center"/>
              <w:rPr>
                <w:rFonts w:ascii="Times New Roman" w:hAnsi="Times New Roman" w:cs="Times New Roman"/>
                <w:b/>
              </w:rPr>
            </w:pPr>
          </w:p>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 xml:space="preserve">№ </w:t>
            </w:r>
            <w:proofErr w:type="gramStart"/>
            <w:r w:rsidRPr="00156B88">
              <w:rPr>
                <w:rFonts w:ascii="Times New Roman" w:hAnsi="Times New Roman" w:cs="Times New Roman"/>
                <w:b/>
              </w:rPr>
              <w:t>п</w:t>
            </w:r>
            <w:proofErr w:type="gramEnd"/>
            <w:r w:rsidRPr="00156B88">
              <w:rPr>
                <w:rFonts w:ascii="Times New Roman" w:hAnsi="Times New Roman" w:cs="Times New Roman"/>
                <w:b/>
              </w:rPr>
              <w:t>/п</w:t>
            </w:r>
          </w:p>
        </w:tc>
        <w:tc>
          <w:tcPr>
            <w:tcW w:w="3856" w:type="dxa"/>
            <w:vMerge w:val="restart"/>
            <w:tcBorders>
              <w:top w:val="single" w:sz="24" w:space="0" w:color="auto"/>
              <w:left w:val="nil"/>
              <w:right w:val="single" w:sz="18" w:space="0" w:color="auto"/>
            </w:tcBorders>
          </w:tcPr>
          <w:p w:rsidR="00156B88" w:rsidRPr="00156B88" w:rsidRDefault="00156B88" w:rsidP="00156B88">
            <w:pPr>
              <w:contextualSpacing/>
              <w:jc w:val="center"/>
              <w:rPr>
                <w:rFonts w:ascii="Times New Roman" w:hAnsi="Times New Roman" w:cs="Times New Roman"/>
                <w:b/>
              </w:rPr>
            </w:pPr>
          </w:p>
          <w:p w:rsidR="00156B88" w:rsidRPr="00156B88" w:rsidRDefault="00156B88" w:rsidP="00156B88">
            <w:pPr>
              <w:contextualSpacing/>
              <w:jc w:val="center"/>
              <w:rPr>
                <w:rFonts w:ascii="Times New Roman" w:hAnsi="Times New Roman" w:cs="Times New Roman"/>
                <w:b/>
              </w:rPr>
            </w:pPr>
          </w:p>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Наименование мероприятия</w:t>
            </w:r>
          </w:p>
        </w:tc>
        <w:tc>
          <w:tcPr>
            <w:tcW w:w="864" w:type="dxa"/>
            <w:vMerge w:val="restart"/>
            <w:tcBorders>
              <w:top w:val="single" w:sz="24" w:space="0" w:color="auto"/>
              <w:left w:val="nil"/>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 xml:space="preserve">Ед. </w:t>
            </w:r>
            <w:proofErr w:type="spellStart"/>
            <w:r w:rsidRPr="00156B88">
              <w:rPr>
                <w:rFonts w:ascii="Times New Roman" w:hAnsi="Times New Roman" w:cs="Times New Roman"/>
                <w:b/>
              </w:rPr>
              <w:t>измер</w:t>
            </w:r>
            <w:proofErr w:type="spellEnd"/>
            <w:r w:rsidRPr="00156B88">
              <w:rPr>
                <w:rFonts w:ascii="Times New Roman" w:hAnsi="Times New Roman" w:cs="Times New Roman"/>
                <w:b/>
              </w:rPr>
              <w:t>.</w:t>
            </w:r>
          </w:p>
        </w:tc>
        <w:tc>
          <w:tcPr>
            <w:tcW w:w="8100" w:type="dxa"/>
            <w:gridSpan w:val="11"/>
            <w:tcBorders>
              <w:top w:val="single" w:sz="24" w:space="0" w:color="auto"/>
              <w:left w:val="nil"/>
              <w:bottom w:val="nil"/>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Затраты по реализации мероприятия</w:t>
            </w:r>
          </w:p>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(млн. руб.)</w:t>
            </w:r>
          </w:p>
        </w:tc>
        <w:tc>
          <w:tcPr>
            <w:tcW w:w="1836" w:type="dxa"/>
            <w:vMerge w:val="restart"/>
            <w:tcBorders>
              <w:top w:val="single" w:sz="24" w:space="0" w:color="auto"/>
              <w:left w:val="nil"/>
              <w:right w:val="single" w:sz="2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Ответственный</w:t>
            </w:r>
          </w:p>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 xml:space="preserve"> за исполнение мероприятия</w:t>
            </w:r>
          </w:p>
        </w:tc>
      </w:tr>
      <w:tr w:rsidR="00156B88" w:rsidRPr="00156B88" w:rsidTr="00156B88">
        <w:tblPrEx>
          <w:tblCellMar>
            <w:top w:w="0" w:type="dxa"/>
            <w:bottom w:w="0" w:type="dxa"/>
          </w:tblCellMar>
        </w:tblPrEx>
        <w:trPr>
          <w:cantSplit/>
          <w:trHeight w:val="267"/>
        </w:trPr>
        <w:tc>
          <w:tcPr>
            <w:tcW w:w="540" w:type="dxa"/>
            <w:vMerge/>
            <w:tcBorders>
              <w:left w:val="single" w:sz="24" w:space="0" w:color="auto"/>
              <w:bottom w:val="nil"/>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3856" w:type="dxa"/>
            <w:vMerge/>
            <w:tcBorders>
              <w:left w:val="nil"/>
              <w:bottom w:val="nil"/>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864" w:type="dxa"/>
            <w:vMerge/>
            <w:tcBorders>
              <w:left w:val="nil"/>
              <w:bottom w:val="nil"/>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780" w:type="dxa"/>
            <w:vMerge w:val="restart"/>
            <w:tcBorders>
              <w:left w:val="nil"/>
              <w:bottom w:val="nil"/>
            </w:tcBorders>
          </w:tcPr>
          <w:p w:rsidR="00156B88" w:rsidRPr="00156B88" w:rsidRDefault="00156B88" w:rsidP="00156B88">
            <w:pPr>
              <w:ind w:right="-108"/>
              <w:contextualSpacing/>
              <w:rPr>
                <w:rFonts w:ascii="Times New Roman" w:hAnsi="Times New Roman" w:cs="Times New Roman"/>
                <w:b/>
              </w:rPr>
            </w:pPr>
          </w:p>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Всего</w:t>
            </w:r>
          </w:p>
        </w:tc>
        <w:tc>
          <w:tcPr>
            <w:tcW w:w="7320" w:type="dxa"/>
            <w:gridSpan w:val="10"/>
            <w:tcBorders>
              <w:left w:val="nil"/>
              <w:bottom w:val="single" w:sz="4" w:space="0" w:color="auto"/>
              <w:right w:val="single" w:sz="18" w:space="0" w:color="auto"/>
            </w:tcBorders>
          </w:tcPr>
          <w:p w:rsidR="00156B88" w:rsidRPr="00156B88" w:rsidRDefault="00156B88" w:rsidP="00156B88">
            <w:pPr>
              <w:ind w:left="-108" w:right="-108" w:firstLine="108"/>
              <w:contextualSpacing/>
              <w:jc w:val="center"/>
              <w:rPr>
                <w:rFonts w:ascii="Times New Roman" w:hAnsi="Times New Roman" w:cs="Times New Roman"/>
                <w:b/>
              </w:rPr>
            </w:pPr>
            <w:r w:rsidRPr="00156B88">
              <w:rPr>
                <w:rFonts w:ascii="Times New Roman" w:hAnsi="Times New Roman" w:cs="Times New Roman"/>
                <w:b/>
              </w:rPr>
              <w:t xml:space="preserve">в </w:t>
            </w:r>
            <w:proofErr w:type="spellStart"/>
            <w:r w:rsidRPr="00156B88">
              <w:rPr>
                <w:rFonts w:ascii="Times New Roman" w:hAnsi="Times New Roman" w:cs="Times New Roman"/>
                <w:b/>
              </w:rPr>
              <w:t>т.ч</w:t>
            </w:r>
            <w:proofErr w:type="spellEnd"/>
            <w:r w:rsidRPr="00156B88">
              <w:rPr>
                <w:rFonts w:ascii="Times New Roman" w:hAnsi="Times New Roman" w:cs="Times New Roman"/>
                <w:b/>
              </w:rPr>
              <w:t>. по годам</w:t>
            </w:r>
          </w:p>
        </w:tc>
        <w:tc>
          <w:tcPr>
            <w:tcW w:w="1836" w:type="dxa"/>
            <w:vMerge/>
            <w:tcBorders>
              <w:left w:val="nil"/>
              <w:bottom w:val="nil"/>
              <w:right w:val="single" w:sz="24" w:space="0" w:color="auto"/>
            </w:tcBorders>
          </w:tcPr>
          <w:p w:rsidR="00156B88" w:rsidRPr="00156B88" w:rsidRDefault="00156B88" w:rsidP="00156B88">
            <w:pPr>
              <w:contextualSpacing/>
              <w:jc w:val="both"/>
              <w:rPr>
                <w:rFonts w:ascii="Times New Roman" w:hAnsi="Times New Roman" w:cs="Times New Roman"/>
                <w:b/>
              </w:rPr>
            </w:pPr>
          </w:p>
        </w:tc>
      </w:tr>
      <w:tr w:rsidR="00156B88" w:rsidRPr="00156B88" w:rsidTr="00156B88">
        <w:tblPrEx>
          <w:tblCellMar>
            <w:top w:w="0" w:type="dxa"/>
            <w:bottom w:w="0" w:type="dxa"/>
          </w:tblCellMar>
        </w:tblPrEx>
        <w:trPr>
          <w:cantSplit/>
          <w:trHeight w:val="143"/>
        </w:trPr>
        <w:tc>
          <w:tcPr>
            <w:tcW w:w="540" w:type="dxa"/>
            <w:vMerge/>
            <w:tcBorders>
              <w:left w:val="single" w:sz="24" w:space="0" w:color="auto"/>
              <w:bottom w:val="single" w:sz="18" w:space="0" w:color="auto"/>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3856" w:type="dxa"/>
            <w:vMerge/>
            <w:tcBorders>
              <w:left w:val="nil"/>
              <w:bottom w:val="single" w:sz="18" w:space="0" w:color="auto"/>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864" w:type="dxa"/>
            <w:vMerge/>
            <w:tcBorders>
              <w:left w:val="nil"/>
              <w:bottom w:val="single" w:sz="18" w:space="0" w:color="auto"/>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780" w:type="dxa"/>
            <w:vMerge/>
            <w:tcBorders>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p>
        </w:tc>
        <w:tc>
          <w:tcPr>
            <w:tcW w:w="780" w:type="dxa"/>
            <w:tcBorders>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2013</w:t>
            </w:r>
          </w:p>
        </w:tc>
        <w:tc>
          <w:tcPr>
            <w:tcW w:w="780" w:type="dxa"/>
            <w:tcBorders>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2014</w:t>
            </w:r>
          </w:p>
        </w:tc>
        <w:tc>
          <w:tcPr>
            <w:tcW w:w="720" w:type="dxa"/>
            <w:tcBorders>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2015</w:t>
            </w:r>
          </w:p>
        </w:tc>
        <w:tc>
          <w:tcPr>
            <w:tcW w:w="720" w:type="dxa"/>
            <w:tcBorders>
              <w:left w:val="nil"/>
              <w:bottom w:val="single" w:sz="18" w:space="0" w:color="auto"/>
            </w:tcBorders>
          </w:tcPr>
          <w:p w:rsidR="00156B88" w:rsidRPr="00156B88" w:rsidRDefault="00156B88" w:rsidP="00156B88">
            <w:pPr>
              <w:ind w:left="-108"/>
              <w:contextualSpacing/>
              <w:jc w:val="center"/>
              <w:rPr>
                <w:rFonts w:ascii="Times New Roman" w:hAnsi="Times New Roman" w:cs="Times New Roman"/>
                <w:b/>
              </w:rPr>
            </w:pPr>
            <w:r w:rsidRPr="00156B88">
              <w:rPr>
                <w:rFonts w:ascii="Times New Roman" w:hAnsi="Times New Roman" w:cs="Times New Roman"/>
                <w:b/>
              </w:rPr>
              <w:t>2016</w:t>
            </w:r>
          </w:p>
        </w:tc>
        <w:tc>
          <w:tcPr>
            <w:tcW w:w="720" w:type="dxa"/>
            <w:tcBorders>
              <w:bottom w:val="single" w:sz="18" w:space="0" w:color="auto"/>
              <w:right w:val="single" w:sz="2"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2017</w:t>
            </w:r>
          </w:p>
        </w:tc>
        <w:tc>
          <w:tcPr>
            <w:tcW w:w="720" w:type="dxa"/>
            <w:tcBorders>
              <w:left w:val="single" w:sz="2" w:space="0" w:color="auto"/>
              <w:bottom w:val="single" w:sz="18" w:space="0" w:color="auto"/>
              <w:right w:val="single" w:sz="2"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2018</w:t>
            </w:r>
          </w:p>
        </w:tc>
        <w:tc>
          <w:tcPr>
            <w:tcW w:w="720" w:type="dxa"/>
            <w:tcBorders>
              <w:left w:val="single" w:sz="2" w:space="0" w:color="auto"/>
              <w:bottom w:val="single" w:sz="18" w:space="0" w:color="auto"/>
              <w:right w:val="single" w:sz="2"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2019</w:t>
            </w:r>
          </w:p>
        </w:tc>
        <w:tc>
          <w:tcPr>
            <w:tcW w:w="660" w:type="dxa"/>
            <w:tcBorders>
              <w:left w:val="single" w:sz="2" w:space="0" w:color="auto"/>
              <w:bottom w:val="single" w:sz="18" w:space="0" w:color="auto"/>
              <w:right w:val="single" w:sz="2"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2020</w:t>
            </w:r>
          </w:p>
        </w:tc>
        <w:tc>
          <w:tcPr>
            <w:tcW w:w="780" w:type="dxa"/>
            <w:tcBorders>
              <w:left w:val="single" w:sz="2" w:space="0" w:color="auto"/>
              <w:bottom w:val="single" w:sz="18" w:space="0" w:color="auto"/>
              <w:right w:val="single" w:sz="4"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2021</w:t>
            </w:r>
          </w:p>
        </w:tc>
        <w:tc>
          <w:tcPr>
            <w:tcW w:w="720" w:type="dxa"/>
            <w:tcBorders>
              <w:left w:val="single" w:sz="4" w:space="0" w:color="auto"/>
              <w:bottom w:val="single" w:sz="18" w:space="0" w:color="auto"/>
              <w:right w:val="single" w:sz="18"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2022</w:t>
            </w:r>
          </w:p>
        </w:tc>
        <w:tc>
          <w:tcPr>
            <w:tcW w:w="1836" w:type="dxa"/>
            <w:vMerge/>
            <w:tcBorders>
              <w:left w:val="nil"/>
              <w:bottom w:val="single" w:sz="18" w:space="0" w:color="auto"/>
              <w:right w:val="single" w:sz="24" w:space="0" w:color="auto"/>
            </w:tcBorders>
          </w:tcPr>
          <w:p w:rsidR="00156B88" w:rsidRPr="00156B88" w:rsidRDefault="00156B88" w:rsidP="00156B88">
            <w:pPr>
              <w:contextualSpacing/>
              <w:jc w:val="both"/>
              <w:rPr>
                <w:rFonts w:ascii="Times New Roman" w:hAnsi="Times New Roman" w:cs="Times New Roman"/>
                <w:b/>
              </w:rPr>
            </w:pPr>
          </w:p>
        </w:tc>
      </w:tr>
      <w:tr w:rsidR="00156B88" w:rsidRPr="00156B88" w:rsidTr="00156B88">
        <w:tblPrEx>
          <w:tblCellMar>
            <w:top w:w="0" w:type="dxa"/>
            <w:bottom w:w="0" w:type="dxa"/>
          </w:tblCellMar>
        </w:tblPrEx>
        <w:trPr>
          <w:cantSplit/>
          <w:trHeight w:val="211"/>
        </w:trPr>
        <w:tc>
          <w:tcPr>
            <w:tcW w:w="540" w:type="dxa"/>
            <w:tcBorders>
              <w:top w:val="single" w:sz="18" w:space="0" w:color="auto"/>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w:t>
            </w:r>
          </w:p>
        </w:tc>
        <w:tc>
          <w:tcPr>
            <w:tcW w:w="3856"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2</w:t>
            </w:r>
          </w:p>
        </w:tc>
        <w:tc>
          <w:tcPr>
            <w:tcW w:w="864"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3</w:t>
            </w:r>
          </w:p>
        </w:tc>
        <w:tc>
          <w:tcPr>
            <w:tcW w:w="780" w:type="dxa"/>
            <w:tcBorders>
              <w:top w:val="single" w:sz="18" w:space="0" w:color="auto"/>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4</w:t>
            </w:r>
          </w:p>
        </w:tc>
        <w:tc>
          <w:tcPr>
            <w:tcW w:w="780" w:type="dxa"/>
            <w:tcBorders>
              <w:top w:val="single" w:sz="18" w:space="0" w:color="auto"/>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5</w:t>
            </w:r>
          </w:p>
        </w:tc>
        <w:tc>
          <w:tcPr>
            <w:tcW w:w="780" w:type="dxa"/>
            <w:tcBorders>
              <w:top w:val="single" w:sz="18" w:space="0" w:color="auto"/>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6</w:t>
            </w:r>
          </w:p>
        </w:tc>
        <w:tc>
          <w:tcPr>
            <w:tcW w:w="720" w:type="dxa"/>
            <w:tcBorders>
              <w:top w:val="single" w:sz="18" w:space="0" w:color="auto"/>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7</w:t>
            </w:r>
          </w:p>
        </w:tc>
        <w:tc>
          <w:tcPr>
            <w:tcW w:w="720" w:type="dxa"/>
            <w:tcBorders>
              <w:top w:val="single" w:sz="18" w:space="0" w:color="auto"/>
              <w:left w:val="nil"/>
              <w:bottom w:val="single" w:sz="18" w:space="0" w:color="auto"/>
            </w:tcBorders>
          </w:tcPr>
          <w:p w:rsidR="00156B88" w:rsidRPr="00156B88" w:rsidRDefault="00156B88" w:rsidP="00156B88">
            <w:pPr>
              <w:ind w:left="-108"/>
              <w:contextualSpacing/>
              <w:jc w:val="center"/>
              <w:rPr>
                <w:rFonts w:ascii="Times New Roman" w:hAnsi="Times New Roman" w:cs="Times New Roman"/>
                <w:b/>
              </w:rPr>
            </w:pPr>
            <w:r w:rsidRPr="00156B88">
              <w:rPr>
                <w:rFonts w:ascii="Times New Roman" w:hAnsi="Times New Roman" w:cs="Times New Roman"/>
                <w:b/>
              </w:rPr>
              <w:t>8</w:t>
            </w:r>
          </w:p>
        </w:tc>
        <w:tc>
          <w:tcPr>
            <w:tcW w:w="720" w:type="dxa"/>
            <w:tcBorders>
              <w:top w:val="single" w:sz="18"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9</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10</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11</w:t>
            </w:r>
          </w:p>
        </w:tc>
        <w:tc>
          <w:tcPr>
            <w:tcW w:w="66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12</w:t>
            </w:r>
          </w:p>
        </w:tc>
        <w:tc>
          <w:tcPr>
            <w:tcW w:w="780" w:type="dxa"/>
            <w:tcBorders>
              <w:top w:val="single" w:sz="18" w:space="0" w:color="auto"/>
              <w:left w:val="single" w:sz="2" w:space="0" w:color="auto"/>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13</w:t>
            </w:r>
          </w:p>
        </w:tc>
        <w:tc>
          <w:tcPr>
            <w:tcW w:w="720" w:type="dxa"/>
            <w:tcBorders>
              <w:top w:val="single" w:sz="18" w:space="0" w:color="auto"/>
              <w:left w:val="single" w:sz="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14</w:t>
            </w:r>
          </w:p>
        </w:tc>
        <w:tc>
          <w:tcPr>
            <w:tcW w:w="1836" w:type="dxa"/>
            <w:tcBorders>
              <w:top w:val="single" w:sz="18" w:space="0" w:color="auto"/>
              <w:left w:val="nil"/>
              <w:bottom w:val="single" w:sz="18" w:space="0" w:color="auto"/>
              <w:right w:val="single" w:sz="2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15</w:t>
            </w:r>
          </w:p>
        </w:tc>
      </w:tr>
      <w:tr w:rsidR="00156B88" w:rsidRPr="00156B88" w:rsidTr="00156B88">
        <w:tblPrEx>
          <w:tblCellMar>
            <w:top w:w="0" w:type="dxa"/>
            <w:bottom w:w="0" w:type="dxa"/>
          </w:tblCellMar>
        </w:tblPrEx>
        <w:trPr>
          <w:cantSplit/>
        </w:trPr>
        <w:tc>
          <w:tcPr>
            <w:tcW w:w="540" w:type="dxa"/>
            <w:tcBorders>
              <w:top w:val="single" w:sz="18" w:space="0" w:color="auto"/>
              <w:left w:val="single" w:sz="24" w:space="0" w:color="auto"/>
              <w:bottom w:val="single" w:sz="2" w:space="0" w:color="auto"/>
              <w:right w:val="single" w:sz="18" w:space="0" w:color="auto"/>
            </w:tcBorders>
          </w:tcPr>
          <w:p w:rsidR="00156B88" w:rsidRPr="00156B88" w:rsidRDefault="00156B88" w:rsidP="00156B88">
            <w:pPr>
              <w:pStyle w:val="BodyTextCharBodyTextChar1BodyTextCharCharBodyTextChar1CharBodyTextChar2CharBodyTextChar1CharCharBodyTextCharCharCharCharTabelTekstCharCharCharChartextCharCharCharCharBodyText2CharCharCharChar"/>
              <w:spacing w:line="240" w:lineRule="auto"/>
              <w:contextualSpacing/>
              <w:jc w:val="center"/>
              <w:rPr>
                <w:sz w:val="22"/>
              </w:rPr>
            </w:pPr>
            <w:r w:rsidRPr="00156B88">
              <w:rPr>
                <w:sz w:val="22"/>
              </w:rPr>
              <w:t>1</w:t>
            </w:r>
          </w:p>
        </w:tc>
        <w:tc>
          <w:tcPr>
            <w:tcW w:w="3856" w:type="dxa"/>
            <w:tcBorders>
              <w:top w:val="single" w:sz="18" w:space="0" w:color="auto"/>
              <w:left w:val="nil"/>
              <w:bottom w:val="single" w:sz="2" w:space="0" w:color="auto"/>
              <w:right w:val="single" w:sz="18" w:space="0" w:color="auto"/>
            </w:tcBorders>
          </w:tcPr>
          <w:p w:rsidR="00156B88" w:rsidRPr="00156B88" w:rsidRDefault="00156B88" w:rsidP="00156B88">
            <w:pPr>
              <w:contextualSpacing/>
              <w:jc w:val="both"/>
              <w:rPr>
                <w:rFonts w:ascii="Times New Roman" w:hAnsi="Times New Roman" w:cs="Times New Roman"/>
              </w:rPr>
            </w:pPr>
            <w:r w:rsidRPr="00156B88">
              <w:rPr>
                <w:rFonts w:ascii="Times New Roman" w:hAnsi="Times New Roman" w:cs="Times New Roman"/>
              </w:rPr>
              <w:t xml:space="preserve">Электроснабжение ИЖС на выборочных территориях  в п. Пристень </w:t>
            </w:r>
          </w:p>
        </w:tc>
        <w:tc>
          <w:tcPr>
            <w:tcW w:w="864" w:type="dxa"/>
            <w:tcBorders>
              <w:top w:val="single" w:sz="18"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18,0</w:t>
            </w:r>
          </w:p>
        </w:tc>
        <w:tc>
          <w:tcPr>
            <w:tcW w:w="78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1,5</w:t>
            </w:r>
          </w:p>
        </w:tc>
        <w:tc>
          <w:tcPr>
            <w:tcW w:w="78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1,5</w:t>
            </w:r>
          </w:p>
        </w:tc>
        <w:tc>
          <w:tcPr>
            <w:tcW w:w="72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1,5</w:t>
            </w:r>
          </w:p>
        </w:tc>
        <w:tc>
          <w:tcPr>
            <w:tcW w:w="720" w:type="dxa"/>
            <w:tcBorders>
              <w:top w:val="single" w:sz="18"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1,5</w:t>
            </w:r>
          </w:p>
        </w:tc>
        <w:tc>
          <w:tcPr>
            <w:tcW w:w="720" w:type="dxa"/>
            <w:tcBorders>
              <w:top w:val="single" w:sz="18"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1,5</w:t>
            </w:r>
          </w:p>
        </w:tc>
        <w:tc>
          <w:tcPr>
            <w:tcW w:w="720" w:type="dxa"/>
            <w:tcBorders>
              <w:top w:val="single" w:sz="1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1,5</w:t>
            </w:r>
          </w:p>
        </w:tc>
        <w:tc>
          <w:tcPr>
            <w:tcW w:w="720" w:type="dxa"/>
            <w:tcBorders>
              <w:top w:val="single" w:sz="1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2,25</w:t>
            </w:r>
          </w:p>
        </w:tc>
        <w:tc>
          <w:tcPr>
            <w:tcW w:w="660" w:type="dxa"/>
            <w:tcBorders>
              <w:top w:val="single" w:sz="1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2,25</w:t>
            </w:r>
          </w:p>
        </w:tc>
        <w:tc>
          <w:tcPr>
            <w:tcW w:w="780" w:type="dxa"/>
            <w:tcBorders>
              <w:top w:val="single" w:sz="18" w:space="0" w:color="auto"/>
              <w:left w:val="single" w:sz="2"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2,25</w:t>
            </w:r>
          </w:p>
        </w:tc>
        <w:tc>
          <w:tcPr>
            <w:tcW w:w="720" w:type="dxa"/>
            <w:tcBorders>
              <w:top w:val="single" w:sz="18" w:space="0" w:color="auto"/>
              <w:left w:val="single" w:sz="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2,25</w:t>
            </w:r>
          </w:p>
        </w:tc>
        <w:tc>
          <w:tcPr>
            <w:tcW w:w="1836" w:type="dxa"/>
            <w:vMerge w:val="restart"/>
            <w:tcBorders>
              <w:top w:val="single" w:sz="18" w:space="0" w:color="auto"/>
              <w:left w:val="nil"/>
              <w:right w:val="single" w:sz="24"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Адм-ция</w:t>
            </w:r>
            <w:proofErr w:type="spellEnd"/>
            <w:r w:rsidRPr="00156B88">
              <w:rPr>
                <w:rFonts w:ascii="Times New Roman" w:hAnsi="Times New Roman" w:cs="Times New Roman"/>
              </w:rPr>
              <w:t xml:space="preserve"> МО</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Застройщик</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 xml:space="preserve">ОАО </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 xml:space="preserve">МРСК-Центра - </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ОАО «Курскэнерго»</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ОАО «Курские электрические сети»</w:t>
            </w:r>
          </w:p>
        </w:tc>
      </w:tr>
      <w:tr w:rsidR="00156B88" w:rsidRPr="00156B88" w:rsidTr="00156B88">
        <w:tblPrEx>
          <w:tblCellMar>
            <w:top w:w="0" w:type="dxa"/>
            <w:bottom w:w="0" w:type="dxa"/>
          </w:tblCellMar>
        </w:tblPrEx>
        <w:trPr>
          <w:cantSplit/>
          <w:trHeight w:val="213"/>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1.1</w:t>
            </w:r>
          </w:p>
        </w:tc>
        <w:tc>
          <w:tcPr>
            <w:tcW w:w="3856" w:type="dxa"/>
            <w:vMerge w:val="restart"/>
            <w:tcBorders>
              <w:top w:val="single" w:sz="2" w:space="0" w:color="auto"/>
              <w:left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 xml:space="preserve">Строительство ЛЭП-0,4 </w:t>
            </w:r>
            <w:proofErr w:type="spellStart"/>
            <w:r w:rsidRPr="00156B88">
              <w:rPr>
                <w:rFonts w:ascii="Times New Roman" w:hAnsi="Times New Roman" w:cs="Times New Roman"/>
                <w:i/>
              </w:rPr>
              <w:t>кВ</w:t>
            </w:r>
            <w:proofErr w:type="spellEnd"/>
            <w:r w:rsidRPr="00156B88">
              <w:rPr>
                <w:rFonts w:ascii="Times New Roman" w:hAnsi="Times New Roman" w:cs="Times New Roman"/>
                <w:i/>
              </w:rPr>
              <w:t xml:space="preserve"> </w:t>
            </w: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12,0</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780" w:type="dxa"/>
            <w:tcBorders>
              <w:top w:val="single" w:sz="2" w:space="0" w:color="auto"/>
              <w:left w:val="single" w:sz="2"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720" w:type="dxa"/>
            <w:tcBorders>
              <w:top w:val="single" w:sz="2" w:space="0" w:color="auto"/>
              <w:left w:val="single" w:sz="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53"/>
        </w:trPr>
        <w:tc>
          <w:tcPr>
            <w:tcW w:w="540" w:type="dxa"/>
            <w:vMerge/>
            <w:tcBorders>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856" w:type="dxa"/>
            <w:vMerge/>
            <w:tcBorders>
              <w:left w:val="nil"/>
              <w:bottom w:val="single" w:sz="2" w:space="0" w:color="auto"/>
              <w:right w:val="single" w:sz="18" w:space="0" w:color="auto"/>
            </w:tcBorders>
          </w:tcPr>
          <w:p w:rsidR="00156B88" w:rsidRPr="00156B88" w:rsidRDefault="00156B88" w:rsidP="00156B88">
            <w:pPr>
              <w:pStyle w:val="3"/>
              <w:contextualSpacing/>
              <w:jc w:val="left"/>
              <w:rPr>
                <w:b w:val="0"/>
                <w:i/>
                <w:sz w:val="22"/>
              </w:rPr>
            </w:pP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12,0</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780" w:type="dxa"/>
            <w:tcBorders>
              <w:top w:val="single" w:sz="2" w:space="0" w:color="auto"/>
              <w:left w:val="single" w:sz="2"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720" w:type="dxa"/>
            <w:tcBorders>
              <w:top w:val="single" w:sz="2" w:space="0" w:color="auto"/>
              <w:left w:val="single" w:sz="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1836" w:type="dxa"/>
            <w:vMerge/>
            <w:tcBorders>
              <w:left w:val="nil"/>
              <w:right w:val="single" w:sz="24" w:space="0" w:color="auto"/>
            </w:tcBorders>
          </w:tcPr>
          <w:p w:rsidR="00156B88" w:rsidRPr="00156B88" w:rsidRDefault="00156B88" w:rsidP="00156B88">
            <w:pPr>
              <w:pStyle w:val="a4"/>
              <w:contextualSpacing/>
              <w:rPr>
                <w:i/>
                <w:sz w:val="22"/>
              </w:rPr>
            </w:pPr>
          </w:p>
        </w:tc>
      </w:tr>
      <w:tr w:rsidR="00156B88" w:rsidRPr="00156B88" w:rsidTr="00156B88">
        <w:tblPrEx>
          <w:tblCellMar>
            <w:top w:w="0" w:type="dxa"/>
            <w:bottom w:w="0" w:type="dxa"/>
          </w:tblCellMar>
        </w:tblPrEx>
        <w:trPr>
          <w:cantSplit/>
          <w:trHeight w:val="151"/>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1.2</w:t>
            </w:r>
          </w:p>
        </w:tc>
        <w:tc>
          <w:tcPr>
            <w:tcW w:w="3856" w:type="dxa"/>
            <w:vMerge w:val="restart"/>
            <w:tcBorders>
              <w:top w:val="single" w:sz="2" w:space="0" w:color="auto"/>
              <w:left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Строительство линии уличного освещения</w:t>
            </w: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12,0</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780" w:type="dxa"/>
            <w:tcBorders>
              <w:top w:val="single" w:sz="2" w:space="0" w:color="auto"/>
              <w:left w:val="single" w:sz="2"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720" w:type="dxa"/>
            <w:tcBorders>
              <w:top w:val="single" w:sz="2" w:space="0" w:color="auto"/>
              <w:left w:val="single" w:sz="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1836" w:type="dxa"/>
            <w:vMerge/>
            <w:tcBorders>
              <w:left w:val="nil"/>
              <w:right w:val="single" w:sz="24" w:space="0" w:color="auto"/>
            </w:tcBorders>
          </w:tcPr>
          <w:p w:rsidR="00156B88" w:rsidRPr="00156B88" w:rsidRDefault="00156B88" w:rsidP="00156B88">
            <w:pPr>
              <w:pStyle w:val="a4"/>
              <w:contextualSpacing/>
              <w:rPr>
                <w:i/>
                <w:sz w:val="22"/>
              </w:rPr>
            </w:pPr>
          </w:p>
        </w:tc>
      </w:tr>
      <w:tr w:rsidR="00156B88" w:rsidRPr="00156B88" w:rsidTr="00156B88">
        <w:tblPrEx>
          <w:tblCellMar>
            <w:top w:w="0" w:type="dxa"/>
            <w:bottom w:w="0" w:type="dxa"/>
          </w:tblCellMar>
        </w:tblPrEx>
        <w:trPr>
          <w:cantSplit/>
          <w:trHeight w:val="238"/>
        </w:trPr>
        <w:tc>
          <w:tcPr>
            <w:tcW w:w="540" w:type="dxa"/>
            <w:vMerge/>
            <w:tcBorders>
              <w:left w:val="single" w:sz="24"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
        </w:tc>
        <w:tc>
          <w:tcPr>
            <w:tcW w:w="3856" w:type="dxa"/>
            <w:vMerge/>
            <w:tcBorders>
              <w:left w:val="nil"/>
              <w:bottom w:val="single" w:sz="12" w:space="0" w:color="auto"/>
              <w:right w:val="single" w:sz="18" w:space="0" w:color="auto"/>
            </w:tcBorders>
          </w:tcPr>
          <w:p w:rsidR="00156B88" w:rsidRPr="00156B88" w:rsidRDefault="00156B88" w:rsidP="00156B88">
            <w:pPr>
              <w:pStyle w:val="3"/>
              <w:contextualSpacing/>
              <w:jc w:val="left"/>
              <w:rPr>
                <w:b w:val="0"/>
                <w:sz w:val="22"/>
              </w:rPr>
            </w:pPr>
          </w:p>
        </w:tc>
        <w:tc>
          <w:tcPr>
            <w:tcW w:w="864" w:type="dxa"/>
            <w:tcBorders>
              <w:top w:val="single" w:sz="2" w:space="0" w:color="auto"/>
              <w:left w:val="nil"/>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6,0</w:t>
            </w:r>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2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20" w:type="dxa"/>
            <w:tcBorders>
              <w:top w:val="single" w:sz="2" w:space="0" w:color="auto"/>
              <w:left w:val="single" w:sz="4" w:space="0" w:color="auto"/>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20" w:type="dxa"/>
            <w:tcBorders>
              <w:top w:val="single" w:sz="2" w:space="0" w:color="auto"/>
              <w:left w:val="single" w:sz="4"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0,75</w:t>
            </w:r>
          </w:p>
        </w:tc>
        <w:tc>
          <w:tcPr>
            <w:tcW w:w="66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0,75</w:t>
            </w:r>
          </w:p>
        </w:tc>
        <w:tc>
          <w:tcPr>
            <w:tcW w:w="780" w:type="dxa"/>
            <w:tcBorders>
              <w:top w:val="single" w:sz="2" w:space="0" w:color="auto"/>
              <w:left w:val="single" w:sz="2" w:space="0" w:color="auto"/>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0,75</w:t>
            </w:r>
          </w:p>
        </w:tc>
        <w:tc>
          <w:tcPr>
            <w:tcW w:w="720" w:type="dxa"/>
            <w:tcBorders>
              <w:top w:val="single" w:sz="2" w:space="0" w:color="auto"/>
              <w:left w:val="single" w:sz="4"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0,75</w:t>
            </w:r>
          </w:p>
        </w:tc>
        <w:tc>
          <w:tcPr>
            <w:tcW w:w="1836" w:type="dxa"/>
            <w:vMerge/>
            <w:tcBorders>
              <w:left w:val="nil"/>
              <w:right w:val="single" w:sz="24" w:space="0" w:color="auto"/>
            </w:tcBorders>
          </w:tcPr>
          <w:p w:rsidR="00156B88" w:rsidRPr="00156B88" w:rsidRDefault="00156B88" w:rsidP="00156B88">
            <w:pPr>
              <w:pStyle w:val="a4"/>
              <w:contextualSpacing/>
              <w:rPr>
                <w:sz w:val="22"/>
              </w:rPr>
            </w:pPr>
          </w:p>
        </w:tc>
      </w:tr>
      <w:tr w:rsidR="00156B88" w:rsidRPr="00156B88" w:rsidTr="00156B88">
        <w:tblPrEx>
          <w:tblCellMar>
            <w:top w:w="0" w:type="dxa"/>
            <w:bottom w:w="0" w:type="dxa"/>
          </w:tblCellMar>
        </w:tblPrEx>
        <w:trPr>
          <w:cantSplit/>
          <w:trHeight w:val="327"/>
        </w:trPr>
        <w:tc>
          <w:tcPr>
            <w:tcW w:w="540" w:type="dxa"/>
            <w:tcBorders>
              <w:top w:val="single" w:sz="12" w:space="0" w:color="auto"/>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2</w:t>
            </w:r>
          </w:p>
        </w:tc>
        <w:tc>
          <w:tcPr>
            <w:tcW w:w="3856" w:type="dxa"/>
            <w:tcBorders>
              <w:top w:val="single" w:sz="12" w:space="0" w:color="auto"/>
              <w:left w:val="nil"/>
              <w:bottom w:val="single" w:sz="2" w:space="0" w:color="auto"/>
              <w:right w:val="single" w:sz="18" w:space="0" w:color="auto"/>
            </w:tcBorders>
          </w:tcPr>
          <w:p w:rsidR="00156B88" w:rsidRPr="00156B88" w:rsidRDefault="00156B88" w:rsidP="00156B88">
            <w:pPr>
              <w:pStyle w:val="3"/>
              <w:contextualSpacing/>
              <w:jc w:val="left"/>
              <w:rPr>
                <w:b w:val="0"/>
                <w:sz w:val="22"/>
              </w:rPr>
            </w:pPr>
            <w:r w:rsidRPr="00156B88">
              <w:rPr>
                <w:b w:val="0"/>
                <w:sz w:val="22"/>
              </w:rPr>
              <w:t xml:space="preserve">Электроснабжение Центра досуга молодежи (ул. </w:t>
            </w:r>
            <w:proofErr w:type="gramStart"/>
            <w:r w:rsidRPr="00156B88">
              <w:rPr>
                <w:b w:val="0"/>
                <w:sz w:val="22"/>
              </w:rPr>
              <w:t>Парковая</w:t>
            </w:r>
            <w:proofErr w:type="gramEnd"/>
            <w:r w:rsidRPr="00156B88">
              <w:rPr>
                <w:b w:val="0"/>
                <w:sz w:val="22"/>
              </w:rPr>
              <w:t>)</w:t>
            </w:r>
          </w:p>
        </w:tc>
        <w:tc>
          <w:tcPr>
            <w:tcW w:w="864" w:type="dxa"/>
            <w:tcBorders>
              <w:top w:val="single" w:sz="1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0,15</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2" w:space="0" w:color="auto"/>
              <w:left w:val="single" w:sz="2"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0,15</w:t>
            </w:r>
          </w:p>
        </w:tc>
        <w:tc>
          <w:tcPr>
            <w:tcW w:w="720" w:type="dxa"/>
            <w:tcBorders>
              <w:top w:val="single" w:sz="12" w:space="0" w:color="auto"/>
              <w:left w:val="single" w:sz="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190"/>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2.1</w:t>
            </w:r>
          </w:p>
        </w:tc>
        <w:tc>
          <w:tcPr>
            <w:tcW w:w="3856" w:type="dxa"/>
            <w:vMerge w:val="restart"/>
            <w:tcBorders>
              <w:top w:val="single" w:sz="2" w:space="0" w:color="auto"/>
              <w:left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 xml:space="preserve">Строительство ЛЭП-0,4 </w:t>
            </w:r>
            <w:proofErr w:type="spellStart"/>
            <w:r w:rsidRPr="00156B88">
              <w:rPr>
                <w:rFonts w:ascii="Times New Roman" w:hAnsi="Times New Roman" w:cs="Times New Roman"/>
                <w:i/>
              </w:rPr>
              <w:t>кВ</w:t>
            </w:r>
            <w:proofErr w:type="spellEnd"/>
            <w:r w:rsidRPr="00156B88">
              <w:rPr>
                <w:rFonts w:ascii="Times New Roman" w:hAnsi="Times New Roman" w:cs="Times New Roman"/>
                <w:i/>
              </w:rPr>
              <w:t xml:space="preserve"> </w:t>
            </w: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20" w:type="dxa"/>
            <w:tcBorders>
              <w:top w:val="single" w:sz="2" w:space="0" w:color="auto"/>
              <w:left w:val="single" w:sz="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68"/>
        </w:trPr>
        <w:tc>
          <w:tcPr>
            <w:tcW w:w="540" w:type="dxa"/>
            <w:vMerge/>
            <w:tcBorders>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856" w:type="dxa"/>
            <w:vMerge/>
            <w:tcBorders>
              <w:left w:val="nil"/>
              <w:bottom w:val="single" w:sz="2" w:space="0" w:color="auto"/>
              <w:right w:val="single" w:sz="18" w:space="0" w:color="auto"/>
            </w:tcBorders>
          </w:tcPr>
          <w:p w:rsidR="00156B88" w:rsidRPr="00156B88" w:rsidRDefault="00156B88" w:rsidP="00156B88">
            <w:pPr>
              <w:ind w:left="709"/>
              <w:contextualSpacing/>
              <w:jc w:val="both"/>
              <w:rPr>
                <w:rFonts w:ascii="Times New Roman" w:hAnsi="Times New Roman" w:cs="Times New Roman"/>
                <w:i/>
              </w:rPr>
            </w:pP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20" w:type="dxa"/>
            <w:tcBorders>
              <w:top w:val="single" w:sz="2" w:space="0" w:color="auto"/>
              <w:left w:val="single" w:sz="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70"/>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2.2</w:t>
            </w:r>
          </w:p>
          <w:p w:rsidR="00156B88" w:rsidRPr="00156B88" w:rsidRDefault="00156B88" w:rsidP="00156B88">
            <w:pPr>
              <w:contextualSpacing/>
              <w:rPr>
                <w:rFonts w:ascii="Times New Roman" w:hAnsi="Times New Roman" w:cs="Times New Roman"/>
                <w:i/>
              </w:rPr>
            </w:pPr>
          </w:p>
        </w:tc>
        <w:tc>
          <w:tcPr>
            <w:tcW w:w="3856" w:type="dxa"/>
            <w:vMerge w:val="restart"/>
            <w:tcBorders>
              <w:top w:val="single" w:sz="2" w:space="0" w:color="auto"/>
              <w:left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Строительство линии уличного освещения</w:t>
            </w: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20" w:type="dxa"/>
            <w:tcBorders>
              <w:top w:val="single" w:sz="2" w:space="0" w:color="auto"/>
              <w:left w:val="single" w:sz="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250"/>
        </w:trPr>
        <w:tc>
          <w:tcPr>
            <w:tcW w:w="540" w:type="dxa"/>
            <w:vMerge/>
            <w:tcBorders>
              <w:left w:val="single" w:sz="24"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856" w:type="dxa"/>
            <w:vMerge/>
            <w:tcBorders>
              <w:left w:val="nil"/>
              <w:bottom w:val="single" w:sz="12" w:space="0" w:color="auto"/>
              <w:right w:val="single" w:sz="18" w:space="0" w:color="auto"/>
            </w:tcBorders>
          </w:tcPr>
          <w:p w:rsidR="00156B88" w:rsidRPr="00156B88" w:rsidRDefault="00156B88" w:rsidP="00156B88">
            <w:pPr>
              <w:ind w:left="709"/>
              <w:contextualSpacing/>
              <w:jc w:val="both"/>
              <w:rPr>
                <w:rFonts w:ascii="Times New Roman" w:hAnsi="Times New Roman" w:cs="Times New Roman"/>
                <w:i/>
              </w:rPr>
            </w:pPr>
          </w:p>
        </w:tc>
        <w:tc>
          <w:tcPr>
            <w:tcW w:w="864" w:type="dxa"/>
            <w:tcBorders>
              <w:top w:val="single" w:sz="2" w:space="0" w:color="auto"/>
              <w:left w:val="nil"/>
              <w:bottom w:val="single" w:sz="1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20" w:type="dxa"/>
            <w:tcBorders>
              <w:top w:val="single" w:sz="2" w:space="0" w:color="auto"/>
              <w:left w:val="single" w:sz="2"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327"/>
        </w:trPr>
        <w:tc>
          <w:tcPr>
            <w:tcW w:w="540" w:type="dxa"/>
            <w:tcBorders>
              <w:top w:val="single" w:sz="12" w:space="0" w:color="auto"/>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3</w:t>
            </w:r>
          </w:p>
        </w:tc>
        <w:tc>
          <w:tcPr>
            <w:tcW w:w="3856" w:type="dxa"/>
            <w:tcBorders>
              <w:top w:val="single" w:sz="12" w:space="0" w:color="auto"/>
              <w:left w:val="nil"/>
              <w:bottom w:val="single" w:sz="2" w:space="0" w:color="auto"/>
              <w:right w:val="single" w:sz="18" w:space="0" w:color="auto"/>
            </w:tcBorders>
          </w:tcPr>
          <w:p w:rsidR="00156B88" w:rsidRPr="00156B88" w:rsidRDefault="00156B88" w:rsidP="00156B88">
            <w:pPr>
              <w:pStyle w:val="3"/>
              <w:ind w:right="-108"/>
              <w:contextualSpacing/>
              <w:jc w:val="left"/>
              <w:rPr>
                <w:b w:val="0"/>
                <w:sz w:val="22"/>
              </w:rPr>
            </w:pPr>
            <w:r w:rsidRPr="00156B88">
              <w:rPr>
                <w:b w:val="0"/>
                <w:sz w:val="22"/>
              </w:rPr>
              <w:t xml:space="preserve">Электроснабжение Дома-интерната для престарелых и ветеранов (ул. </w:t>
            </w:r>
            <w:proofErr w:type="gramStart"/>
            <w:r w:rsidRPr="00156B88">
              <w:rPr>
                <w:b w:val="0"/>
                <w:sz w:val="22"/>
              </w:rPr>
              <w:t>Фестивальная</w:t>
            </w:r>
            <w:proofErr w:type="gramEnd"/>
            <w:r w:rsidRPr="00156B88">
              <w:rPr>
                <w:b w:val="0"/>
                <w:sz w:val="22"/>
              </w:rPr>
              <w:t>)</w:t>
            </w:r>
          </w:p>
        </w:tc>
        <w:tc>
          <w:tcPr>
            <w:tcW w:w="864" w:type="dxa"/>
            <w:tcBorders>
              <w:top w:val="single" w:sz="1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0,15</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0,15</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143"/>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3.1</w:t>
            </w:r>
          </w:p>
          <w:p w:rsidR="00156B88" w:rsidRPr="00156B88" w:rsidRDefault="00156B88" w:rsidP="00156B88">
            <w:pPr>
              <w:contextualSpacing/>
              <w:rPr>
                <w:rFonts w:ascii="Times New Roman" w:hAnsi="Times New Roman" w:cs="Times New Roman"/>
                <w:i/>
              </w:rPr>
            </w:pPr>
          </w:p>
        </w:tc>
        <w:tc>
          <w:tcPr>
            <w:tcW w:w="3856" w:type="dxa"/>
            <w:vMerge w:val="restart"/>
            <w:tcBorders>
              <w:top w:val="single" w:sz="2" w:space="0" w:color="auto"/>
              <w:left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 xml:space="preserve">Строительство ЛЭП-0,4 </w:t>
            </w:r>
            <w:proofErr w:type="spellStart"/>
            <w:r w:rsidRPr="00156B88">
              <w:rPr>
                <w:rFonts w:ascii="Times New Roman" w:hAnsi="Times New Roman" w:cs="Times New Roman"/>
                <w:i/>
              </w:rPr>
              <w:t>кВ</w:t>
            </w:r>
            <w:proofErr w:type="spellEnd"/>
            <w:r w:rsidRPr="00156B88">
              <w:rPr>
                <w:rFonts w:ascii="Times New Roman" w:hAnsi="Times New Roman" w:cs="Times New Roman"/>
                <w:i/>
              </w:rPr>
              <w:t xml:space="preserve"> </w:t>
            </w: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90"/>
        </w:trPr>
        <w:tc>
          <w:tcPr>
            <w:tcW w:w="540" w:type="dxa"/>
            <w:vMerge/>
            <w:tcBorders>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856" w:type="dxa"/>
            <w:vMerge/>
            <w:tcBorders>
              <w:left w:val="nil"/>
              <w:bottom w:val="single" w:sz="2" w:space="0" w:color="auto"/>
              <w:right w:val="single" w:sz="18" w:space="0" w:color="auto"/>
            </w:tcBorders>
          </w:tcPr>
          <w:p w:rsidR="00156B88" w:rsidRPr="00156B88" w:rsidRDefault="00156B88" w:rsidP="00156B88">
            <w:pPr>
              <w:ind w:left="709"/>
              <w:contextualSpacing/>
              <w:jc w:val="both"/>
              <w:rPr>
                <w:rFonts w:ascii="Times New Roman" w:hAnsi="Times New Roman" w:cs="Times New Roman"/>
                <w:i/>
              </w:rPr>
            </w:pP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57"/>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lastRenderedPageBreak/>
              <w:t>3.2</w:t>
            </w:r>
          </w:p>
        </w:tc>
        <w:tc>
          <w:tcPr>
            <w:tcW w:w="3856" w:type="dxa"/>
            <w:vMerge w:val="restart"/>
            <w:tcBorders>
              <w:top w:val="single" w:sz="2" w:space="0" w:color="auto"/>
              <w:left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Строительство линии уличного освещения</w:t>
            </w: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427"/>
        </w:trPr>
        <w:tc>
          <w:tcPr>
            <w:tcW w:w="540" w:type="dxa"/>
            <w:vMerge/>
            <w:tcBorders>
              <w:left w:val="single" w:sz="24" w:space="0" w:color="auto"/>
              <w:bottom w:val="single" w:sz="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856" w:type="dxa"/>
            <w:vMerge/>
            <w:tcBorders>
              <w:left w:val="nil"/>
              <w:bottom w:val="single" w:sz="4" w:space="0" w:color="auto"/>
              <w:right w:val="single" w:sz="18" w:space="0" w:color="auto"/>
            </w:tcBorders>
          </w:tcPr>
          <w:p w:rsidR="00156B88" w:rsidRPr="00156B88" w:rsidRDefault="00156B88" w:rsidP="00156B88">
            <w:pPr>
              <w:ind w:left="709"/>
              <w:contextualSpacing/>
              <w:jc w:val="both"/>
              <w:rPr>
                <w:rFonts w:ascii="Times New Roman" w:hAnsi="Times New Roman" w:cs="Times New Roman"/>
                <w:i/>
              </w:rPr>
            </w:pPr>
          </w:p>
        </w:tc>
        <w:tc>
          <w:tcPr>
            <w:tcW w:w="864" w:type="dxa"/>
            <w:tcBorders>
              <w:top w:val="single" w:sz="2" w:space="0" w:color="auto"/>
              <w:left w:val="nil"/>
              <w:bottom w:val="single" w:sz="4"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4"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80" w:type="dxa"/>
            <w:tcBorders>
              <w:top w:val="single" w:sz="2" w:space="0" w:color="auto"/>
              <w:left w:val="nil"/>
              <w:bottom w:val="single" w:sz="4"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4"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4"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4"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4"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4"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4"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4"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4"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211"/>
        </w:trPr>
        <w:tc>
          <w:tcPr>
            <w:tcW w:w="540" w:type="dxa"/>
            <w:tcBorders>
              <w:top w:val="single" w:sz="4" w:space="0" w:color="auto"/>
              <w:left w:val="single" w:sz="24" w:space="0" w:color="auto"/>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p>
        </w:tc>
        <w:tc>
          <w:tcPr>
            <w:tcW w:w="3856" w:type="dxa"/>
            <w:tcBorders>
              <w:top w:val="single" w:sz="4" w:space="0" w:color="auto"/>
              <w:left w:val="nil"/>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p>
          <w:p w:rsidR="00156B88" w:rsidRPr="00156B88" w:rsidRDefault="00156B88" w:rsidP="00156B88">
            <w:pPr>
              <w:contextualSpacing/>
              <w:jc w:val="center"/>
              <w:rPr>
                <w:rFonts w:ascii="Times New Roman" w:hAnsi="Times New Roman" w:cs="Times New Roman"/>
                <w:b/>
              </w:rPr>
            </w:pPr>
          </w:p>
          <w:p w:rsidR="00156B88" w:rsidRPr="00156B88" w:rsidRDefault="00156B88" w:rsidP="00156B88">
            <w:pPr>
              <w:contextualSpacing/>
              <w:jc w:val="center"/>
              <w:rPr>
                <w:rFonts w:ascii="Times New Roman" w:hAnsi="Times New Roman" w:cs="Times New Roman"/>
                <w:b/>
              </w:rPr>
            </w:pPr>
          </w:p>
          <w:p w:rsidR="00156B88" w:rsidRPr="00156B88" w:rsidRDefault="00156B88" w:rsidP="00156B88">
            <w:pPr>
              <w:contextualSpacing/>
              <w:jc w:val="center"/>
              <w:rPr>
                <w:rFonts w:ascii="Times New Roman" w:hAnsi="Times New Roman" w:cs="Times New Roman"/>
                <w:b/>
              </w:rPr>
            </w:pPr>
          </w:p>
        </w:tc>
        <w:tc>
          <w:tcPr>
            <w:tcW w:w="864" w:type="dxa"/>
            <w:tcBorders>
              <w:top w:val="single" w:sz="4" w:space="0" w:color="auto"/>
              <w:left w:val="nil"/>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p>
        </w:tc>
        <w:tc>
          <w:tcPr>
            <w:tcW w:w="780" w:type="dxa"/>
            <w:tcBorders>
              <w:top w:val="single" w:sz="4" w:space="0" w:color="auto"/>
              <w:left w:val="nil"/>
              <w:bottom w:val="single" w:sz="24" w:space="0" w:color="auto"/>
              <w:right w:val="single" w:sz="4" w:space="0" w:color="auto"/>
            </w:tcBorders>
          </w:tcPr>
          <w:p w:rsidR="00156B88" w:rsidRPr="00156B88" w:rsidRDefault="00156B88" w:rsidP="00156B88">
            <w:pPr>
              <w:ind w:left="-108" w:right="-108"/>
              <w:contextualSpacing/>
              <w:jc w:val="center"/>
              <w:rPr>
                <w:rFonts w:ascii="Times New Roman" w:hAnsi="Times New Roman" w:cs="Times New Roman"/>
                <w:b/>
              </w:rPr>
            </w:pPr>
          </w:p>
        </w:tc>
        <w:tc>
          <w:tcPr>
            <w:tcW w:w="780" w:type="dxa"/>
            <w:tcBorders>
              <w:top w:val="single" w:sz="4" w:space="0" w:color="auto"/>
              <w:left w:val="nil"/>
              <w:bottom w:val="single" w:sz="24" w:space="0" w:color="auto"/>
              <w:right w:val="single" w:sz="4" w:space="0" w:color="auto"/>
            </w:tcBorders>
          </w:tcPr>
          <w:p w:rsidR="00156B88" w:rsidRPr="00156B88" w:rsidRDefault="00156B88" w:rsidP="00156B88">
            <w:pPr>
              <w:ind w:left="-108" w:right="-108"/>
              <w:contextualSpacing/>
              <w:jc w:val="center"/>
              <w:rPr>
                <w:rFonts w:ascii="Times New Roman" w:hAnsi="Times New Roman" w:cs="Times New Roman"/>
                <w:b/>
              </w:rPr>
            </w:pPr>
          </w:p>
        </w:tc>
        <w:tc>
          <w:tcPr>
            <w:tcW w:w="780" w:type="dxa"/>
            <w:tcBorders>
              <w:top w:val="single" w:sz="4" w:space="0" w:color="auto"/>
              <w:left w:val="nil"/>
              <w:bottom w:val="single" w:sz="24" w:space="0" w:color="auto"/>
              <w:right w:val="single" w:sz="4" w:space="0" w:color="auto"/>
            </w:tcBorders>
          </w:tcPr>
          <w:p w:rsidR="00156B88" w:rsidRPr="00156B88" w:rsidRDefault="00156B88" w:rsidP="00156B88">
            <w:pPr>
              <w:ind w:left="-108" w:right="-108"/>
              <w:contextualSpacing/>
              <w:jc w:val="center"/>
              <w:rPr>
                <w:rFonts w:ascii="Times New Roman" w:hAnsi="Times New Roman" w:cs="Times New Roman"/>
                <w:b/>
              </w:rPr>
            </w:pPr>
          </w:p>
        </w:tc>
        <w:tc>
          <w:tcPr>
            <w:tcW w:w="720" w:type="dxa"/>
            <w:tcBorders>
              <w:top w:val="single" w:sz="4" w:space="0" w:color="auto"/>
              <w:left w:val="nil"/>
              <w:bottom w:val="single" w:sz="24" w:space="0" w:color="auto"/>
              <w:right w:val="single" w:sz="4" w:space="0" w:color="auto"/>
            </w:tcBorders>
          </w:tcPr>
          <w:p w:rsidR="00156B88" w:rsidRPr="00156B88" w:rsidRDefault="00156B88" w:rsidP="00156B88">
            <w:pPr>
              <w:ind w:left="-108" w:right="-108"/>
              <w:contextualSpacing/>
              <w:jc w:val="center"/>
              <w:rPr>
                <w:rFonts w:ascii="Times New Roman" w:hAnsi="Times New Roman" w:cs="Times New Roman"/>
                <w:b/>
              </w:rPr>
            </w:pPr>
          </w:p>
        </w:tc>
        <w:tc>
          <w:tcPr>
            <w:tcW w:w="720" w:type="dxa"/>
            <w:tcBorders>
              <w:top w:val="single" w:sz="4" w:space="0" w:color="auto"/>
              <w:left w:val="single" w:sz="4" w:space="0" w:color="auto"/>
              <w:bottom w:val="single" w:sz="24" w:space="0" w:color="auto"/>
              <w:right w:val="single" w:sz="4" w:space="0" w:color="auto"/>
            </w:tcBorders>
          </w:tcPr>
          <w:p w:rsidR="00156B88" w:rsidRPr="00156B88" w:rsidRDefault="00156B88" w:rsidP="00156B88">
            <w:pPr>
              <w:ind w:left="-108"/>
              <w:contextualSpacing/>
              <w:jc w:val="center"/>
              <w:rPr>
                <w:rFonts w:ascii="Times New Roman" w:hAnsi="Times New Roman" w:cs="Times New Roman"/>
                <w:b/>
              </w:rPr>
            </w:pPr>
          </w:p>
        </w:tc>
        <w:tc>
          <w:tcPr>
            <w:tcW w:w="720" w:type="dxa"/>
            <w:tcBorders>
              <w:top w:val="single" w:sz="4" w:space="0" w:color="auto"/>
              <w:left w:val="single" w:sz="4"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p>
        </w:tc>
        <w:tc>
          <w:tcPr>
            <w:tcW w:w="720" w:type="dxa"/>
            <w:tcBorders>
              <w:top w:val="single" w:sz="4"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p>
        </w:tc>
        <w:tc>
          <w:tcPr>
            <w:tcW w:w="720" w:type="dxa"/>
            <w:tcBorders>
              <w:top w:val="single" w:sz="4"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p>
        </w:tc>
        <w:tc>
          <w:tcPr>
            <w:tcW w:w="660" w:type="dxa"/>
            <w:tcBorders>
              <w:top w:val="single" w:sz="4"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p>
        </w:tc>
        <w:tc>
          <w:tcPr>
            <w:tcW w:w="780" w:type="dxa"/>
            <w:tcBorders>
              <w:top w:val="single" w:sz="4"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p>
        </w:tc>
        <w:tc>
          <w:tcPr>
            <w:tcW w:w="720" w:type="dxa"/>
            <w:tcBorders>
              <w:top w:val="single" w:sz="4" w:space="0" w:color="auto"/>
              <w:left w:val="nil"/>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p>
        </w:tc>
        <w:tc>
          <w:tcPr>
            <w:tcW w:w="1836" w:type="dxa"/>
            <w:vMerge/>
            <w:tcBorders>
              <w:left w:val="nil"/>
              <w:bottom w:val="single" w:sz="24" w:space="0" w:color="auto"/>
              <w:right w:val="single" w:sz="24" w:space="0" w:color="auto"/>
            </w:tcBorders>
          </w:tcPr>
          <w:p w:rsidR="00156B88" w:rsidRPr="00156B88" w:rsidRDefault="00156B88" w:rsidP="00156B88">
            <w:pPr>
              <w:contextualSpacing/>
              <w:jc w:val="center"/>
              <w:rPr>
                <w:rFonts w:ascii="Times New Roman" w:hAnsi="Times New Roman" w:cs="Times New Roman"/>
                <w:b/>
              </w:rPr>
            </w:pPr>
          </w:p>
        </w:tc>
      </w:tr>
      <w:tr w:rsidR="00156B88" w:rsidRPr="00156B88" w:rsidTr="00156B88">
        <w:tblPrEx>
          <w:tblCellMar>
            <w:top w:w="0" w:type="dxa"/>
            <w:bottom w:w="0" w:type="dxa"/>
          </w:tblCellMar>
        </w:tblPrEx>
        <w:trPr>
          <w:cantSplit/>
          <w:trHeight w:val="327"/>
        </w:trPr>
        <w:tc>
          <w:tcPr>
            <w:tcW w:w="540" w:type="dxa"/>
            <w:tcBorders>
              <w:top w:val="single" w:sz="1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4.</w:t>
            </w:r>
          </w:p>
        </w:tc>
        <w:tc>
          <w:tcPr>
            <w:tcW w:w="3856" w:type="dxa"/>
            <w:tcBorders>
              <w:top w:val="single" w:sz="12" w:space="0" w:color="auto"/>
              <w:left w:val="nil"/>
              <w:right w:val="single" w:sz="18" w:space="0" w:color="auto"/>
            </w:tcBorders>
          </w:tcPr>
          <w:p w:rsidR="00156B88" w:rsidRPr="00156B88" w:rsidRDefault="00156B88" w:rsidP="00156B88">
            <w:pPr>
              <w:contextualSpacing/>
              <w:jc w:val="both"/>
              <w:rPr>
                <w:rFonts w:ascii="Times New Roman" w:hAnsi="Times New Roman" w:cs="Times New Roman"/>
              </w:rPr>
            </w:pPr>
            <w:r w:rsidRPr="00156B88">
              <w:rPr>
                <w:rFonts w:ascii="Times New Roman" w:hAnsi="Times New Roman" w:cs="Times New Roman"/>
              </w:rPr>
              <w:t xml:space="preserve">Электроснабжение торгово-развлекательного комплекса </w:t>
            </w:r>
          </w:p>
        </w:tc>
        <w:tc>
          <w:tcPr>
            <w:tcW w:w="864" w:type="dxa"/>
            <w:tcBorders>
              <w:top w:val="single" w:sz="1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2,3</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2,3</w:t>
            </w:r>
          </w:p>
        </w:tc>
        <w:tc>
          <w:tcPr>
            <w:tcW w:w="78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val="restart"/>
            <w:tcBorders>
              <w:top w:val="single" w:sz="12" w:space="0" w:color="auto"/>
              <w:left w:val="nil"/>
              <w:right w:val="single" w:sz="24"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Адм-ция</w:t>
            </w:r>
            <w:proofErr w:type="spellEnd"/>
            <w:r w:rsidRPr="00156B88">
              <w:rPr>
                <w:rFonts w:ascii="Times New Roman" w:hAnsi="Times New Roman" w:cs="Times New Roman"/>
              </w:rPr>
              <w:t xml:space="preserve"> МО</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Застройщик</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 xml:space="preserve">ОАО </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МРСК-Центра</w:t>
            </w:r>
            <w:r w:rsidRPr="00156B88">
              <w:rPr>
                <w:rFonts w:ascii="Times New Roman" w:hAnsi="Times New Roman" w:cs="Times New Roman"/>
                <w:color w:val="FF0000"/>
              </w:rPr>
              <w:t xml:space="preserve"> </w:t>
            </w:r>
            <w:r w:rsidRPr="00156B88">
              <w:rPr>
                <w:rFonts w:ascii="Times New Roman" w:hAnsi="Times New Roman" w:cs="Times New Roman"/>
              </w:rPr>
              <w:t xml:space="preserve">- </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ОАО «Курскэнерго»</w:t>
            </w:r>
          </w:p>
          <w:p w:rsidR="00156B88" w:rsidRPr="00156B88" w:rsidRDefault="00156B88" w:rsidP="00156B88">
            <w:pPr>
              <w:contextualSpacing/>
              <w:jc w:val="center"/>
              <w:rPr>
                <w:rFonts w:ascii="Times New Roman" w:hAnsi="Times New Roman" w:cs="Times New Roman"/>
                <w:color w:val="FF0000"/>
              </w:rPr>
            </w:pPr>
            <w:r w:rsidRPr="00156B88">
              <w:rPr>
                <w:rFonts w:ascii="Times New Roman" w:hAnsi="Times New Roman" w:cs="Times New Roman"/>
              </w:rPr>
              <w:t>ОАО «Курские электрические сети»</w:t>
            </w:r>
          </w:p>
        </w:tc>
      </w:tr>
      <w:tr w:rsidR="00156B88" w:rsidRPr="00156B88" w:rsidTr="00156B88">
        <w:tblPrEx>
          <w:tblCellMar>
            <w:top w:w="0" w:type="dxa"/>
            <w:bottom w:w="0" w:type="dxa"/>
          </w:tblCellMar>
        </w:tblPrEx>
        <w:trPr>
          <w:cantSplit/>
          <w:trHeight w:val="144"/>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rPr>
                <w:rFonts w:ascii="Times New Roman" w:hAnsi="Times New Roman" w:cs="Times New Roman"/>
                <w:i/>
              </w:rPr>
            </w:pPr>
            <w:r w:rsidRPr="00156B88">
              <w:rPr>
                <w:rFonts w:ascii="Times New Roman" w:hAnsi="Times New Roman" w:cs="Times New Roman"/>
                <w:i/>
              </w:rPr>
              <w:t>4.1</w:t>
            </w:r>
          </w:p>
        </w:tc>
        <w:tc>
          <w:tcPr>
            <w:tcW w:w="3856" w:type="dxa"/>
            <w:vMerge w:val="restart"/>
            <w:tcBorders>
              <w:top w:val="single" w:sz="2" w:space="0" w:color="auto"/>
              <w:left w:val="nil"/>
              <w:right w:val="single" w:sz="18" w:space="0" w:color="auto"/>
            </w:tcBorders>
          </w:tcPr>
          <w:p w:rsidR="00156B88" w:rsidRPr="00156B88" w:rsidRDefault="00156B88" w:rsidP="00156B88">
            <w:pPr>
              <w:pStyle w:val="6"/>
              <w:contextualSpacing/>
              <w:jc w:val="both"/>
              <w:rPr>
                <w:b w:val="0"/>
                <w:i/>
                <w:sz w:val="22"/>
              </w:rPr>
            </w:pPr>
            <w:r w:rsidRPr="00156B88">
              <w:rPr>
                <w:b w:val="0"/>
                <w:i/>
                <w:sz w:val="22"/>
              </w:rPr>
              <w:t xml:space="preserve">Строительство ЛЭП-10 </w:t>
            </w:r>
            <w:proofErr w:type="spellStart"/>
            <w:r w:rsidRPr="00156B88">
              <w:rPr>
                <w:b w:val="0"/>
                <w:i/>
                <w:sz w:val="22"/>
              </w:rPr>
              <w:t>кВ</w:t>
            </w:r>
            <w:proofErr w:type="spellEnd"/>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color w:val="FF0000"/>
              </w:rPr>
            </w:pPr>
          </w:p>
        </w:tc>
      </w:tr>
      <w:tr w:rsidR="00156B88" w:rsidRPr="00156B88" w:rsidTr="00156B88">
        <w:tblPrEx>
          <w:tblCellMar>
            <w:top w:w="0" w:type="dxa"/>
            <w:bottom w:w="0" w:type="dxa"/>
          </w:tblCellMar>
        </w:tblPrEx>
        <w:trPr>
          <w:cantSplit/>
          <w:trHeight w:val="70"/>
        </w:trPr>
        <w:tc>
          <w:tcPr>
            <w:tcW w:w="540" w:type="dxa"/>
            <w:vMerge/>
            <w:tcBorders>
              <w:top w:val="nil"/>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856" w:type="dxa"/>
            <w:vMerge/>
            <w:tcBorders>
              <w:top w:val="nil"/>
              <w:left w:val="nil"/>
              <w:right w:val="single" w:sz="18" w:space="0" w:color="auto"/>
            </w:tcBorders>
          </w:tcPr>
          <w:p w:rsidR="00156B88" w:rsidRPr="00156B88" w:rsidRDefault="00156B88" w:rsidP="00156B88">
            <w:pPr>
              <w:contextualSpacing/>
              <w:jc w:val="both"/>
              <w:rPr>
                <w:rFonts w:ascii="Times New Roman" w:hAnsi="Times New Roman" w:cs="Times New Roman"/>
                <w:i/>
              </w:rPr>
            </w:pP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color w:val="FF0000"/>
              </w:rPr>
            </w:pPr>
          </w:p>
        </w:tc>
      </w:tr>
      <w:tr w:rsidR="00156B88" w:rsidRPr="00156B88" w:rsidTr="00156B88">
        <w:tblPrEx>
          <w:tblCellMar>
            <w:top w:w="0" w:type="dxa"/>
            <w:bottom w:w="0" w:type="dxa"/>
          </w:tblCellMar>
        </w:tblPrEx>
        <w:trPr>
          <w:cantSplit/>
          <w:trHeight w:val="70"/>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4.2</w:t>
            </w:r>
          </w:p>
        </w:tc>
        <w:tc>
          <w:tcPr>
            <w:tcW w:w="3856" w:type="dxa"/>
            <w:vMerge w:val="restart"/>
            <w:tcBorders>
              <w:top w:val="single" w:sz="2" w:space="0" w:color="auto"/>
              <w:left w:val="nil"/>
              <w:right w:val="single" w:sz="18" w:space="0" w:color="auto"/>
            </w:tcBorders>
          </w:tcPr>
          <w:p w:rsidR="00156B88" w:rsidRPr="00156B88" w:rsidRDefault="00156B88" w:rsidP="00156B88">
            <w:pPr>
              <w:contextualSpacing/>
              <w:rPr>
                <w:rFonts w:ascii="Times New Roman" w:hAnsi="Times New Roman" w:cs="Times New Roman"/>
                <w:i/>
              </w:rPr>
            </w:pPr>
            <w:r w:rsidRPr="00156B88">
              <w:rPr>
                <w:rFonts w:ascii="Times New Roman" w:hAnsi="Times New Roman" w:cs="Times New Roman"/>
                <w:i/>
              </w:rPr>
              <w:t xml:space="preserve">Строительство ТП 10/0,4 </w:t>
            </w:r>
            <w:proofErr w:type="spellStart"/>
            <w:r w:rsidRPr="00156B88">
              <w:rPr>
                <w:rFonts w:ascii="Times New Roman" w:hAnsi="Times New Roman" w:cs="Times New Roman"/>
                <w:i/>
              </w:rPr>
              <w:t>кВ</w:t>
            </w:r>
            <w:proofErr w:type="spellEnd"/>
            <w:r w:rsidRPr="00156B88">
              <w:rPr>
                <w:rFonts w:ascii="Times New Roman" w:hAnsi="Times New Roman" w:cs="Times New Roman"/>
                <w:i/>
              </w:rPr>
              <w:t xml:space="preserve"> 2х250 </w:t>
            </w:r>
            <w:proofErr w:type="spellStart"/>
            <w:r w:rsidRPr="00156B88">
              <w:rPr>
                <w:rFonts w:ascii="Times New Roman" w:hAnsi="Times New Roman" w:cs="Times New Roman"/>
                <w:i/>
              </w:rPr>
              <w:t>кВА</w:t>
            </w:r>
            <w:proofErr w:type="spellEnd"/>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ед.</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color w:val="FF0000"/>
              </w:rPr>
            </w:pPr>
          </w:p>
        </w:tc>
      </w:tr>
      <w:tr w:rsidR="00156B88" w:rsidRPr="00156B88" w:rsidTr="00156B88">
        <w:tblPrEx>
          <w:tblCellMar>
            <w:top w:w="0" w:type="dxa"/>
            <w:bottom w:w="0" w:type="dxa"/>
          </w:tblCellMar>
        </w:tblPrEx>
        <w:trPr>
          <w:cantSplit/>
          <w:trHeight w:val="70"/>
        </w:trPr>
        <w:tc>
          <w:tcPr>
            <w:tcW w:w="540" w:type="dxa"/>
            <w:vMerge/>
            <w:tcBorders>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856" w:type="dxa"/>
            <w:vMerge/>
            <w:tcBorders>
              <w:left w:val="nil"/>
              <w:bottom w:val="single" w:sz="2" w:space="0" w:color="auto"/>
              <w:right w:val="single" w:sz="18" w:space="0" w:color="auto"/>
            </w:tcBorders>
          </w:tcPr>
          <w:p w:rsidR="00156B88" w:rsidRPr="00156B88" w:rsidRDefault="00156B88" w:rsidP="00156B88">
            <w:pPr>
              <w:ind w:left="709"/>
              <w:contextualSpacing/>
              <w:jc w:val="both"/>
              <w:rPr>
                <w:rFonts w:ascii="Times New Roman" w:hAnsi="Times New Roman" w:cs="Times New Roman"/>
                <w:i/>
              </w:rPr>
            </w:pP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color w:val="FF0000"/>
              </w:rPr>
            </w:pPr>
          </w:p>
        </w:tc>
      </w:tr>
      <w:tr w:rsidR="00156B88" w:rsidRPr="00156B88" w:rsidTr="00156B88">
        <w:tblPrEx>
          <w:tblCellMar>
            <w:top w:w="0" w:type="dxa"/>
            <w:bottom w:w="0" w:type="dxa"/>
          </w:tblCellMar>
        </w:tblPrEx>
        <w:trPr>
          <w:cantSplit/>
          <w:trHeight w:val="176"/>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4.3</w:t>
            </w:r>
          </w:p>
        </w:tc>
        <w:tc>
          <w:tcPr>
            <w:tcW w:w="3856" w:type="dxa"/>
            <w:vMerge w:val="restart"/>
            <w:tcBorders>
              <w:top w:val="single" w:sz="2" w:space="0" w:color="auto"/>
              <w:left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 xml:space="preserve">Строительство ЛЭП-0,4 </w:t>
            </w:r>
            <w:proofErr w:type="spellStart"/>
            <w:r w:rsidRPr="00156B88">
              <w:rPr>
                <w:rFonts w:ascii="Times New Roman" w:hAnsi="Times New Roman" w:cs="Times New Roman"/>
                <w:i/>
              </w:rPr>
              <w:t>кВ</w:t>
            </w:r>
            <w:proofErr w:type="spellEnd"/>
            <w:r w:rsidRPr="00156B88">
              <w:rPr>
                <w:rFonts w:ascii="Times New Roman" w:hAnsi="Times New Roman" w:cs="Times New Roman"/>
                <w:i/>
              </w:rPr>
              <w:t xml:space="preserve"> </w:t>
            </w: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color w:val="FF0000"/>
              </w:rPr>
            </w:pPr>
          </w:p>
        </w:tc>
      </w:tr>
      <w:tr w:rsidR="00156B88" w:rsidRPr="00156B88" w:rsidTr="00156B88">
        <w:tblPrEx>
          <w:tblCellMar>
            <w:top w:w="0" w:type="dxa"/>
            <w:bottom w:w="0" w:type="dxa"/>
          </w:tblCellMar>
        </w:tblPrEx>
        <w:trPr>
          <w:cantSplit/>
          <w:trHeight w:val="76"/>
        </w:trPr>
        <w:tc>
          <w:tcPr>
            <w:tcW w:w="540" w:type="dxa"/>
            <w:vMerge/>
            <w:tcBorders>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856" w:type="dxa"/>
            <w:vMerge/>
            <w:tcBorders>
              <w:left w:val="nil"/>
              <w:bottom w:val="single" w:sz="2" w:space="0" w:color="auto"/>
              <w:right w:val="single" w:sz="18" w:space="0" w:color="auto"/>
            </w:tcBorders>
          </w:tcPr>
          <w:p w:rsidR="00156B88" w:rsidRPr="00156B88" w:rsidRDefault="00156B88" w:rsidP="00156B88">
            <w:pPr>
              <w:ind w:left="709"/>
              <w:contextualSpacing/>
              <w:jc w:val="both"/>
              <w:rPr>
                <w:rFonts w:ascii="Times New Roman" w:hAnsi="Times New Roman" w:cs="Times New Roman"/>
                <w:i/>
              </w:rPr>
            </w:pP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36" w:type="dxa"/>
            <w:vMerge/>
            <w:tcBorders>
              <w:left w:val="nil"/>
              <w:bottom w:val="nil"/>
              <w:right w:val="single" w:sz="24" w:space="0" w:color="auto"/>
            </w:tcBorders>
          </w:tcPr>
          <w:p w:rsidR="00156B88" w:rsidRPr="00156B88" w:rsidRDefault="00156B88" w:rsidP="00156B88">
            <w:pPr>
              <w:contextualSpacing/>
              <w:jc w:val="center"/>
              <w:rPr>
                <w:rFonts w:ascii="Times New Roman" w:hAnsi="Times New Roman" w:cs="Times New Roman"/>
                <w:i/>
                <w:color w:val="FF0000"/>
              </w:rPr>
            </w:pPr>
          </w:p>
        </w:tc>
      </w:tr>
      <w:tr w:rsidR="00156B88" w:rsidRPr="00156B88" w:rsidTr="00156B88">
        <w:tblPrEx>
          <w:tblCellMar>
            <w:top w:w="0" w:type="dxa"/>
            <w:bottom w:w="0" w:type="dxa"/>
          </w:tblCellMar>
        </w:tblPrEx>
        <w:trPr>
          <w:cantSplit/>
          <w:trHeight w:val="184"/>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4.4</w:t>
            </w:r>
          </w:p>
        </w:tc>
        <w:tc>
          <w:tcPr>
            <w:tcW w:w="3856" w:type="dxa"/>
            <w:vMerge w:val="restart"/>
            <w:tcBorders>
              <w:top w:val="single" w:sz="2" w:space="0" w:color="auto"/>
              <w:left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Строительство линии уличного освещения</w:t>
            </w: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color w:val="FF0000"/>
              </w:rPr>
            </w:pPr>
          </w:p>
        </w:tc>
      </w:tr>
      <w:tr w:rsidR="00156B88" w:rsidRPr="00156B88" w:rsidTr="00156B88">
        <w:tblPrEx>
          <w:tblCellMar>
            <w:top w:w="0" w:type="dxa"/>
            <w:bottom w:w="0" w:type="dxa"/>
          </w:tblCellMar>
        </w:tblPrEx>
        <w:trPr>
          <w:cantSplit/>
          <w:trHeight w:val="99"/>
        </w:trPr>
        <w:tc>
          <w:tcPr>
            <w:tcW w:w="540" w:type="dxa"/>
            <w:vMerge/>
            <w:tcBorders>
              <w:left w:val="single" w:sz="24"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856" w:type="dxa"/>
            <w:vMerge/>
            <w:tcBorders>
              <w:left w:val="nil"/>
              <w:bottom w:val="single" w:sz="12" w:space="0" w:color="auto"/>
              <w:right w:val="single" w:sz="18" w:space="0" w:color="auto"/>
            </w:tcBorders>
          </w:tcPr>
          <w:p w:rsidR="00156B88" w:rsidRPr="00156B88" w:rsidRDefault="00156B88" w:rsidP="00156B88">
            <w:pPr>
              <w:ind w:left="709"/>
              <w:contextualSpacing/>
              <w:jc w:val="both"/>
              <w:rPr>
                <w:rFonts w:ascii="Times New Roman" w:hAnsi="Times New Roman" w:cs="Times New Roman"/>
                <w:i/>
              </w:rPr>
            </w:pPr>
          </w:p>
        </w:tc>
        <w:tc>
          <w:tcPr>
            <w:tcW w:w="864" w:type="dxa"/>
            <w:tcBorders>
              <w:top w:val="single" w:sz="2" w:space="0" w:color="auto"/>
              <w:left w:val="nil"/>
              <w:bottom w:val="single" w:sz="1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8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36" w:type="dxa"/>
            <w:vMerge/>
            <w:tcBorders>
              <w:left w:val="nil"/>
              <w:bottom w:val="nil"/>
              <w:right w:val="single" w:sz="24" w:space="0" w:color="auto"/>
            </w:tcBorders>
          </w:tcPr>
          <w:p w:rsidR="00156B88" w:rsidRPr="00156B88" w:rsidRDefault="00156B88" w:rsidP="00156B88">
            <w:pPr>
              <w:contextualSpacing/>
              <w:jc w:val="center"/>
              <w:rPr>
                <w:rFonts w:ascii="Times New Roman" w:hAnsi="Times New Roman" w:cs="Times New Roman"/>
                <w:color w:val="FF0000"/>
              </w:rPr>
            </w:pPr>
          </w:p>
        </w:tc>
      </w:tr>
      <w:tr w:rsidR="00156B88" w:rsidRPr="00156B88" w:rsidTr="00156B88">
        <w:tblPrEx>
          <w:tblCellMar>
            <w:top w:w="0" w:type="dxa"/>
            <w:bottom w:w="0" w:type="dxa"/>
          </w:tblCellMar>
        </w:tblPrEx>
        <w:trPr>
          <w:cantSplit/>
          <w:trHeight w:val="241"/>
        </w:trPr>
        <w:tc>
          <w:tcPr>
            <w:tcW w:w="540" w:type="dxa"/>
            <w:tcBorders>
              <w:top w:val="single" w:sz="1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5.</w:t>
            </w:r>
          </w:p>
        </w:tc>
        <w:tc>
          <w:tcPr>
            <w:tcW w:w="3856" w:type="dxa"/>
            <w:tcBorders>
              <w:top w:val="single" w:sz="12" w:space="0" w:color="auto"/>
              <w:left w:val="nil"/>
              <w:right w:val="single" w:sz="18" w:space="0" w:color="auto"/>
            </w:tcBorders>
          </w:tcPr>
          <w:p w:rsidR="00156B88" w:rsidRPr="00156B88" w:rsidRDefault="00156B88" w:rsidP="00156B88">
            <w:pPr>
              <w:contextualSpacing/>
              <w:jc w:val="both"/>
              <w:rPr>
                <w:rFonts w:ascii="Times New Roman" w:hAnsi="Times New Roman" w:cs="Times New Roman"/>
              </w:rPr>
            </w:pPr>
            <w:r w:rsidRPr="00156B88">
              <w:rPr>
                <w:rFonts w:ascii="Times New Roman" w:hAnsi="Times New Roman" w:cs="Times New Roman"/>
              </w:rPr>
              <w:t xml:space="preserve">Электроснабжение детского сада на 200 мест (ул. </w:t>
            </w:r>
            <w:proofErr w:type="gramStart"/>
            <w:r w:rsidRPr="00156B88">
              <w:rPr>
                <w:rFonts w:ascii="Times New Roman" w:hAnsi="Times New Roman" w:cs="Times New Roman"/>
              </w:rPr>
              <w:t>Парковая</w:t>
            </w:r>
            <w:proofErr w:type="gramEnd"/>
            <w:r w:rsidRPr="00156B88">
              <w:rPr>
                <w:rFonts w:ascii="Times New Roman" w:hAnsi="Times New Roman" w:cs="Times New Roman"/>
              </w:rPr>
              <w:t>)</w:t>
            </w:r>
          </w:p>
        </w:tc>
        <w:tc>
          <w:tcPr>
            <w:tcW w:w="864" w:type="dxa"/>
            <w:tcBorders>
              <w:top w:val="single" w:sz="1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2,15</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2,15</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top w:val="nil"/>
              <w:left w:val="nil"/>
              <w:bottom w:val="nil"/>
              <w:right w:val="single" w:sz="24" w:space="0" w:color="auto"/>
            </w:tcBorders>
          </w:tcPr>
          <w:p w:rsidR="00156B88" w:rsidRPr="00156B88" w:rsidRDefault="00156B88" w:rsidP="00156B88">
            <w:pPr>
              <w:contextualSpacing/>
              <w:rPr>
                <w:rFonts w:ascii="Times New Roman" w:hAnsi="Times New Roman" w:cs="Times New Roman"/>
              </w:rPr>
            </w:pPr>
          </w:p>
        </w:tc>
      </w:tr>
      <w:tr w:rsidR="00156B88" w:rsidRPr="00156B88" w:rsidTr="00156B88">
        <w:tblPrEx>
          <w:tblCellMar>
            <w:top w:w="0" w:type="dxa"/>
            <w:bottom w:w="0" w:type="dxa"/>
          </w:tblCellMar>
        </w:tblPrEx>
        <w:trPr>
          <w:cantSplit/>
          <w:trHeight w:val="70"/>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5.1</w:t>
            </w:r>
          </w:p>
        </w:tc>
        <w:tc>
          <w:tcPr>
            <w:tcW w:w="3856" w:type="dxa"/>
            <w:vMerge w:val="restart"/>
            <w:tcBorders>
              <w:top w:val="single" w:sz="2" w:space="0" w:color="auto"/>
              <w:left w:val="nil"/>
              <w:right w:val="single" w:sz="18" w:space="0" w:color="auto"/>
            </w:tcBorders>
          </w:tcPr>
          <w:p w:rsidR="00156B88" w:rsidRPr="00156B88" w:rsidRDefault="00156B88" w:rsidP="00156B88">
            <w:pPr>
              <w:pStyle w:val="6"/>
              <w:contextualSpacing/>
              <w:jc w:val="both"/>
              <w:rPr>
                <w:b w:val="0"/>
                <w:i/>
                <w:sz w:val="22"/>
              </w:rPr>
            </w:pPr>
            <w:r w:rsidRPr="00156B88">
              <w:rPr>
                <w:b w:val="0"/>
                <w:i/>
                <w:sz w:val="22"/>
              </w:rPr>
              <w:t xml:space="preserve">Строительство ЛЭП-10 </w:t>
            </w:r>
            <w:proofErr w:type="spellStart"/>
            <w:r w:rsidRPr="00156B88">
              <w:rPr>
                <w:b w:val="0"/>
                <w:i/>
                <w:sz w:val="22"/>
              </w:rPr>
              <w:t>кВ</w:t>
            </w:r>
            <w:proofErr w:type="spellEnd"/>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36" w:type="dxa"/>
            <w:vMerge/>
            <w:tcBorders>
              <w:top w:val="nil"/>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131"/>
        </w:trPr>
        <w:tc>
          <w:tcPr>
            <w:tcW w:w="540" w:type="dxa"/>
            <w:vMerge/>
            <w:tcBorders>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856" w:type="dxa"/>
            <w:vMerge/>
            <w:tcBorders>
              <w:left w:val="nil"/>
              <w:bottom w:val="single" w:sz="2" w:space="0" w:color="auto"/>
              <w:right w:val="single" w:sz="18" w:space="0" w:color="auto"/>
            </w:tcBorders>
          </w:tcPr>
          <w:p w:rsidR="00156B88" w:rsidRPr="00156B88" w:rsidRDefault="00156B88" w:rsidP="00156B88">
            <w:pPr>
              <w:ind w:left="709"/>
              <w:contextualSpacing/>
              <w:jc w:val="both"/>
              <w:rPr>
                <w:rFonts w:ascii="Times New Roman" w:hAnsi="Times New Roman" w:cs="Times New Roman"/>
                <w:i/>
              </w:rPr>
            </w:pP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36" w:type="dxa"/>
            <w:vMerge/>
            <w:tcBorders>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75"/>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5.2</w:t>
            </w:r>
          </w:p>
          <w:p w:rsidR="00156B88" w:rsidRPr="00156B88" w:rsidRDefault="00156B88" w:rsidP="00156B88">
            <w:pPr>
              <w:contextualSpacing/>
              <w:rPr>
                <w:rFonts w:ascii="Times New Roman" w:hAnsi="Times New Roman" w:cs="Times New Roman"/>
                <w:i/>
              </w:rPr>
            </w:pPr>
          </w:p>
        </w:tc>
        <w:tc>
          <w:tcPr>
            <w:tcW w:w="3856" w:type="dxa"/>
            <w:vMerge w:val="restart"/>
            <w:tcBorders>
              <w:top w:val="single" w:sz="2" w:space="0" w:color="auto"/>
              <w:left w:val="nil"/>
              <w:bottom w:val="nil"/>
              <w:right w:val="single" w:sz="18" w:space="0" w:color="auto"/>
            </w:tcBorders>
          </w:tcPr>
          <w:p w:rsidR="00156B88" w:rsidRPr="00156B88" w:rsidRDefault="00156B88" w:rsidP="00156B88">
            <w:pPr>
              <w:contextualSpacing/>
              <w:rPr>
                <w:rFonts w:ascii="Times New Roman" w:hAnsi="Times New Roman" w:cs="Times New Roman"/>
                <w:i/>
              </w:rPr>
            </w:pPr>
            <w:r w:rsidRPr="00156B88">
              <w:rPr>
                <w:rFonts w:ascii="Times New Roman" w:hAnsi="Times New Roman" w:cs="Times New Roman"/>
                <w:i/>
              </w:rPr>
              <w:t xml:space="preserve">Строительство ТП 10/0,4 </w:t>
            </w:r>
            <w:proofErr w:type="spellStart"/>
            <w:r w:rsidRPr="00156B88">
              <w:rPr>
                <w:rFonts w:ascii="Times New Roman" w:hAnsi="Times New Roman" w:cs="Times New Roman"/>
                <w:i/>
              </w:rPr>
              <w:t>кВ</w:t>
            </w:r>
            <w:proofErr w:type="spellEnd"/>
            <w:r w:rsidRPr="00156B88">
              <w:rPr>
                <w:rFonts w:ascii="Times New Roman" w:hAnsi="Times New Roman" w:cs="Times New Roman"/>
                <w:i/>
              </w:rPr>
              <w:t xml:space="preserve"> 2х250 </w:t>
            </w:r>
            <w:proofErr w:type="spellStart"/>
            <w:r w:rsidRPr="00156B88">
              <w:rPr>
                <w:rFonts w:ascii="Times New Roman" w:hAnsi="Times New Roman" w:cs="Times New Roman"/>
                <w:i/>
              </w:rPr>
              <w:t>кВА</w:t>
            </w:r>
            <w:proofErr w:type="spellEnd"/>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i/>
              </w:rPr>
              <w:t>ед.</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36" w:type="dxa"/>
            <w:vMerge/>
            <w:tcBorders>
              <w:top w:val="nil"/>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70"/>
        </w:trPr>
        <w:tc>
          <w:tcPr>
            <w:tcW w:w="540" w:type="dxa"/>
            <w:vMerge/>
            <w:tcBorders>
              <w:top w:val="nil"/>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
        </w:tc>
        <w:tc>
          <w:tcPr>
            <w:tcW w:w="3856" w:type="dxa"/>
            <w:vMerge/>
            <w:tcBorders>
              <w:top w:val="nil"/>
              <w:left w:val="nil"/>
              <w:bottom w:val="single" w:sz="2" w:space="0" w:color="auto"/>
              <w:right w:val="single" w:sz="18" w:space="0" w:color="auto"/>
            </w:tcBorders>
          </w:tcPr>
          <w:p w:rsidR="00156B88" w:rsidRPr="00156B88" w:rsidRDefault="00156B88" w:rsidP="00156B88">
            <w:pPr>
              <w:contextualSpacing/>
              <w:jc w:val="both"/>
              <w:rPr>
                <w:rFonts w:ascii="Times New Roman" w:hAnsi="Times New Roman" w:cs="Times New Roman"/>
              </w:rPr>
            </w:pP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36" w:type="dxa"/>
            <w:vMerge/>
            <w:tcBorders>
              <w:top w:val="nil"/>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70"/>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5.3</w:t>
            </w:r>
          </w:p>
          <w:p w:rsidR="00156B88" w:rsidRPr="00156B88" w:rsidRDefault="00156B88" w:rsidP="00156B88">
            <w:pPr>
              <w:contextualSpacing/>
              <w:rPr>
                <w:rFonts w:ascii="Times New Roman" w:hAnsi="Times New Roman" w:cs="Times New Roman"/>
                <w:i/>
              </w:rPr>
            </w:pPr>
          </w:p>
        </w:tc>
        <w:tc>
          <w:tcPr>
            <w:tcW w:w="3856" w:type="dxa"/>
            <w:vMerge w:val="restart"/>
            <w:tcBorders>
              <w:top w:val="single" w:sz="2" w:space="0" w:color="auto"/>
              <w:left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 xml:space="preserve">Строительство ЛЭП-0,4 </w:t>
            </w:r>
            <w:proofErr w:type="spellStart"/>
            <w:r w:rsidRPr="00156B88">
              <w:rPr>
                <w:rFonts w:ascii="Times New Roman" w:hAnsi="Times New Roman" w:cs="Times New Roman"/>
                <w:i/>
              </w:rPr>
              <w:t>кВ</w:t>
            </w:r>
            <w:proofErr w:type="spellEnd"/>
            <w:r w:rsidRPr="00156B88">
              <w:rPr>
                <w:rFonts w:ascii="Times New Roman" w:hAnsi="Times New Roman" w:cs="Times New Roman"/>
                <w:i/>
              </w:rPr>
              <w:t xml:space="preserve"> </w:t>
            </w: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70"/>
        </w:trPr>
        <w:tc>
          <w:tcPr>
            <w:tcW w:w="540" w:type="dxa"/>
            <w:vMerge/>
            <w:tcBorders>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856" w:type="dxa"/>
            <w:vMerge/>
            <w:tcBorders>
              <w:left w:val="nil"/>
              <w:bottom w:val="single" w:sz="2" w:space="0" w:color="auto"/>
              <w:right w:val="single" w:sz="18" w:space="0" w:color="auto"/>
            </w:tcBorders>
          </w:tcPr>
          <w:p w:rsidR="00156B88" w:rsidRPr="00156B88" w:rsidRDefault="00156B88" w:rsidP="00156B88">
            <w:pPr>
              <w:ind w:left="709"/>
              <w:contextualSpacing/>
              <w:jc w:val="both"/>
              <w:rPr>
                <w:rFonts w:ascii="Times New Roman" w:hAnsi="Times New Roman" w:cs="Times New Roman"/>
                <w:i/>
              </w:rPr>
            </w:pP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70"/>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5.4</w:t>
            </w:r>
          </w:p>
          <w:p w:rsidR="00156B88" w:rsidRPr="00156B88" w:rsidRDefault="00156B88" w:rsidP="00156B88">
            <w:pPr>
              <w:contextualSpacing/>
              <w:rPr>
                <w:rFonts w:ascii="Times New Roman" w:hAnsi="Times New Roman" w:cs="Times New Roman"/>
                <w:i/>
              </w:rPr>
            </w:pPr>
          </w:p>
        </w:tc>
        <w:tc>
          <w:tcPr>
            <w:tcW w:w="3856" w:type="dxa"/>
            <w:vMerge w:val="restart"/>
            <w:tcBorders>
              <w:top w:val="single" w:sz="2" w:space="0" w:color="auto"/>
              <w:left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Строительство линии уличного освещения</w:t>
            </w: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90"/>
        </w:trPr>
        <w:tc>
          <w:tcPr>
            <w:tcW w:w="540" w:type="dxa"/>
            <w:vMerge/>
            <w:tcBorders>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856" w:type="dxa"/>
            <w:vMerge/>
            <w:tcBorders>
              <w:left w:val="nil"/>
              <w:bottom w:val="single" w:sz="2" w:space="0" w:color="auto"/>
              <w:right w:val="single" w:sz="18" w:space="0" w:color="auto"/>
            </w:tcBorders>
          </w:tcPr>
          <w:p w:rsidR="00156B88" w:rsidRPr="00156B88" w:rsidRDefault="00156B88" w:rsidP="00156B88">
            <w:pPr>
              <w:ind w:left="709"/>
              <w:contextualSpacing/>
              <w:jc w:val="both"/>
              <w:rPr>
                <w:rFonts w:ascii="Times New Roman" w:hAnsi="Times New Roman" w:cs="Times New Roman"/>
                <w:i/>
              </w:rPr>
            </w:pP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36" w:type="dxa"/>
            <w:vMerge/>
            <w:tcBorders>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327"/>
        </w:trPr>
        <w:tc>
          <w:tcPr>
            <w:tcW w:w="540" w:type="dxa"/>
            <w:tcBorders>
              <w:top w:val="single" w:sz="2" w:space="0" w:color="auto"/>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6</w:t>
            </w:r>
          </w:p>
        </w:tc>
        <w:tc>
          <w:tcPr>
            <w:tcW w:w="3856" w:type="dxa"/>
            <w:tcBorders>
              <w:top w:val="single" w:sz="2" w:space="0" w:color="auto"/>
              <w:left w:val="nil"/>
              <w:bottom w:val="single" w:sz="2" w:space="0" w:color="auto"/>
              <w:right w:val="single" w:sz="18" w:space="0" w:color="auto"/>
            </w:tcBorders>
          </w:tcPr>
          <w:p w:rsidR="00156B88" w:rsidRPr="00156B88" w:rsidRDefault="00156B88" w:rsidP="00156B88">
            <w:pPr>
              <w:pStyle w:val="3"/>
              <w:contextualSpacing/>
              <w:jc w:val="both"/>
              <w:rPr>
                <w:b w:val="0"/>
                <w:sz w:val="22"/>
              </w:rPr>
            </w:pPr>
            <w:r w:rsidRPr="00156B88">
              <w:rPr>
                <w:b w:val="0"/>
                <w:sz w:val="22"/>
              </w:rPr>
              <w:t xml:space="preserve">Электроснабжение ФОК (ул. </w:t>
            </w:r>
            <w:proofErr w:type="gramStart"/>
            <w:r w:rsidRPr="00156B88">
              <w:rPr>
                <w:b w:val="0"/>
                <w:sz w:val="22"/>
              </w:rPr>
              <w:t>Парковая</w:t>
            </w:r>
            <w:proofErr w:type="gramEnd"/>
            <w:r w:rsidRPr="00156B88">
              <w:rPr>
                <w:b w:val="0"/>
                <w:sz w:val="22"/>
              </w:rPr>
              <w:t>)</w:t>
            </w: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2,8</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2,8</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234"/>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6.1</w:t>
            </w:r>
          </w:p>
        </w:tc>
        <w:tc>
          <w:tcPr>
            <w:tcW w:w="3856" w:type="dxa"/>
            <w:vMerge w:val="restart"/>
            <w:tcBorders>
              <w:top w:val="single" w:sz="2" w:space="0" w:color="auto"/>
              <w:left w:val="nil"/>
              <w:bottom w:val="nil"/>
              <w:right w:val="single" w:sz="18" w:space="0" w:color="auto"/>
            </w:tcBorders>
          </w:tcPr>
          <w:p w:rsidR="00156B88" w:rsidRPr="00156B88" w:rsidRDefault="00156B88" w:rsidP="00156B88">
            <w:pPr>
              <w:pStyle w:val="6"/>
              <w:contextualSpacing/>
              <w:jc w:val="both"/>
              <w:rPr>
                <w:b w:val="0"/>
                <w:i/>
                <w:sz w:val="22"/>
              </w:rPr>
            </w:pPr>
            <w:r w:rsidRPr="00156B88">
              <w:rPr>
                <w:b w:val="0"/>
                <w:i/>
                <w:sz w:val="22"/>
              </w:rPr>
              <w:t xml:space="preserve">Строительство ЛЭП-10 </w:t>
            </w:r>
            <w:proofErr w:type="spellStart"/>
            <w:r w:rsidRPr="00156B88">
              <w:rPr>
                <w:b w:val="0"/>
                <w:i/>
                <w:sz w:val="22"/>
              </w:rPr>
              <w:t>кВ</w:t>
            </w:r>
            <w:proofErr w:type="spellEnd"/>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148"/>
        </w:trPr>
        <w:tc>
          <w:tcPr>
            <w:tcW w:w="540" w:type="dxa"/>
            <w:vMerge/>
            <w:tcBorders>
              <w:top w:val="nil"/>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856" w:type="dxa"/>
            <w:vMerge/>
            <w:tcBorders>
              <w:top w:val="nil"/>
              <w:left w:val="nil"/>
              <w:bottom w:val="single" w:sz="2" w:space="0" w:color="auto"/>
              <w:right w:val="single" w:sz="18" w:space="0" w:color="auto"/>
            </w:tcBorders>
          </w:tcPr>
          <w:p w:rsidR="00156B88" w:rsidRPr="00156B88" w:rsidRDefault="00156B88" w:rsidP="00156B88">
            <w:pPr>
              <w:pStyle w:val="3"/>
              <w:contextualSpacing/>
              <w:rPr>
                <w:sz w:val="22"/>
              </w:rPr>
            </w:pP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215"/>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lastRenderedPageBreak/>
              <w:t>6.2</w:t>
            </w:r>
          </w:p>
        </w:tc>
        <w:tc>
          <w:tcPr>
            <w:tcW w:w="3856" w:type="dxa"/>
            <w:vMerge w:val="restart"/>
            <w:tcBorders>
              <w:top w:val="single" w:sz="2" w:space="0" w:color="auto"/>
              <w:left w:val="nil"/>
              <w:bottom w:val="nil"/>
              <w:right w:val="single" w:sz="18" w:space="0" w:color="auto"/>
            </w:tcBorders>
          </w:tcPr>
          <w:p w:rsidR="00156B88" w:rsidRPr="00156B88" w:rsidRDefault="00156B88" w:rsidP="00156B88">
            <w:pPr>
              <w:contextualSpacing/>
              <w:rPr>
                <w:rFonts w:ascii="Times New Roman" w:hAnsi="Times New Roman" w:cs="Times New Roman"/>
                <w:i/>
              </w:rPr>
            </w:pPr>
            <w:r w:rsidRPr="00156B88">
              <w:rPr>
                <w:rFonts w:ascii="Times New Roman" w:hAnsi="Times New Roman" w:cs="Times New Roman"/>
                <w:i/>
              </w:rPr>
              <w:t xml:space="preserve">Строительство ТП 10/0,4 </w:t>
            </w:r>
            <w:proofErr w:type="spellStart"/>
            <w:r w:rsidRPr="00156B88">
              <w:rPr>
                <w:rFonts w:ascii="Times New Roman" w:hAnsi="Times New Roman" w:cs="Times New Roman"/>
                <w:i/>
              </w:rPr>
              <w:t>кВ</w:t>
            </w:r>
            <w:proofErr w:type="spellEnd"/>
            <w:r w:rsidRPr="00156B88">
              <w:rPr>
                <w:rFonts w:ascii="Times New Roman" w:hAnsi="Times New Roman" w:cs="Times New Roman"/>
                <w:i/>
              </w:rPr>
              <w:t xml:space="preserve"> 2х400 </w:t>
            </w:r>
            <w:proofErr w:type="spellStart"/>
            <w:r w:rsidRPr="00156B88">
              <w:rPr>
                <w:rFonts w:ascii="Times New Roman" w:hAnsi="Times New Roman" w:cs="Times New Roman"/>
                <w:i/>
              </w:rPr>
              <w:t>кВА</w:t>
            </w:r>
            <w:proofErr w:type="spellEnd"/>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ед.</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115"/>
        </w:trPr>
        <w:tc>
          <w:tcPr>
            <w:tcW w:w="540" w:type="dxa"/>
            <w:vMerge/>
            <w:tcBorders>
              <w:top w:val="nil"/>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856" w:type="dxa"/>
            <w:vMerge/>
            <w:tcBorders>
              <w:top w:val="nil"/>
              <w:left w:val="nil"/>
              <w:bottom w:val="single" w:sz="2" w:space="0" w:color="auto"/>
              <w:right w:val="single" w:sz="18" w:space="0" w:color="auto"/>
            </w:tcBorders>
          </w:tcPr>
          <w:p w:rsidR="00156B88" w:rsidRPr="00156B88" w:rsidRDefault="00156B88" w:rsidP="00156B88">
            <w:pPr>
              <w:pStyle w:val="3"/>
              <w:contextualSpacing/>
              <w:rPr>
                <w:sz w:val="22"/>
              </w:rPr>
            </w:pP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2,0</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2,0</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196"/>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6.3</w:t>
            </w:r>
          </w:p>
        </w:tc>
        <w:tc>
          <w:tcPr>
            <w:tcW w:w="3856" w:type="dxa"/>
            <w:vMerge w:val="restart"/>
            <w:tcBorders>
              <w:top w:val="single" w:sz="2" w:space="0" w:color="auto"/>
              <w:left w:val="nil"/>
              <w:bottom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 xml:space="preserve">Строительство ЛЭП-0,4 </w:t>
            </w:r>
            <w:proofErr w:type="spellStart"/>
            <w:r w:rsidRPr="00156B88">
              <w:rPr>
                <w:rFonts w:ascii="Times New Roman" w:hAnsi="Times New Roman" w:cs="Times New Roman"/>
                <w:i/>
              </w:rPr>
              <w:t>кВ</w:t>
            </w:r>
            <w:proofErr w:type="spellEnd"/>
            <w:r w:rsidRPr="00156B88">
              <w:rPr>
                <w:rFonts w:ascii="Times New Roman" w:hAnsi="Times New Roman" w:cs="Times New Roman"/>
                <w:i/>
              </w:rPr>
              <w:t xml:space="preserve"> </w:t>
            </w: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96"/>
        </w:trPr>
        <w:tc>
          <w:tcPr>
            <w:tcW w:w="540" w:type="dxa"/>
            <w:vMerge/>
            <w:tcBorders>
              <w:top w:val="nil"/>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856" w:type="dxa"/>
            <w:vMerge/>
            <w:tcBorders>
              <w:top w:val="nil"/>
              <w:left w:val="nil"/>
              <w:bottom w:val="single" w:sz="2" w:space="0" w:color="auto"/>
              <w:right w:val="single" w:sz="18" w:space="0" w:color="auto"/>
            </w:tcBorders>
          </w:tcPr>
          <w:p w:rsidR="00156B88" w:rsidRPr="00156B88" w:rsidRDefault="00156B88" w:rsidP="00156B88">
            <w:pPr>
              <w:pStyle w:val="3"/>
              <w:contextualSpacing/>
              <w:rPr>
                <w:sz w:val="22"/>
              </w:rPr>
            </w:pP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190"/>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6.4</w:t>
            </w:r>
          </w:p>
          <w:p w:rsidR="00156B88" w:rsidRPr="00156B88" w:rsidRDefault="00156B88" w:rsidP="00156B88">
            <w:pPr>
              <w:contextualSpacing/>
              <w:jc w:val="center"/>
              <w:rPr>
                <w:rFonts w:ascii="Times New Roman" w:hAnsi="Times New Roman" w:cs="Times New Roman"/>
                <w:i/>
              </w:rPr>
            </w:pPr>
          </w:p>
        </w:tc>
        <w:tc>
          <w:tcPr>
            <w:tcW w:w="3856" w:type="dxa"/>
            <w:vMerge w:val="restart"/>
            <w:tcBorders>
              <w:top w:val="single" w:sz="2" w:space="0" w:color="auto"/>
              <w:left w:val="nil"/>
              <w:bottom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Строительство линии уличного освещения</w:t>
            </w: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243"/>
        </w:trPr>
        <w:tc>
          <w:tcPr>
            <w:tcW w:w="540" w:type="dxa"/>
            <w:vMerge/>
            <w:tcBorders>
              <w:top w:val="nil"/>
              <w:left w:val="single" w:sz="24"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
        </w:tc>
        <w:tc>
          <w:tcPr>
            <w:tcW w:w="3856" w:type="dxa"/>
            <w:vMerge/>
            <w:tcBorders>
              <w:top w:val="nil"/>
              <w:left w:val="nil"/>
              <w:bottom w:val="single" w:sz="12" w:space="0" w:color="auto"/>
              <w:right w:val="single" w:sz="18" w:space="0" w:color="auto"/>
            </w:tcBorders>
          </w:tcPr>
          <w:p w:rsidR="00156B88" w:rsidRPr="00156B88" w:rsidRDefault="00156B88" w:rsidP="00156B88">
            <w:pPr>
              <w:pStyle w:val="3"/>
              <w:contextualSpacing/>
              <w:rPr>
                <w:sz w:val="22"/>
              </w:rPr>
            </w:pPr>
          </w:p>
        </w:tc>
        <w:tc>
          <w:tcPr>
            <w:tcW w:w="864" w:type="dxa"/>
            <w:tcBorders>
              <w:top w:val="single" w:sz="2" w:space="0" w:color="auto"/>
              <w:left w:val="nil"/>
              <w:bottom w:val="single" w:sz="1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173"/>
        </w:trPr>
        <w:tc>
          <w:tcPr>
            <w:tcW w:w="540" w:type="dxa"/>
            <w:tcBorders>
              <w:top w:val="single" w:sz="12" w:space="0" w:color="auto"/>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7</w:t>
            </w:r>
          </w:p>
          <w:p w:rsidR="00156B88" w:rsidRPr="00156B88" w:rsidRDefault="00156B88" w:rsidP="00156B88">
            <w:pPr>
              <w:contextualSpacing/>
              <w:rPr>
                <w:rFonts w:ascii="Times New Roman" w:hAnsi="Times New Roman" w:cs="Times New Roman"/>
              </w:rPr>
            </w:pPr>
          </w:p>
        </w:tc>
        <w:tc>
          <w:tcPr>
            <w:tcW w:w="3856" w:type="dxa"/>
            <w:tcBorders>
              <w:top w:val="single" w:sz="12" w:space="0" w:color="auto"/>
              <w:left w:val="nil"/>
              <w:bottom w:val="single" w:sz="2" w:space="0" w:color="auto"/>
              <w:right w:val="single" w:sz="18" w:space="0" w:color="auto"/>
            </w:tcBorders>
          </w:tcPr>
          <w:p w:rsidR="00156B88" w:rsidRPr="00156B88" w:rsidRDefault="00156B88" w:rsidP="00156B88">
            <w:pPr>
              <w:pStyle w:val="3"/>
              <w:contextualSpacing/>
              <w:jc w:val="both"/>
              <w:rPr>
                <w:b w:val="0"/>
                <w:sz w:val="22"/>
              </w:rPr>
            </w:pPr>
            <w:r w:rsidRPr="00156B88">
              <w:rPr>
                <w:b w:val="0"/>
                <w:sz w:val="22"/>
              </w:rPr>
              <w:t>Электроснабжение водозабора на Восточной стороне п. Пристень</w:t>
            </w:r>
          </w:p>
        </w:tc>
        <w:tc>
          <w:tcPr>
            <w:tcW w:w="864" w:type="dxa"/>
            <w:tcBorders>
              <w:top w:val="single" w:sz="1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2,15</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2,15</w:t>
            </w:r>
          </w:p>
        </w:tc>
        <w:tc>
          <w:tcPr>
            <w:tcW w:w="720" w:type="dxa"/>
            <w:tcBorders>
              <w:top w:val="single" w:sz="1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216"/>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7.1</w:t>
            </w:r>
          </w:p>
        </w:tc>
        <w:tc>
          <w:tcPr>
            <w:tcW w:w="3856" w:type="dxa"/>
            <w:vMerge w:val="restart"/>
            <w:tcBorders>
              <w:top w:val="single" w:sz="2" w:space="0" w:color="auto"/>
              <w:left w:val="nil"/>
              <w:bottom w:val="nil"/>
              <w:right w:val="single" w:sz="18" w:space="0" w:color="auto"/>
            </w:tcBorders>
          </w:tcPr>
          <w:p w:rsidR="00156B88" w:rsidRPr="00156B88" w:rsidRDefault="00156B88" w:rsidP="00156B88">
            <w:pPr>
              <w:pStyle w:val="6"/>
              <w:contextualSpacing/>
              <w:jc w:val="both"/>
              <w:rPr>
                <w:b w:val="0"/>
                <w:i/>
                <w:sz w:val="22"/>
              </w:rPr>
            </w:pPr>
            <w:r w:rsidRPr="00156B88">
              <w:rPr>
                <w:b w:val="0"/>
                <w:i/>
                <w:sz w:val="22"/>
              </w:rPr>
              <w:t xml:space="preserve">Строительство ЛЭП-10 </w:t>
            </w:r>
            <w:proofErr w:type="spellStart"/>
            <w:r w:rsidRPr="00156B88">
              <w:rPr>
                <w:b w:val="0"/>
                <w:i/>
                <w:sz w:val="22"/>
              </w:rPr>
              <w:t>кВ</w:t>
            </w:r>
            <w:proofErr w:type="spellEnd"/>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top w:val="nil"/>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45"/>
        </w:trPr>
        <w:tc>
          <w:tcPr>
            <w:tcW w:w="540" w:type="dxa"/>
            <w:vMerge/>
            <w:tcBorders>
              <w:top w:val="nil"/>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856" w:type="dxa"/>
            <w:vMerge/>
            <w:tcBorders>
              <w:top w:val="nil"/>
              <w:left w:val="nil"/>
              <w:bottom w:val="single" w:sz="2" w:space="0" w:color="auto"/>
              <w:right w:val="single" w:sz="18" w:space="0" w:color="auto"/>
            </w:tcBorders>
          </w:tcPr>
          <w:p w:rsidR="00156B88" w:rsidRPr="00156B88" w:rsidRDefault="00156B88" w:rsidP="00156B88">
            <w:pPr>
              <w:pStyle w:val="3"/>
              <w:contextualSpacing/>
              <w:rPr>
                <w:sz w:val="22"/>
              </w:rPr>
            </w:pP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left w:val="nil"/>
              <w:bottom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42"/>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7.2</w:t>
            </w:r>
          </w:p>
        </w:tc>
        <w:tc>
          <w:tcPr>
            <w:tcW w:w="3856" w:type="dxa"/>
            <w:vMerge w:val="restart"/>
            <w:tcBorders>
              <w:top w:val="single" w:sz="2" w:space="0" w:color="auto"/>
              <w:left w:val="nil"/>
              <w:bottom w:val="nil"/>
              <w:right w:val="single" w:sz="18" w:space="0" w:color="auto"/>
            </w:tcBorders>
          </w:tcPr>
          <w:p w:rsidR="00156B88" w:rsidRPr="00156B88" w:rsidRDefault="00156B88" w:rsidP="00156B88">
            <w:pPr>
              <w:contextualSpacing/>
              <w:rPr>
                <w:rFonts w:ascii="Times New Roman" w:hAnsi="Times New Roman" w:cs="Times New Roman"/>
                <w:i/>
              </w:rPr>
            </w:pPr>
            <w:r w:rsidRPr="00156B88">
              <w:rPr>
                <w:rFonts w:ascii="Times New Roman" w:hAnsi="Times New Roman" w:cs="Times New Roman"/>
                <w:i/>
              </w:rPr>
              <w:t xml:space="preserve">Строительство ТП 10/0,4 </w:t>
            </w:r>
            <w:proofErr w:type="spellStart"/>
            <w:r w:rsidRPr="00156B88">
              <w:rPr>
                <w:rFonts w:ascii="Times New Roman" w:hAnsi="Times New Roman" w:cs="Times New Roman"/>
                <w:i/>
              </w:rPr>
              <w:t>кВ</w:t>
            </w:r>
            <w:proofErr w:type="spellEnd"/>
            <w:r w:rsidRPr="00156B88">
              <w:rPr>
                <w:rFonts w:ascii="Times New Roman" w:hAnsi="Times New Roman" w:cs="Times New Roman"/>
                <w:i/>
              </w:rPr>
              <w:t xml:space="preserve"> 2х160 </w:t>
            </w:r>
            <w:proofErr w:type="spellStart"/>
            <w:r w:rsidRPr="00156B88">
              <w:rPr>
                <w:rFonts w:ascii="Times New Roman" w:hAnsi="Times New Roman" w:cs="Times New Roman"/>
                <w:i/>
              </w:rPr>
              <w:t>кВА</w:t>
            </w:r>
            <w:proofErr w:type="spellEnd"/>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ед.</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top w:val="nil"/>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75"/>
        </w:trPr>
        <w:tc>
          <w:tcPr>
            <w:tcW w:w="540" w:type="dxa"/>
            <w:vMerge/>
            <w:tcBorders>
              <w:top w:val="nil"/>
              <w:left w:val="single" w:sz="24" w:space="0" w:color="auto"/>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856" w:type="dxa"/>
            <w:vMerge/>
            <w:tcBorders>
              <w:top w:val="nil"/>
              <w:left w:val="nil"/>
              <w:bottom w:val="single" w:sz="24" w:space="0" w:color="auto"/>
              <w:right w:val="single" w:sz="18" w:space="0" w:color="auto"/>
            </w:tcBorders>
          </w:tcPr>
          <w:p w:rsidR="00156B88" w:rsidRPr="00156B88" w:rsidRDefault="00156B88" w:rsidP="00156B88">
            <w:pPr>
              <w:pStyle w:val="3"/>
              <w:contextualSpacing/>
              <w:rPr>
                <w:sz w:val="22"/>
              </w:rPr>
            </w:pPr>
          </w:p>
        </w:tc>
        <w:tc>
          <w:tcPr>
            <w:tcW w:w="864" w:type="dxa"/>
            <w:tcBorders>
              <w:top w:val="single" w:sz="2"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780" w:type="dxa"/>
            <w:tcBorders>
              <w:top w:val="single" w:sz="2"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720" w:type="dxa"/>
            <w:tcBorders>
              <w:top w:val="single" w:sz="2" w:space="0" w:color="auto"/>
              <w:left w:val="single" w:sz="2" w:space="0" w:color="auto"/>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left w:val="nil"/>
              <w:bottom w:val="single" w:sz="24" w:space="0" w:color="auto"/>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65"/>
        </w:trPr>
        <w:tc>
          <w:tcPr>
            <w:tcW w:w="540" w:type="dxa"/>
            <w:vMerge w:val="restart"/>
            <w:tcBorders>
              <w:top w:val="single" w:sz="18"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7.3</w:t>
            </w:r>
          </w:p>
        </w:tc>
        <w:tc>
          <w:tcPr>
            <w:tcW w:w="3856" w:type="dxa"/>
            <w:vMerge w:val="restart"/>
            <w:tcBorders>
              <w:top w:val="single" w:sz="18" w:space="0" w:color="auto"/>
              <w:left w:val="nil"/>
              <w:bottom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 xml:space="preserve">Строительство ЛЭП-0,4 к2В </w:t>
            </w:r>
          </w:p>
        </w:tc>
        <w:tc>
          <w:tcPr>
            <w:tcW w:w="864" w:type="dxa"/>
            <w:tcBorders>
              <w:top w:val="single" w:sz="18"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8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1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20" w:type="dxa"/>
            <w:tcBorders>
              <w:top w:val="single" w:sz="18"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val="restart"/>
            <w:tcBorders>
              <w:top w:val="single" w:sz="18" w:space="0" w:color="auto"/>
              <w:left w:val="nil"/>
              <w:right w:val="single" w:sz="24"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Адм-ция</w:t>
            </w:r>
            <w:proofErr w:type="spellEnd"/>
            <w:r w:rsidRPr="00156B88">
              <w:rPr>
                <w:rFonts w:ascii="Times New Roman" w:hAnsi="Times New Roman" w:cs="Times New Roman"/>
              </w:rPr>
              <w:t xml:space="preserve"> МО</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Застройщик</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 xml:space="preserve">ОАО </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 xml:space="preserve">МРСК-Центра - </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ОАО «Курскэнерго»</w:t>
            </w:r>
          </w:p>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rPr>
              <w:t xml:space="preserve">ОАО «Курские электрические сети» </w:t>
            </w:r>
          </w:p>
        </w:tc>
      </w:tr>
      <w:tr w:rsidR="00156B88" w:rsidRPr="00156B88" w:rsidTr="00156B88">
        <w:tblPrEx>
          <w:tblCellMar>
            <w:top w:w="0" w:type="dxa"/>
            <w:bottom w:w="0" w:type="dxa"/>
          </w:tblCellMar>
        </w:tblPrEx>
        <w:trPr>
          <w:cantSplit/>
          <w:trHeight w:val="191"/>
        </w:trPr>
        <w:tc>
          <w:tcPr>
            <w:tcW w:w="540" w:type="dxa"/>
            <w:vMerge/>
            <w:tcBorders>
              <w:top w:val="nil"/>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856" w:type="dxa"/>
            <w:vMerge/>
            <w:tcBorders>
              <w:top w:val="nil"/>
              <w:left w:val="nil"/>
              <w:bottom w:val="single" w:sz="2" w:space="0" w:color="auto"/>
              <w:right w:val="single" w:sz="18" w:space="0" w:color="auto"/>
            </w:tcBorders>
          </w:tcPr>
          <w:p w:rsidR="00156B88" w:rsidRPr="00156B88" w:rsidRDefault="00156B88" w:rsidP="00156B88">
            <w:pPr>
              <w:pStyle w:val="3"/>
              <w:contextualSpacing/>
              <w:rPr>
                <w:sz w:val="22"/>
              </w:rPr>
            </w:pP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88"/>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7.4</w:t>
            </w:r>
          </w:p>
        </w:tc>
        <w:tc>
          <w:tcPr>
            <w:tcW w:w="3856" w:type="dxa"/>
            <w:vMerge w:val="restart"/>
            <w:tcBorders>
              <w:top w:val="single" w:sz="2" w:space="0" w:color="auto"/>
              <w:left w:val="nil"/>
              <w:bottom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Строительство линии уличного освещения</w:t>
            </w: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327"/>
        </w:trPr>
        <w:tc>
          <w:tcPr>
            <w:tcW w:w="540" w:type="dxa"/>
            <w:vMerge/>
            <w:tcBorders>
              <w:top w:val="nil"/>
              <w:left w:val="single" w:sz="24" w:space="0" w:color="auto"/>
              <w:bottom w:val="single" w:sz="8" w:space="0" w:color="auto"/>
              <w:right w:val="single" w:sz="18" w:space="0" w:color="auto"/>
            </w:tcBorders>
          </w:tcPr>
          <w:p w:rsidR="00156B88" w:rsidRPr="00156B88" w:rsidRDefault="00156B88" w:rsidP="00156B88">
            <w:pPr>
              <w:contextualSpacing/>
              <w:jc w:val="center"/>
              <w:rPr>
                <w:rFonts w:ascii="Times New Roman" w:hAnsi="Times New Roman" w:cs="Times New Roman"/>
              </w:rPr>
            </w:pPr>
          </w:p>
        </w:tc>
        <w:tc>
          <w:tcPr>
            <w:tcW w:w="3856" w:type="dxa"/>
            <w:vMerge/>
            <w:tcBorders>
              <w:top w:val="nil"/>
              <w:left w:val="nil"/>
              <w:bottom w:val="single" w:sz="8" w:space="0" w:color="auto"/>
              <w:right w:val="single" w:sz="18" w:space="0" w:color="auto"/>
            </w:tcBorders>
          </w:tcPr>
          <w:p w:rsidR="00156B88" w:rsidRPr="00156B88" w:rsidRDefault="00156B88" w:rsidP="00156B88">
            <w:pPr>
              <w:pStyle w:val="3"/>
              <w:contextualSpacing/>
              <w:rPr>
                <w:sz w:val="22"/>
              </w:rPr>
            </w:pPr>
          </w:p>
        </w:tc>
        <w:tc>
          <w:tcPr>
            <w:tcW w:w="864" w:type="dxa"/>
            <w:tcBorders>
              <w:top w:val="single" w:sz="2" w:space="0" w:color="auto"/>
              <w:left w:val="nil"/>
              <w:bottom w:val="single" w:sz="8"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80" w:type="dxa"/>
            <w:tcBorders>
              <w:top w:val="single" w:sz="2" w:space="0" w:color="auto"/>
              <w:left w:val="nil"/>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20" w:type="dxa"/>
            <w:tcBorders>
              <w:top w:val="single" w:sz="2" w:space="0" w:color="auto"/>
              <w:left w:val="single" w:sz="2" w:space="0" w:color="auto"/>
              <w:bottom w:val="single" w:sz="8"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327"/>
        </w:trPr>
        <w:tc>
          <w:tcPr>
            <w:tcW w:w="540" w:type="dxa"/>
            <w:tcBorders>
              <w:top w:val="single" w:sz="8" w:space="0" w:color="auto"/>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8</w:t>
            </w:r>
          </w:p>
          <w:p w:rsidR="00156B88" w:rsidRPr="00156B88" w:rsidRDefault="00156B88" w:rsidP="00156B88">
            <w:pPr>
              <w:contextualSpacing/>
              <w:rPr>
                <w:rFonts w:ascii="Times New Roman" w:hAnsi="Times New Roman" w:cs="Times New Roman"/>
              </w:rPr>
            </w:pPr>
          </w:p>
        </w:tc>
        <w:tc>
          <w:tcPr>
            <w:tcW w:w="3856" w:type="dxa"/>
            <w:tcBorders>
              <w:top w:val="single" w:sz="8" w:space="0" w:color="auto"/>
              <w:left w:val="nil"/>
              <w:bottom w:val="single" w:sz="2" w:space="0" w:color="auto"/>
              <w:right w:val="single" w:sz="18" w:space="0" w:color="auto"/>
            </w:tcBorders>
          </w:tcPr>
          <w:p w:rsidR="00156B88" w:rsidRPr="00156B88" w:rsidRDefault="00156B88" w:rsidP="00156B88">
            <w:pPr>
              <w:pStyle w:val="3"/>
              <w:contextualSpacing/>
              <w:jc w:val="both"/>
              <w:rPr>
                <w:b w:val="0"/>
                <w:sz w:val="22"/>
              </w:rPr>
            </w:pPr>
            <w:r w:rsidRPr="00156B88">
              <w:rPr>
                <w:b w:val="0"/>
                <w:sz w:val="22"/>
              </w:rPr>
              <w:t xml:space="preserve">Электроснабжение комбината бытового обслуживания с баней и прачечной (ул. </w:t>
            </w:r>
            <w:proofErr w:type="gramStart"/>
            <w:r w:rsidRPr="00156B88">
              <w:rPr>
                <w:b w:val="0"/>
                <w:sz w:val="22"/>
              </w:rPr>
              <w:t>Фестивальная</w:t>
            </w:r>
            <w:proofErr w:type="gramEnd"/>
            <w:r w:rsidRPr="00156B88">
              <w:rPr>
                <w:b w:val="0"/>
                <w:sz w:val="22"/>
              </w:rPr>
              <w:t>)</w:t>
            </w:r>
          </w:p>
        </w:tc>
        <w:tc>
          <w:tcPr>
            <w:tcW w:w="864" w:type="dxa"/>
            <w:tcBorders>
              <w:top w:val="single" w:sz="8"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2,15</w:t>
            </w:r>
          </w:p>
        </w:tc>
        <w:tc>
          <w:tcPr>
            <w:tcW w:w="780" w:type="dxa"/>
            <w:tcBorders>
              <w:top w:val="single" w:sz="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2,15</w:t>
            </w:r>
          </w:p>
        </w:tc>
        <w:tc>
          <w:tcPr>
            <w:tcW w:w="660" w:type="dxa"/>
            <w:tcBorders>
              <w:top w:val="single" w:sz="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color w:val="FF0000"/>
              </w:rPr>
            </w:pPr>
            <w:r w:rsidRPr="00156B88">
              <w:rPr>
                <w:rFonts w:ascii="Times New Roman" w:hAnsi="Times New Roman" w:cs="Times New Roman"/>
                <w:color w:val="FF0000"/>
              </w:rPr>
              <w:t>-</w:t>
            </w:r>
          </w:p>
        </w:tc>
        <w:tc>
          <w:tcPr>
            <w:tcW w:w="780" w:type="dxa"/>
            <w:tcBorders>
              <w:top w:val="single" w:sz="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color w:val="FF0000"/>
              </w:rPr>
            </w:pPr>
            <w:r w:rsidRPr="00156B88">
              <w:rPr>
                <w:rFonts w:ascii="Times New Roman" w:hAnsi="Times New Roman" w:cs="Times New Roman"/>
                <w:color w:val="FF0000"/>
              </w:rPr>
              <w:t>-</w:t>
            </w:r>
          </w:p>
        </w:tc>
        <w:tc>
          <w:tcPr>
            <w:tcW w:w="720" w:type="dxa"/>
            <w:tcBorders>
              <w:top w:val="single" w:sz="8"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color w:val="FF0000"/>
              </w:rPr>
            </w:pPr>
            <w:r w:rsidRPr="00156B88">
              <w:rPr>
                <w:rFonts w:ascii="Times New Roman" w:hAnsi="Times New Roman" w:cs="Times New Roman"/>
                <w:color w:val="FF0000"/>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94"/>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8.1</w:t>
            </w:r>
          </w:p>
        </w:tc>
        <w:tc>
          <w:tcPr>
            <w:tcW w:w="3856" w:type="dxa"/>
            <w:vMerge w:val="restart"/>
            <w:tcBorders>
              <w:top w:val="single" w:sz="2" w:space="0" w:color="auto"/>
              <w:left w:val="nil"/>
              <w:bottom w:val="nil"/>
              <w:right w:val="single" w:sz="18" w:space="0" w:color="auto"/>
            </w:tcBorders>
          </w:tcPr>
          <w:p w:rsidR="00156B88" w:rsidRPr="00156B88" w:rsidRDefault="00156B88" w:rsidP="00156B88">
            <w:pPr>
              <w:pStyle w:val="6"/>
              <w:contextualSpacing/>
              <w:jc w:val="both"/>
              <w:rPr>
                <w:b w:val="0"/>
                <w:i/>
                <w:sz w:val="22"/>
              </w:rPr>
            </w:pPr>
            <w:r w:rsidRPr="00156B88">
              <w:rPr>
                <w:b w:val="0"/>
                <w:i/>
                <w:sz w:val="22"/>
              </w:rPr>
              <w:t xml:space="preserve">Строительство ЛЭП-10 </w:t>
            </w:r>
            <w:proofErr w:type="spellStart"/>
            <w:r w:rsidRPr="00156B88">
              <w:rPr>
                <w:b w:val="0"/>
                <w:i/>
                <w:sz w:val="22"/>
              </w:rPr>
              <w:t>кВ</w:t>
            </w:r>
            <w:proofErr w:type="spellEnd"/>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75"/>
        </w:trPr>
        <w:tc>
          <w:tcPr>
            <w:tcW w:w="540" w:type="dxa"/>
            <w:vMerge/>
            <w:tcBorders>
              <w:top w:val="nil"/>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856" w:type="dxa"/>
            <w:vMerge/>
            <w:tcBorders>
              <w:top w:val="nil"/>
              <w:left w:val="nil"/>
              <w:bottom w:val="single" w:sz="2" w:space="0" w:color="auto"/>
              <w:right w:val="single" w:sz="18" w:space="0" w:color="auto"/>
            </w:tcBorders>
          </w:tcPr>
          <w:p w:rsidR="00156B88" w:rsidRPr="00156B88" w:rsidRDefault="00156B88" w:rsidP="00156B88">
            <w:pPr>
              <w:pStyle w:val="3"/>
              <w:contextualSpacing/>
              <w:rPr>
                <w:sz w:val="22"/>
              </w:rPr>
            </w:pP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114"/>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8.2</w:t>
            </w:r>
          </w:p>
        </w:tc>
        <w:tc>
          <w:tcPr>
            <w:tcW w:w="3856" w:type="dxa"/>
            <w:vMerge w:val="restart"/>
            <w:tcBorders>
              <w:top w:val="single" w:sz="2" w:space="0" w:color="auto"/>
              <w:left w:val="nil"/>
              <w:bottom w:val="nil"/>
              <w:right w:val="single" w:sz="18" w:space="0" w:color="auto"/>
            </w:tcBorders>
          </w:tcPr>
          <w:p w:rsidR="00156B88" w:rsidRPr="00156B88" w:rsidRDefault="00156B88" w:rsidP="00156B88">
            <w:pPr>
              <w:contextualSpacing/>
              <w:rPr>
                <w:rFonts w:ascii="Times New Roman" w:hAnsi="Times New Roman" w:cs="Times New Roman"/>
                <w:i/>
              </w:rPr>
            </w:pPr>
            <w:r w:rsidRPr="00156B88">
              <w:rPr>
                <w:rFonts w:ascii="Times New Roman" w:hAnsi="Times New Roman" w:cs="Times New Roman"/>
                <w:i/>
              </w:rPr>
              <w:t xml:space="preserve">Строительство ТП 10/0,4 </w:t>
            </w:r>
            <w:proofErr w:type="spellStart"/>
            <w:r w:rsidRPr="00156B88">
              <w:rPr>
                <w:rFonts w:ascii="Times New Roman" w:hAnsi="Times New Roman" w:cs="Times New Roman"/>
                <w:i/>
              </w:rPr>
              <w:t>кВ</w:t>
            </w:r>
            <w:proofErr w:type="spellEnd"/>
            <w:r w:rsidRPr="00156B88">
              <w:rPr>
                <w:rFonts w:ascii="Times New Roman" w:hAnsi="Times New Roman" w:cs="Times New Roman"/>
                <w:i/>
              </w:rPr>
              <w:t xml:space="preserve"> 2х250 </w:t>
            </w:r>
            <w:proofErr w:type="spellStart"/>
            <w:r w:rsidRPr="00156B88">
              <w:rPr>
                <w:rFonts w:ascii="Times New Roman" w:hAnsi="Times New Roman" w:cs="Times New Roman"/>
                <w:i/>
              </w:rPr>
              <w:t>кВА</w:t>
            </w:r>
            <w:proofErr w:type="spellEnd"/>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ед.</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223"/>
        </w:trPr>
        <w:tc>
          <w:tcPr>
            <w:tcW w:w="540" w:type="dxa"/>
            <w:vMerge/>
            <w:tcBorders>
              <w:top w:val="nil"/>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856" w:type="dxa"/>
            <w:vMerge/>
            <w:tcBorders>
              <w:top w:val="nil"/>
              <w:left w:val="nil"/>
              <w:bottom w:val="single" w:sz="2" w:space="0" w:color="auto"/>
              <w:right w:val="single" w:sz="18" w:space="0" w:color="auto"/>
            </w:tcBorders>
          </w:tcPr>
          <w:p w:rsidR="00156B88" w:rsidRPr="00156B88" w:rsidRDefault="00156B88" w:rsidP="00156B88">
            <w:pPr>
              <w:pStyle w:val="3"/>
              <w:contextualSpacing/>
              <w:rPr>
                <w:sz w:val="22"/>
              </w:rPr>
            </w:pP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75"/>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8.3</w:t>
            </w:r>
          </w:p>
        </w:tc>
        <w:tc>
          <w:tcPr>
            <w:tcW w:w="3856" w:type="dxa"/>
            <w:vMerge w:val="restart"/>
            <w:tcBorders>
              <w:top w:val="single" w:sz="2" w:space="0" w:color="auto"/>
              <w:left w:val="nil"/>
              <w:bottom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 xml:space="preserve">Строительство ЛЭП-0,4 </w:t>
            </w:r>
            <w:proofErr w:type="spellStart"/>
            <w:r w:rsidRPr="00156B88">
              <w:rPr>
                <w:rFonts w:ascii="Times New Roman" w:hAnsi="Times New Roman" w:cs="Times New Roman"/>
                <w:i/>
              </w:rPr>
              <w:t>кВ</w:t>
            </w:r>
            <w:proofErr w:type="spellEnd"/>
            <w:r w:rsidRPr="00156B88">
              <w:rPr>
                <w:rFonts w:ascii="Times New Roman" w:hAnsi="Times New Roman" w:cs="Times New Roman"/>
                <w:i/>
              </w:rPr>
              <w:t xml:space="preserve"> </w:t>
            </w: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75"/>
        </w:trPr>
        <w:tc>
          <w:tcPr>
            <w:tcW w:w="540" w:type="dxa"/>
            <w:vMerge/>
            <w:tcBorders>
              <w:top w:val="nil"/>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856" w:type="dxa"/>
            <w:vMerge/>
            <w:tcBorders>
              <w:top w:val="nil"/>
              <w:left w:val="nil"/>
              <w:bottom w:val="single" w:sz="2" w:space="0" w:color="auto"/>
              <w:right w:val="single" w:sz="18" w:space="0" w:color="auto"/>
            </w:tcBorders>
          </w:tcPr>
          <w:p w:rsidR="00156B88" w:rsidRPr="00156B88" w:rsidRDefault="00156B88" w:rsidP="00156B88">
            <w:pPr>
              <w:pStyle w:val="3"/>
              <w:contextualSpacing/>
              <w:rPr>
                <w:sz w:val="22"/>
              </w:rPr>
            </w:pP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75"/>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8.4</w:t>
            </w:r>
          </w:p>
        </w:tc>
        <w:tc>
          <w:tcPr>
            <w:tcW w:w="3856" w:type="dxa"/>
            <w:vMerge w:val="restart"/>
            <w:tcBorders>
              <w:top w:val="single" w:sz="2" w:space="0" w:color="auto"/>
              <w:left w:val="nil"/>
              <w:bottom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Строительство линии уличного освещения</w:t>
            </w: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75"/>
        </w:trPr>
        <w:tc>
          <w:tcPr>
            <w:tcW w:w="540" w:type="dxa"/>
            <w:vMerge/>
            <w:tcBorders>
              <w:top w:val="nil"/>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
        </w:tc>
        <w:tc>
          <w:tcPr>
            <w:tcW w:w="3856" w:type="dxa"/>
            <w:vMerge/>
            <w:tcBorders>
              <w:top w:val="nil"/>
              <w:left w:val="nil"/>
              <w:bottom w:val="single" w:sz="2" w:space="0" w:color="auto"/>
              <w:right w:val="single" w:sz="18" w:space="0" w:color="auto"/>
            </w:tcBorders>
          </w:tcPr>
          <w:p w:rsidR="00156B88" w:rsidRPr="00156B88" w:rsidRDefault="00156B88" w:rsidP="00156B88">
            <w:pPr>
              <w:pStyle w:val="3"/>
              <w:contextualSpacing/>
              <w:jc w:val="both"/>
              <w:rPr>
                <w:b w:val="0"/>
                <w:sz w:val="22"/>
              </w:rPr>
            </w:pP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363"/>
        </w:trPr>
        <w:tc>
          <w:tcPr>
            <w:tcW w:w="540" w:type="dxa"/>
            <w:tcBorders>
              <w:top w:val="single" w:sz="2" w:space="0" w:color="auto"/>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9</w:t>
            </w:r>
          </w:p>
        </w:tc>
        <w:tc>
          <w:tcPr>
            <w:tcW w:w="3856" w:type="dxa"/>
            <w:tcBorders>
              <w:top w:val="single" w:sz="2" w:space="0" w:color="auto"/>
              <w:left w:val="nil"/>
              <w:bottom w:val="single" w:sz="2" w:space="0" w:color="auto"/>
              <w:right w:val="single" w:sz="18" w:space="0" w:color="auto"/>
            </w:tcBorders>
          </w:tcPr>
          <w:p w:rsidR="00156B88" w:rsidRPr="00156B88" w:rsidRDefault="00156B88" w:rsidP="00156B88">
            <w:pPr>
              <w:pStyle w:val="3"/>
              <w:contextualSpacing/>
              <w:jc w:val="both"/>
              <w:rPr>
                <w:b w:val="0"/>
                <w:sz w:val="22"/>
              </w:rPr>
            </w:pPr>
            <w:r w:rsidRPr="00156B88">
              <w:rPr>
                <w:b w:val="0"/>
                <w:sz w:val="22"/>
              </w:rPr>
              <w:t xml:space="preserve">Электроснабжение гостиницы на 30 мест. </w:t>
            </w:r>
            <w:proofErr w:type="gramStart"/>
            <w:r w:rsidRPr="00156B88">
              <w:rPr>
                <w:b w:val="0"/>
                <w:sz w:val="22"/>
              </w:rPr>
              <w:t>Совмещенной</w:t>
            </w:r>
            <w:proofErr w:type="gramEnd"/>
            <w:r w:rsidRPr="00156B88">
              <w:rPr>
                <w:b w:val="0"/>
                <w:sz w:val="22"/>
              </w:rPr>
              <w:t xml:space="preserve"> с рестораном (кафе) на 20 мест (ул. Фестивальная)</w:t>
            </w: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2,15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2,15</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136"/>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lastRenderedPageBreak/>
              <w:t>9.1</w:t>
            </w:r>
          </w:p>
        </w:tc>
        <w:tc>
          <w:tcPr>
            <w:tcW w:w="3856" w:type="dxa"/>
            <w:vMerge w:val="restart"/>
            <w:tcBorders>
              <w:top w:val="single" w:sz="2" w:space="0" w:color="auto"/>
              <w:left w:val="nil"/>
              <w:bottom w:val="nil"/>
              <w:right w:val="single" w:sz="18" w:space="0" w:color="auto"/>
            </w:tcBorders>
          </w:tcPr>
          <w:p w:rsidR="00156B88" w:rsidRPr="00156B88" w:rsidRDefault="00156B88" w:rsidP="00156B88">
            <w:pPr>
              <w:pStyle w:val="6"/>
              <w:contextualSpacing/>
              <w:jc w:val="both"/>
              <w:rPr>
                <w:b w:val="0"/>
                <w:i/>
                <w:sz w:val="22"/>
              </w:rPr>
            </w:pPr>
            <w:r w:rsidRPr="00156B88">
              <w:rPr>
                <w:b w:val="0"/>
                <w:i/>
                <w:sz w:val="22"/>
              </w:rPr>
              <w:t xml:space="preserve">Строительство ЛЭП-10 </w:t>
            </w:r>
            <w:proofErr w:type="spellStart"/>
            <w:r w:rsidRPr="00156B88">
              <w:rPr>
                <w:b w:val="0"/>
                <w:i/>
                <w:sz w:val="22"/>
              </w:rPr>
              <w:t>кВ</w:t>
            </w:r>
            <w:proofErr w:type="spellEnd"/>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34"/>
        </w:trPr>
        <w:tc>
          <w:tcPr>
            <w:tcW w:w="540" w:type="dxa"/>
            <w:vMerge/>
            <w:tcBorders>
              <w:top w:val="nil"/>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856" w:type="dxa"/>
            <w:vMerge/>
            <w:tcBorders>
              <w:top w:val="nil"/>
              <w:left w:val="nil"/>
              <w:bottom w:val="single" w:sz="2" w:space="0" w:color="auto"/>
              <w:right w:val="single" w:sz="18" w:space="0" w:color="auto"/>
            </w:tcBorders>
          </w:tcPr>
          <w:p w:rsidR="00156B88" w:rsidRPr="00156B88" w:rsidRDefault="00156B88" w:rsidP="00156B88">
            <w:pPr>
              <w:pStyle w:val="3"/>
              <w:contextualSpacing/>
              <w:rPr>
                <w:sz w:val="22"/>
              </w:rPr>
            </w:pP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75"/>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9.2</w:t>
            </w:r>
          </w:p>
        </w:tc>
        <w:tc>
          <w:tcPr>
            <w:tcW w:w="3856" w:type="dxa"/>
            <w:vMerge w:val="restart"/>
            <w:tcBorders>
              <w:top w:val="single" w:sz="2" w:space="0" w:color="auto"/>
              <w:left w:val="nil"/>
              <w:bottom w:val="nil"/>
              <w:right w:val="single" w:sz="18" w:space="0" w:color="auto"/>
            </w:tcBorders>
          </w:tcPr>
          <w:p w:rsidR="00156B88" w:rsidRPr="00156B88" w:rsidRDefault="00156B88" w:rsidP="00156B88">
            <w:pPr>
              <w:contextualSpacing/>
              <w:rPr>
                <w:rFonts w:ascii="Times New Roman" w:hAnsi="Times New Roman" w:cs="Times New Roman"/>
                <w:i/>
              </w:rPr>
            </w:pPr>
            <w:r w:rsidRPr="00156B88">
              <w:rPr>
                <w:rFonts w:ascii="Times New Roman" w:hAnsi="Times New Roman" w:cs="Times New Roman"/>
                <w:i/>
              </w:rPr>
              <w:t xml:space="preserve">Строительство ТП 10/0,4 </w:t>
            </w:r>
            <w:proofErr w:type="spellStart"/>
            <w:r w:rsidRPr="00156B88">
              <w:rPr>
                <w:rFonts w:ascii="Times New Roman" w:hAnsi="Times New Roman" w:cs="Times New Roman"/>
                <w:i/>
              </w:rPr>
              <w:t>кВ</w:t>
            </w:r>
            <w:proofErr w:type="spellEnd"/>
            <w:r w:rsidRPr="00156B88">
              <w:rPr>
                <w:rFonts w:ascii="Times New Roman" w:hAnsi="Times New Roman" w:cs="Times New Roman"/>
                <w:i/>
              </w:rPr>
              <w:t xml:space="preserve"> 2х250 </w:t>
            </w:r>
            <w:proofErr w:type="spellStart"/>
            <w:r w:rsidRPr="00156B88">
              <w:rPr>
                <w:rFonts w:ascii="Times New Roman" w:hAnsi="Times New Roman" w:cs="Times New Roman"/>
                <w:i/>
              </w:rPr>
              <w:t>кВА</w:t>
            </w:r>
            <w:proofErr w:type="spellEnd"/>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ед.</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69"/>
        </w:trPr>
        <w:tc>
          <w:tcPr>
            <w:tcW w:w="540" w:type="dxa"/>
            <w:vMerge/>
            <w:tcBorders>
              <w:top w:val="nil"/>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856" w:type="dxa"/>
            <w:vMerge/>
            <w:tcBorders>
              <w:top w:val="nil"/>
              <w:left w:val="nil"/>
              <w:bottom w:val="single" w:sz="2" w:space="0" w:color="auto"/>
              <w:right w:val="single" w:sz="18" w:space="0" w:color="auto"/>
            </w:tcBorders>
          </w:tcPr>
          <w:p w:rsidR="00156B88" w:rsidRPr="00156B88" w:rsidRDefault="00156B88" w:rsidP="00156B88">
            <w:pPr>
              <w:pStyle w:val="3"/>
              <w:contextualSpacing/>
              <w:rPr>
                <w:sz w:val="22"/>
              </w:rPr>
            </w:pP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208"/>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9.3</w:t>
            </w:r>
          </w:p>
        </w:tc>
        <w:tc>
          <w:tcPr>
            <w:tcW w:w="3856" w:type="dxa"/>
            <w:vMerge w:val="restart"/>
            <w:tcBorders>
              <w:top w:val="single" w:sz="2" w:space="0" w:color="auto"/>
              <w:left w:val="nil"/>
              <w:bottom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 xml:space="preserve">Строительство ЛЭП-0,4 </w:t>
            </w:r>
            <w:proofErr w:type="spellStart"/>
            <w:r w:rsidRPr="00156B88">
              <w:rPr>
                <w:rFonts w:ascii="Times New Roman" w:hAnsi="Times New Roman" w:cs="Times New Roman"/>
                <w:i/>
              </w:rPr>
              <w:t>кВ</w:t>
            </w:r>
            <w:proofErr w:type="spellEnd"/>
            <w:r w:rsidRPr="00156B88">
              <w:rPr>
                <w:rFonts w:ascii="Times New Roman" w:hAnsi="Times New Roman" w:cs="Times New Roman"/>
                <w:i/>
              </w:rPr>
              <w:t xml:space="preserve"> </w:t>
            </w: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36"/>
        </w:trPr>
        <w:tc>
          <w:tcPr>
            <w:tcW w:w="540" w:type="dxa"/>
            <w:vMerge/>
            <w:tcBorders>
              <w:top w:val="nil"/>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856" w:type="dxa"/>
            <w:vMerge/>
            <w:tcBorders>
              <w:top w:val="nil"/>
              <w:left w:val="nil"/>
              <w:bottom w:val="single" w:sz="2" w:space="0" w:color="auto"/>
              <w:right w:val="single" w:sz="18" w:space="0" w:color="auto"/>
            </w:tcBorders>
          </w:tcPr>
          <w:p w:rsidR="00156B88" w:rsidRPr="00156B88" w:rsidRDefault="00156B88" w:rsidP="00156B88">
            <w:pPr>
              <w:pStyle w:val="3"/>
              <w:contextualSpacing/>
              <w:rPr>
                <w:sz w:val="22"/>
              </w:rPr>
            </w:pP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35"/>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9.4</w:t>
            </w:r>
          </w:p>
        </w:tc>
        <w:tc>
          <w:tcPr>
            <w:tcW w:w="3856" w:type="dxa"/>
            <w:vMerge w:val="restart"/>
            <w:tcBorders>
              <w:top w:val="single" w:sz="2" w:space="0" w:color="auto"/>
              <w:left w:val="nil"/>
              <w:bottom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Строительство линии уличного освещения</w:t>
            </w: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75"/>
        </w:trPr>
        <w:tc>
          <w:tcPr>
            <w:tcW w:w="540" w:type="dxa"/>
            <w:vMerge/>
            <w:tcBorders>
              <w:top w:val="nil"/>
              <w:left w:val="single" w:sz="24"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
        </w:tc>
        <w:tc>
          <w:tcPr>
            <w:tcW w:w="3856" w:type="dxa"/>
            <w:vMerge/>
            <w:tcBorders>
              <w:top w:val="nil"/>
              <w:left w:val="nil"/>
              <w:bottom w:val="single" w:sz="12" w:space="0" w:color="auto"/>
              <w:right w:val="single" w:sz="18" w:space="0" w:color="auto"/>
            </w:tcBorders>
          </w:tcPr>
          <w:p w:rsidR="00156B88" w:rsidRPr="00156B88" w:rsidRDefault="00156B88" w:rsidP="00156B88">
            <w:pPr>
              <w:pStyle w:val="3"/>
              <w:contextualSpacing/>
              <w:rPr>
                <w:sz w:val="22"/>
              </w:rPr>
            </w:pPr>
          </w:p>
        </w:tc>
        <w:tc>
          <w:tcPr>
            <w:tcW w:w="864" w:type="dxa"/>
            <w:tcBorders>
              <w:top w:val="single" w:sz="2" w:space="0" w:color="auto"/>
              <w:left w:val="nil"/>
              <w:bottom w:val="single" w:sz="1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478"/>
        </w:trPr>
        <w:tc>
          <w:tcPr>
            <w:tcW w:w="540" w:type="dxa"/>
            <w:tcBorders>
              <w:top w:val="single" w:sz="12" w:space="0" w:color="auto"/>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10</w:t>
            </w:r>
          </w:p>
        </w:tc>
        <w:tc>
          <w:tcPr>
            <w:tcW w:w="3856" w:type="dxa"/>
            <w:tcBorders>
              <w:top w:val="single" w:sz="12" w:space="0" w:color="auto"/>
              <w:left w:val="nil"/>
              <w:bottom w:val="single" w:sz="2" w:space="0" w:color="auto"/>
              <w:right w:val="single" w:sz="18" w:space="0" w:color="auto"/>
            </w:tcBorders>
          </w:tcPr>
          <w:p w:rsidR="00156B88" w:rsidRPr="00156B88" w:rsidRDefault="00156B88" w:rsidP="00156B88">
            <w:pPr>
              <w:pStyle w:val="3"/>
              <w:contextualSpacing/>
              <w:jc w:val="both"/>
              <w:rPr>
                <w:b w:val="0"/>
                <w:sz w:val="22"/>
              </w:rPr>
            </w:pPr>
            <w:r w:rsidRPr="00156B88">
              <w:rPr>
                <w:b w:val="0"/>
                <w:sz w:val="22"/>
              </w:rPr>
              <w:t>Реконструкция  действующих объектов электроснабжения</w:t>
            </w:r>
          </w:p>
        </w:tc>
        <w:tc>
          <w:tcPr>
            <w:tcW w:w="864" w:type="dxa"/>
            <w:tcBorders>
              <w:top w:val="single" w:sz="1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5,0</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0,5</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0,5</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0,5</w:t>
            </w:r>
          </w:p>
        </w:tc>
        <w:tc>
          <w:tcPr>
            <w:tcW w:w="720" w:type="dxa"/>
            <w:tcBorders>
              <w:top w:val="single" w:sz="1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0,5</w:t>
            </w:r>
          </w:p>
        </w:tc>
        <w:tc>
          <w:tcPr>
            <w:tcW w:w="720" w:type="dxa"/>
            <w:tcBorders>
              <w:top w:val="single" w:sz="1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0,5</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0,5</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0,5</w:t>
            </w:r>
          </w:p>
        </w:tc>
        <w:tc>
          <w:tcPr>
            <w:tcW w:w="66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0,5</w:t>
            </w:r>
          </w:p>
        </w:tc>
        <w:tc>
          <w:tcPr>
            <w:tcW w:w="78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0,5</w:t>
            </w:r>
          </w:p>
        </w:tc>
        <w:tc>
          <w:tcPr>
            <w:tcW w:w="720" w:type="dxa"/>
            <w:tcBorders>
              <w:top w:val="single" w:sz="1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0,5</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75"/>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10.1</w:t>
            </w:r>
          </w:p>
        </w:tc>
        <w:tc>
          <w:tcPr>
            <w:tcW w:w="3856" w:type="dxa"/>
            <w:vMerge w:val="restart"/>
            <w:tcBorders>
              <w:top w:val="single" w:sz="2" w:space="0" w:color="auto"/>
              <w:left w:val="nil"/>
              <w:bottom w:val="nil"/>
              <w:right w:val="single" w:sz="18" w:space="0" w:color="auto"/>
            </w:tcBorders>
          </w:tcPr>
          <w:p w:rsidR="00156B88" w:rsidRPr="00156B88" w:rsidRDefault="00156B88" w:rsidP="00156B88">
            <w:pPr>
              <w:pStyle w:val="3"/>
              <w:contextualSpacing/>
              <w:jc w:val="both"/>
              <w:rPr>
                <w:b w:val="0"/>
                <w:i/>
                <w:sz w:val="22"/>
              </w:rPr>
            </w:pPr>
            <w:r w:rsidRPr="00156B88">
              <w:rPr>
                <w:b w:val="0"/>
                <w:i/>
                <w:sz w:val="22"/>
              </w:rPr>
              <w:t>Реконструкция линий уличного освещения</w:t>
            </w:r>
          </w:p>
        </w:tc>
        <w:tc>
          <w:tcPr>
            <w:tcW w:w="864"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1836"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62"/>
        </w:trPr>
        <w:tc>
          <w:tcPr>
            <w:tcW w:w="540" w:type="dxa"/>
            <w:vMerge/>
            <w:tcBorders>
              <w:top w:val="nil"/>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rPr>
            </w:pPr>
          </w:p>
        </w:tc>
        <w:tc>
          <w:tcPr>
            <w:tcW w:w="3856" w:type="dxa"/>
            <w:vMerge/>
            <w:tcBorders>
              <w:top w:val="nil"/>
              <w:left w:val="nil"/>
              <w:bottom w:val="single" w:sz="18" w:space="0" w:color="auto"/>
              <w:right w:val="single" w:sz="18" w:space="0" w:color="auto"/>
            </w:tcBorders>
          </w:tcPr>
          <w:p w:rsidR="00156B88" w:rsidRPr="00156B88" w:rsidRDefault="00156B88" w:rsidP="00156B88">
            <w:pPr>
              <w:pStyle w:val="3"/>
              <w:contextualSpacing/>
              <w:rPr>
                <w:sz w:val="22"/>
              </w:rPr>
            </w:pPr>
          </w:p>
        </w:tc>
        <w:tc>
          <w:tcPr>
            <w:tcW w:w="864" w:type="dxa"/>
            <w:tcBorders>
              <w:top w:val="single" w:sz="2" w:space="0" w:color="auto"/>
              <w:left w:val="nil"/>
              <w:bottom w:val="single" w:sz="18"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5,0</w:t>
            </w:r>
          </w:p>
        </w:tc>
        <w:tc>
          <w:tcPr>
            <w:tcW w:w="780" w:type="dxa"/>
            <w:tcBorders>
              <w:top w:val="single" w:sz="2" w:space="0" w:color="auto"/>
              <w:left w:val="nil"/>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80" w:type="dxa"/>
            <w:tcBorders>
              <w:top w:val="single" w:sz="2" w:space="0" w:color="auto"/>
              <w:left w:val="nil"/>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20" w:type="dxa"/>
            <w:tcBorders>
              <w:top w:val="single" w:sz="2" w:space="0" w:color="auto"/>
              <w:left w:val="nil"/>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20" w:type="dxa"/>
            <w:tcBorders>
              <w:top w:val="single" w:sz="2" w:space="0" w:color="auto"/>
              <w:left w:val="single" w:sz="4" w:space="0" w:color="auto"/>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20" w:type="dxa"/>
            <w:tcBorders>
              <w:top w:val="single" w:sz="2" w:space="0" w:color="auto"/>
              <w:left w:val="single" w:sz="4"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20" w:type="dxa"/>
            <w:tcBorders>
              <w:top w:val="single" w:sz="2"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20" w:type="dxa"/>
            <w:tcBorders>
              <w:top w:val="single" w:sz="2"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660" w:type="dxa"/>
            <w:tcBorders>
              <w:top w:val="single" w:sz="2"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80" w:type="dxa"/>
            <w:tcBorders>
              <w:top w:val="single" w:sz="2"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20" w:type="dxa"/>
            <w:tcBorders>
              <w:top w:val="single" w:sz="2" w:space="0" w:color="auto"/>
              <w:left w:val="single" w:sz="2"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1836" w:type="dxa"/>
            <w:vMerge/>
            <w:tcBorders>
              <w:left w:val="nil"/>
              <w:bottom w:val="single" w:sz="18" w:space="0" w:color="auto"/>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327"/>
        </w:trPr>
        <w:tc>
          <w:tcPr>
            <w:tcW w:w="540" w:type="dxa"/>
            <w:tcBorders>
              <w:top w:val="single" w:sz="18" w:space="0" w:color="auto"/>
              <w:left w:val="single" w:sz="24" w:space="0" w:color="auto"/>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rPr>
            </w:pPr>
          </w:p>
        </w:tc>
        <w:tc>
          <w:tcPr>
            <w:tcW w:w="3856" w:type="dxa"/>
            <w:tcBorders>
              <w:top w:val="single" w:sz="18" w:space="0" w:color="auto"/>
              <w:left w:val="nil"/>
              <w:bottom w:val="single" w:sz="24" w:space="0" w:color="auto"/>
              <w:right w:val="single" w:sz="18" w:space="0" w:color="auto"/>
            </w:tcBorders>
          </w:tcPr>
          <w:p w:rsidR="00156B88" w:rsidRPr="00156B88" w:rsidRDefault="00156B88" w:rsidP="00156B88">
            <w:pPr>
              <w:pStyle w:val="3"/>
              <w:contextualSpacing/>
              <w:rPr>
                <w:sz w:val="22"/>
              </w:rPr>
            </w:pPr>
            <w:r w:rsidRPr="00156B88">
              <w:rPr>
                <w:sz w:val="22"/>
              </w:rPr>
              <w:t>Итого</w:t>
            </w:r>
          </w:p>
        </w:tc>
        <w:tc>
          <w:tcPr>
            <w:tcW w:w="864" w:type="dxa"/>
            <w:tcBorders>
              <w:top w:val="single" w:sz="18" w:space="0" w:color="auto"/>
              <w:left w:val="nil"/>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p>
        </w:tc>
        <w:tc>
          <w:tcPr>
            <w:tcW w:w="780" w:type="dxa"/>
            <w:tcBorders>
              <w:top w:val="single" w:sz="18"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37,0</w:t>
            </w:r>
          </w:p>
        </w:tc>
        <w:tc>
          <w:tcPr>
            <w:tcW w:w="780" w:type="dxa"/>
            <w:tcBorders>
              <w:top w:val="single" w:sz="18"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2,0</w:t>
            </w:r>
          </w:p>
        </w:tc>
        <w:tc>
          <w:tcPr>
            <w:tcW w:w="780" w:type="dxa"/>
            <w:tcBorders>
              <w:top w:val="single" w:sz="18" w:space="0" w:color="auto"/>
              <w:left w:val="nil"/>
              <w:bottom w:val="single" w:sz="24" w:space="0" w:color="auto"/>
              <w:right w:val="single" w:sz="4"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4,15</w:t>
            </w:r>
          </w:p>
        </w:tc>
        <w:tc>
          <w:tcPr>
            <w:tcW w:w="720" w:type="dxa"/>
            <w:tcBorders>
              <w:top w:val="single" w:sz="18" w:space="0" w:color="auto"/>
              <w:left w:val="nil"/>
              <w:bottom w:val="single" w:sz="24" w:space="0" w:color="auto"/>
              <w:right w:val="single" w:sz="4"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2,0</w:t>
            </w:r>
          </w:p>
        </w:tc>
        <w:tc>
          <w:tcPr>
            <w:tcW w:w="720" w:type="dxa"/>
            <w:tcBorders>
              <w:top w:val="single" w:sz="18" w:space="0" w:color="auto"/>
              <w:left w:val="single" w:sz="4" w:space="0" w:color="auto"/>
              <w:bottom w:val="single" w:sz="24" w:space="0" w:color="auto"/>
              <w:right w:val="single" w:sz="4"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2,0</w:t>
            </w:r>
          </w:p>
        </w:tc>
        <w:tc>
          <w:tcPr>
            <w:tcW w:w="720" w:type="dxa"/>
            <w:tcBorders>
              <w:top w:val="single" w:sz="18" w:space="0" w:color="auto"/>
              <w:left w:val="single" w:sz="4" w:space="0" w:color="auto"/>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4,8</w:t>
            </w:r>
          </w:p>
        </w:tc>
        <w:tc>
          <w:tcPr>
            <w:tcW w:w="72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4,15</w:t>
            </w:r>
          </w:p>
        </w:tc>
        <w:tc>
          <w:tcPr>
            <w:tcW w:w="72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4,9</w:t>
            </w:r>
          </w:p>
        </w:tc>
        <w:tc>
          <w:tcPr>
            <w:tcW w:w="66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ind w:left="-108" w:right="-168"/>
              <w:contextualSpacing/>
              <w:jc w:val="center"/>
              <w:rPr>
                <w:rFonts w:ascii="Times New Roman" w:hAnsi="Times New Roman" w:cs="Times New Roman"/>
                <w:b/>
              </w:rPr>
            </w:pPr>
            <w:r w:rsidRPr="00156B88">
              <w:rPr>
                <w:rFonts w:ascii="Times New Roman" w:hAnsi="Times New Roman" w:cs="Times New Roman"/>
                <w:b/>
              </w:rPr>
              <w:t>5,05</w:t>
            </w:r>
          </w:p>
        </w:tc>
        <w:tc>
          <w:tcPr>
            <w:tcW w:w="78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5,05</w:t>
            </w:r>
          </w:p>
        </w:tc>
        <w:tc>
          <w:tcPr>
            <w:tcW w:w="720" w:type="dxa"/>
            <w:tcBorders>
              <w:top w:val="single" w:sz="18" w:space="0" w:color="auto"/>
              <w:left w:val="single" w:sz="2" w:space="0" w:color="auto"/>
              <w:bottom w:val="single" w:sz="24" w:space="0" w:color="auto"/>
              <w:right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2,9</w:t>
            </w:r>
          </w:p>
        </w:tc>
        <w:tc>
          <w:tcPr>
            <w:tcW w:w="1836" w:type="dxa"/>
            <w:tcBorders>
              <w:top w:val="single" w:sz="18" w:space="0" w:color="auto"/>
              <w:left w:val="nil"/>
              <w:bottom w:val="single" w:sz="24" w:space="0" w:color="auto"/>
              <w:right w:val="single" w:sz="24" w:space="0" w:color="auto"/>
            </w:tcBorders>
          </w:tcPr>
          <w:p w:rsidR="00156B88" w:rsidRPr="00156B88" w:rsidRDefault="00156B88" w:rsidP="00156B88">
            <w:pPr>
              <w:contextualSpacing/>
              <w:jc w:val="center"/>
              <w:rPr>
                <w:rFonts w:ascii="Times New Roman" w:hAnsi="Times New Roman" w:cs="Times New Roman"/>
              </w:rPr>
            </w:pPr>
          </w:p>
        </w:tc>
      </w:tr>
    </w:tbl>
    <w:p w:rsidR="00156B88" w:rsidRPr="00156B88" w:rsidRDefault="00156B88" w:rsidP="00156B88">
      <w:pPr>
        <w:contextualSpacing/>
        <w:rPr>
          <w:rFonts w:ascii="Times New Roman" w:hAnsi="Times New Roman" w:cs="Times New Roman"/>
          <w:b/>
          <w:sz w:val="28"/>
        </w:rPr>
      </w:pPr>
    </w:p>
    <w:p w:rsidR="00156B88" w:rsidRPr="00156B88" w:rsidRDefault="00156B88" w:rsidP="00156B88">
      <w:pPr>
        <w:contextualSpacing/>
        <w:rPr>
          <w:rFonts w:ascii="Times New Roman" w:hAnsi="Times New Roman" w:cs="Times New Roman"/>
          <w:b/>
          <w:sz w:val="28"/>
        </w:rPr>
      </w:pPr>
    </w:p>
    <w:p w:rsidR="00156B88" w:rsidRPr="00156B88" w:rsidRDefault="00156B88" w:rsidP="00156B88">
      <w:pPr>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r w:rsidRPr="00156B88">
        <w:rPr>
          <w:rFonts w:ascii="Times New Roman" w:hAnsi="Times New Roman" w:cs="Times New Roman"/>
          <w:b/>
          <w:sz w:val="28"/>
        </w:rPr>
        <w:t xml:space="preserve">2. Теплоснабжение   </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60"/>
        <w:gridCol w:w="900"/>
        <w:gridCol w:w="780"/>
        <w:gridCol w:w="660"/>
        <w:gridCol w:w="720"/>
        <w:gridCol w:w="720"/>
        <w:gridCol w:w="720"/>
        <w:gridCol w:w="720"/>
        <w:gridCol w:w="720"/>
        <w:gridCol w:w="720"/>
        <w:gridCol w:w="660"/>
        <w:gridCol w:w="780"/>
        <w:gridCol w:w="720"/>
        <w:gridCol w:w="1800"/>
      </w:tblGrid>
      <w:tr w:rsidR="00156B88" w:rsidRPr="00156B88" w:rsidTr="00156B88">
        <w:tblPrEx>
          <w:tblCellMar>
            <w:top w:w="0" w:type="dxa"/>
            <w:bottom w:w="0" w:type="dxa"/>
          </w:tblCellMar>
        </w:tblPrEx>
        <w:trPr>
          <w:cantSplit/>
        </w:trPr>
        <w:tc>
          <w:tcPr>
            <w:tcW w:w="540" w:type="dxa"/>
            <w:vMerge w:val="restart"/>
            <w:tcBorders>
              <w:top w:val="single" w:sz="24"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 xml:space="preserve">№ </w:t>
            </w:r>
            <w:proofErr w:type="gramStart"/>
            <w:r w:rsidRPr="00156B88">
              <w:rPr>
                <w:rFonts w:ascii="Times New Roman" w:hAnsi="Times New Roman" w:cs="Times New Roman"/>
                <w:b/>
              </w:rPr>
              <w:t>п</w:t>
            </w:r>
            <w:proofErr w:type="gramEnd"/>
            <w:r w:rsidRPr="00156B88">
              <w:rPr>
                <w:rFonts w:ascii="Times New Roman" w:hAnsi="Times New Roman" w:cs="Times New Roman"/>
                <w:b/>
              </w:rPr>
              <w:t>/п</w:t>
            </w:r>
          </w:p>
        </w:tc>
        <w:tc>
          <w:tcPr>
            <w:tcW w:w="3960" w:type="dxa"/>
            <w:vMerge w:val="restart"/>
            <w:tcBorders>
              <w:top w:val="single" w:sz="24" w:space="0" w:color="auto"/>
              <w:left w:val="nil"/>
              <w:right w:val="single" w:sz="18" w:space="0" w:color="auto"/>
            </w:tcBorders>
          </w:tcPr>
          <w:p w:rsidR="00156B88" w:rsidRPr="00156B88" w:rsidRDefault="00156B88" w:rsidP="00156B88">
            <w:pPr>
              <w:contextualSpacing/>
              <w:jc w:val="center"/>
              <w:rPr>
                <w:rFonts w:ascii="Times New Roman" w:hAnsi="Times New Roman" w:cs="Times New Roman"/>
                <w:b/>
              </w:rPr>
            </w:pPr>
          </w:p>
          <w:p w:rsidR="00156B88" w:rsidRPr="00156B88" w:rsidRDefault="00156B88" w:rsidP="00156B88">
            <w:pPr>
              <w:contextualSpacing/>
              <w:jc w:val="center"/>
              <w:rPr>
                <w:rFonts w:ascii="Times New Roman" w:hAnsi="Times New Roman" w:cs="Times New Roman"/>
                <w:b/>
              </w:rPr>
            </w:pPr>
          </w:p>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Наименование мероприятия</w:t>
            </w:r>
          </w:p>
        </w:tc>
        <w:tc>
          <w:tcPr>
            <w:tcW w:w="900" w:type="dxa"/>
            <w:vMerge w:val="restart"/>
            <w:tcBorders>
              <w:top w:val="single" w:sz="24" w:space="0" w:color="auto"/>
              <w:left w:val="nil"/>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 xml:space="preserve">Ед. </w:t>
            </w:r>
            <w:proofErr w:type="spellStart"/>
            <w:r w:rsidRPr="00156B88">
              <w:rPr>
                <w:rFonts w:ascii="Times New Roman" w:hAnsi="Times New Roman" w:cs="Times New Roman"/>
                <w:b/>
              </w:rPr>
              <w:t>измер</w:t>
            </w:r>
            <w:proofErr w:type="spellEnd"/>
            <w:r w:rsidRPr="00156B88">
              <w:rPr>
                <w:rFonts w:ascii="Times New Roman" w:hAnsi="Times New Roman" w:cs="Times New Roman"/>
                <w:b/>
              </w:rPr>
              <w:t>.</w:t>
            </w:r>
          </w:p>
        </w:tc>
        <w:tc>
          <w:tcPr>
            <w:tcW w:w="7920" w:type="dxa"/>
            <w:gridSpan w:val="11"/>
            <w:tcBorders>
              <w:top w:val="single" w:sz="24" w:space="0" w:color="auto"/>
              <w:left w:val="nil"/>
              <w:bottom w:val="nil"/>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Затраты по реализации мероприятия (млн. руб.)</w:t>
            </w:r>
          </w:p>
        </w:tc>
        <w:tc>
          <w:tcPr>
            <w:tcW w:w="1800" w:type="dxa"/>
            <w:vMerge w:val="restart"/>
            <w:tcBorders>
              <w:top w:val="single" w:sz="24" w:space="0" w:color="auto"/>
              <w:left w:val="nil"/>
              <w:right w:val="single" w:sz="2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Ответственный</w:t>
            </w:r>
          </w:p>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 xml:space="preserve"> за исполнение мероприятия</w:t>
            </w:r>
          </w:p>
        </w:tc>
      </w:tr>
      <w:tr w:rsidR="00156B88" w:rsidRPr="00156B88" w:rsidTr="00156B88">
        <w:tblPrEx>
          <w:tblCellMar>
            <w:top w:w="0" w:type="dxa"/>
            <w:bottom w:w="0" w:type="dxa"/>
          </w:tblCellMar>
        </w:tblPrEx>
        <w:trPr>
          <w:cantSplit/>
          <w:trHeight w:val="267"/>
        </w:trPr>
        <w:tc>
          <w:tcPr>
            <w:tcW w:w="540" w:type="dxa"/>
            <w:vMerge/>
            <w:tcBorders>
              <w:left w:val="single" w:sz="24" w:space="0" w:color="auto"/>
              <w:bottom w:val="nil"/>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3960" w:type="dxa"/>
            <w:vMerge/>
            <w:tcBorders>
              <w:left w:val="nil"/>
              <w:bottom w:val="nil"/>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900" w:type="dxa"/>
            <w:vMerge/>
            <w:tcBorders>
              <w:left w:val="nil"/>
              <w:bottom w:val="nil"/>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780" w:type="dxa"/>
            <w:vMerge w:val="restart"/>
            <w:tcBorders>
              <w:left w:val="nil"/>
              <w:bottom w:val="nil"/>
            </w:tcBorders>
          </w:tcPr>
          <w:p w:rsidR="00156B88" w:rsidRPr="00156B88" w:rsidRDefault="00156B88" w:rsidP="00156B88">
            <w:pPr>
              <w:ind w:right="-108"/>
              <w:contextualSpacing/>
              <w:rPr>
                <w:rFonts w:ascii="Times New Roman" w:hAnsi="Times New Roman" w:cs="Times New Roman"/>
                <w:b/>
              </w:rPr>
            </w:pPr>
          </w:p>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Всего</w:t>
            </w:r>
          </w:p>
        </w:tc>
        <w:tc>
          <w:tcPr>
            <w:tcW w:w="7140" w:type="dxa"/>
            <w:gridSpan w:val="10"/>
            <w:tcBorders>
              <w:left w:val="nil"/>
              <w:bottom w:val="single" w:sz="4" w:space="0" w:color="auto"/>
              <w:right w:val="single" w:sz="18" w:space="0" w:color="auto"/>
            </w:tcBorders>
          </w:tcPr>
          <w:p w:rsidR="00156B88" w:rsidRPr="00156B88" w:rsidRDefault="00156B88" w:rsidP="00156B88">
            <w:pPr>
              <w:ind w:left="-108" w:right="-108" w:firstLine="108"/>
              <w:contextualSpacing/>
              <w:jc w:val="center"/>
              <w:rPr>
                <w:rFonts w:ascii="Times New Roman" w:hAnsi="Times New Roman" w:cs="Times New Roman"/>
                <w:b/>
              </w:rPr>
            </w:pPr>
            <w:r w:rsidRPr="00156B88">
              <w:rPr>
                <w:rFonts w:ascii="Times New Roman" w:hAnsi="Times New Roman" w:cs="Times New Roman"/>
                <w:b/>
              </w:rPr>
              <w:t xml:space="preserve">в </w:t>
            </w:r>
            <w:proofErr w:type="spellStart"/>
            <w:r w:rsidRPr="00156B88">
              <w:rPr>
                <w:rFonts w:ascii="Times New Roman" w:hAnsi="Times New Roman" w:cs="Times New Roman"/>
                <w:b/>
              </w:rPr>
              <w:t>т.ч</w:t>
            </w:r>
            <w:proofErr w:type="spellEnd"/>
            <w:r w:rsidRPr="00156B88">
              <w:rPr>
                <w:rFonts w:ascii="Times New Roman" w:hAnsi="Times New Roman" w:cs="Times New Roman"/>
                <w:b/>
              </w:rPr>
              <w:t>. по годам</w:t>
            </w:r>
          </w:p>
        </w:tc>
        <w:tc>
          <w:tcPr>
            <w:tcW w:w="1800" w:type="dxa"/>
            <w:vMerge/>
            <w:tcBorders>
              <w:left w:val="nil"/>
              <w:bottom w:val="nil"/>
              <w:right w:val="single" w:sz="24" w:space="0" w:color="auto"/>
            </w:tcBorders>
          </w:tcPr>
          <w:p w:rsidR="00156B88" w:rsidRPr="00156B88" w:rsidRDefault="00156B88" w:rsidP="00156B88">
            <w:pPr>
              <w:contextualSpacing/>
              <w:jc w:val="both"/>
              <w:rPr>
                <w:rFonts w:ascii="Times New Roman" w:hAnsi="Times New Roman" w:cs="Times New Roman"/>
                <w:b/>
              </w:rPr>
            </w:pPr>
          </w:p>
        </w:tc>
      </w:tr>
      <w:tr w:rsidR="00156B88" w:rsidRPr="00156B88" w:rsidTr="00156B88">
        <w:tblPrEx>
          <w:tblCellMar>
            <w:top w:w="0" w:type="dxa"/>
            <w:bottom w:w="0" w:type="dxa"/>
          </w:tblCellMar>
        </w:tblPrEx>
        <w:trPr>
          <w:cantSplit/>
          <w:trHeight w:val="143"/>
        </w:trPr>
        <w:tc>
          <w:tcPr>
            <w:tcW w:w="540" w:type="dxa"/>
            <w:vMerge/>
            <w:tcBorders>
              <w:left w:val="single" w:sz="24" w:space="0" w:color="auto"/>
              <w:bottom w:val="single" w:sz="18" w:space="0" w:color="auto"/>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3960" w:type="dxa"/>
            <w:vMerge/>
            <w:tcBorders>
              <w:left w:val="nil"/>
              <w:bottom w:val="single" w:sz="18" w:space="0" w:color="auto"/>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900" w:type="dxa"/>
            <w:vMerge/>
            <w:tcBorders>
              <w:left w:val="nil"/>
              <w:bottom w:val="single" w:sz="18" w:space="0" w:color="auto"/>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780" w:type="dxa"/>
            <w:vMerge/>
            <w:tcBorders>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p>
        </w:tc>
        <w:tc>
          <w:tcPr>
            <w:tcW w:w="660" w:type="dxa"/>
            <w:tcBorders>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2013</w:t>
            </w:r>
          </w:p>
        </w:tc>
        <w:tc>
          <w:tcPr>
            <w:tcW w:w="720" w:type="dxa"/>
            <w:tcBorders>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2014</w:t>
            </w:r>
          </w:p>
        </w:tc>
        <w:tc>
          <w:tcPr>
            <w:tcW w:w="720" w:type="dxa"/>
            <w:tcBorders>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2015</w:t>
            </w:r>
          </w:p>
        </w:tc>
        <w:tc>
          <w:tcPr>
            <w:tcW w:w="720" w:type="dxa"/>
            <w:tcBorders>
              <w:left w:val="nil"/>
              <w:bottom w:val="single" w:sz="18" w:space="0" w:color="auto"/>
            </w:tcBorders>
          </w:tcPr>
          <w:p w:rsidR="00156B88" w:rsidRPr="00156B88" w:rsidRDefault="00156B88" w:rsidP="00156B88">
            <w:pPr>
              <w:ind w:left="-108"/>
              <w:contextualSpacing/>
              <w:jc w:val="center"/>
              <w:rPr>
                <w:rFonts w:ascii="Times New Roman" w:hAnsi="Times New Roman" w:cs="Times New Roman"/>
                <w:b/>
              </w:rPr>
            </w:pPr>
            <w:r w:rsidRPr="00156B88">
              <w:rPr>
                <w:rFonts w:ascii="Times New Roman" w:hAnsi="Times New Roman" w:cs="Times New Roman"/>
                <w:b/>
              </w:rPr>
              <w:t>2016</w:t>
            </w:r>
          </w:p>
        </w:tc>
        <w:tc>
          <w:tcPr>
            <w:tcW w:w="720" w:type="dxa"/>
            <w:tcBorders>
              <w:bottom w:val="single" w:sz="18" w:space="0" w:color="auto"/>
              <w:right w:val="single" w:sz="2"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2017</w:t>
            </w:r>
          </w:p>
        </w:tc>
        <w:tc>
          <w:tcPr>
            <w:tcW w:w="720" w:type="dxa"/>
            <w:tcBorders>
              <w:left w:val="single" w:sz="2" w:space="0" w:color="auto"/>
              <w:bottom w:val="single" w:sz="18" w:space="0" w:color="auto"/>
              <w:right w:val="single" w:sz="2"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2018</w:t>
            </w:r>
          </w:p>
        </w:tc>
        <w:tc>
          <w:tcPr>
            <w:tcW w:w="720" w:type="dxa"/>
            <w:tcBorders>
              <w:left w:val="single" w:sz="2" w:space="0" w:color="auto"/>
              <w:bottom w:val="single" w:sz="18" w:space="0" w:color="auto"/>
              <w:right w:val="single" w:sz="2"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2019</w:t>
            </w:r>
          </w:p>
        </w:tc>
        <w:tc>
          <w:tcPr>
            <w:tcW w:w="660" w:type="dxa"/>
            <w:tcBorders>
              <w:left w:val="single" w:sz="2" w:space="0" w:color="auto"/>
              <w:bottom w:val="single" w:sz="18" w:space="0" w:color="auto"/>
              <w:right w:val="single" w:sz="2"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2020</w:t>
            </w:r>
          </w:p>
        </w:tc>
        <w:tc>
          <w:tcPr>
            <w:tcW w:w="780" w:type="dxa"/>
            <w:tcBorders>
              <w:left w:val="single" w:sz="2" w:space="0" w:color="auto"/>
              <w:bottom w:val="single" w:sz="18" w:space="0" w:color="auto"/>
              <w:right w:val="single" w:sz="4"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2021</w:t>
            </w:r>
          </w:p>
        </w:tc>
        <w:tc>
          <w:tcPr>
            <w:tcW w:w="720" w:type="dxa"/>
            <w:tcBorders>
              <w:left w:val="single" w:sz="4" w:space="0" w:color="auto"/>
              <w:bottom w:val="single" w:sz="18" w:space="0" w:color="auto"/>
              <w:right w:val="single" w:sz="18"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2022</w:t>
            </w:r>
          </w:p>
        </w:tc>
        <w:tc>
          <w:tcPr>
            <w:tcW w:w="1800" w:type="dxa"/>
            <w:vMerge/>
            <w:tcBorders>
              <w:left w:val="nil"/>
              <w:bottom w:val="single" w:sz="18" w:space="0" w:color="auto"/>
              <w:right w:val="single" w:sz="24" w:space="0" w:color="auto"/>
            </w:tcBorders>
          </w:tcPr>
          <w:p w:rsidR="00156B88" w:rsidRPr="00156B88" w:rsidRDefault="00156B88" w:rsidP="00156B88">
            <w:pPr>
              <w:contextualSpacing/>
              <w:jc w:val="both"/>
              <w:rPr>
                <w:rFonts w:ascii="Times New Roman" w:hAnsi="Times New Roman" w:cs="Times New Roman"/>
                <w:b/>
              </w:rPr>
            </w:pPr>
          </w:p>
        </w:tc>
      </w:tr>
      <w:tr w:rsidR="00156B88" w:rsidRPr="00156B88" w:rsidTr="00156B88">
        <w:tblPrEx>
          <w:tblCellMar>
            <w:top w:w="0" w:type="dxa"/>
            <w:bottom w:w="0" w:type="dxa"/>
          </w:tblCellMar>
        </w:tblPrEx>
        <w:trPr>
          <w:cantSplit/>
          <w:trHeight w:val="211"/>
        </w:trPr>
        <w:tc>
          <w:tcPr>
            <w:tcW w:w="540" w:type="dxa"/>
            <w:tcBorders>
              <w:top w:val="single" w:sz="18" w:space="0" w:color="auto"/>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w:t>
            </w:r>
          </w:p>
        </w:tc>
        <w:tc>
          <w:tcPr>
            <w:tcW w:w="3960"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2</w:t>
            </w:r>
          </w:p>
        </w:tc>
        <w:tc>
          <w:tcPr>
            <w:tcW w:w="900"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3</w:t>
            </w:r>
          </w:p>
        </w:tc>
        <w:tc>
          <w:tcPr>
            <w:tcW w:w="780" w:type="dxa"/>
            <w:tcBorders>
              <w:top w:val="single" w:sz="18" w:space="0" w:color="auto"/>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4</w:t>
            </w:r>
          </w:p>
        </w:tc>
        <w:tc>
          <w:tcPr>
            <w:tcW w:w="660" w:type="dxa"/>
            <w:tcBorders>
              <w:top w:val="single" w:sz="18" w:space="0" w:color="auto"/>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5</w:t>
            </w:r>
          </w:p>
        </w:tc>
        <w:tc>
          <w:tcPr>
            <w:tcW w:w="720" w:type="dxa"/>
            <w:tcBorders>
              <w:top w:val="single" w:sz="18" w:space="0" w:color="auto"/>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6</w:t>
            </w:r>
          </w:p>
        </w:tc>
        <w:tc>
          <w:tcPr>
            <w:tcW w:w="720" w:type="dxa"/>
            <w:tcBorders>
              <w:top w:val="single" w:sz="18" w:space="0" w:color="auto"/>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7</w:t>
            </w:r>
          </w:p>
        </w:tc>
        <w:tc>
          <w:tcPr>
            <w:tcW w:w="720" w:type="dxa"/>
            <w:tcBorders>
              <w:top w:val="single" w:sz="18" w:space="0" w:color="auto"/>
              <w:left w:val="nil"/>
              <w:bottom w:val="single" w:sz="18" w:space="0" w:color="auto"/>
            </w:tcBorders>
          </w:tcPr>
          <w:p w:rsidR="00156B88" w:rsidRPr="00156B88" w:rsidRDefault="00156B88" w:rsidP="00156B88">
            <w:pPr>
              <w:ind w:left="-108"/>
              <w:contextualSpacing/>
              <w:jc w:val="center"/>
              <w:rPr>
                <w:rFonts w:ascii="Times New Roman" w:hAnsi="Times New Roman" w:cs="Times New Roman"/>
                <w:b/>
              </w:rPr>
            </w:pPr>
            <w:r w:rsidRPr="00156B88">
              <w:rPr>
                <w:rFonts w:ascii="Times New Roman" w:hAnsi="Times New Roman" w:cs="Times New Roman"/>
                <w:b/>
              </w:rPr>
              <w:t>8</w:t>
            </w:r>
          </w:p>
        </w:tc>
        <w:tc>
          <w:tcPr>
            <w:tcW w:w="720" w:type="dxa"/>
            <w:tcBorders>
              <w:top w:val="single" w:sz="18"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9</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10</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11</w:t>
            </w:r>
          </w:p>
        </w:tc>
        <w:tc>
          <w:tcPr>
            <w:tcW w:w="66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12</w:t>
            </w:r>
          </w:p>
        </w:tc>
        <w:tc>
          <w:tcPr>
            <w:tcW w:w="780" w:type="dxa"/>
            <w:tcBorders>
              <w:top w:val="single" w:sz="18" w:space="0" w:color="auto"/>
              <w:left w:val="single" w:sz="2" w:space="0" w:color="auto"/>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13</w:t>
            </w:r>
          </w:p>
        </w:tc>
        <w:tc>
          <w:tcPr>
            <w:tcW w:w="720" w:type="dxa"/>
            <w:tcBorders>
              <w:top w:val="single" w:sz="18" w:space="0" w:color="auto"/>
              <w:left w:val="single" w:sz="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14</w:t>
            </w:r>
          </w:p>
        </w:tc>
        <w:tc>
          <w:tcPr>
            <w:tcW w:w="1800" w:type="dxa"/>
            <w:tcBorders>
              <w:top w:val="single" w:sz="18" w:space="0" w:color="auto"/>
              <w:left w:val="nil"/>
              <w:bottom w:val="single" w:sz="18" w:space="0" w:color="auto"/>
              <w:right w:val="single" w:sz="2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15</w:t>
            </w:r>
          </w:p>
        </w:tc>
      </w:tr>
      <w:tr w:rsidR="00156B88" w:rsidRPr="00156B88" w:rsidTr="00156B88">
        <w:tblPrEx>
          <w:tblCellMar>
            <w:top w:w="0" w:type="dxa"/>
            <w:bottom w:w="0" w:type="dxa"/>
          </w:tblCellMar>
        </w:tblPrEx>
        <w:trPr>
          <w:cantSplit/>
          <w:trHeight w:val="327"/>
        </w:trPr>
        <w:tc>
          <w:tcPr>
            <w:tcW w:w="540" w:type="dxa"/>
            <w:tcBorders>
              <w:top w:val="single" w:sz="18" w:space="0" w:color="auto"/>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w:t>
            </w:r>
          </w:p>
        </w:tc>
        <w:tc>
          <w:tcPr>
            <w:tcW w:w="3960" w:type="dxa"/>
            <w:tcBorders>
              <w:top w:val="single" w:sz="18" w:space="0" w:color="auto"/>
              <w:left w:val="nil"/>
              <w:bottom w:val="single" w:sz="2" w:space="0" w:color="auto"/>
              <w:right w:val="single" w:sz="18" w:space="0" w:color="auto"/>
            </w:tcBorders>
          </w:tcPr>
          <w:p w:rsidR="00156B88" w:rsidRPr="00156B88" w:rsidRDefault="00156B88" w:rsidP="00156B88">
            <w:pPr>
              <w:contextualSpacing/>
              <w:jc w:val="both"/>
              <w:rPr>
                <w:rFonts w:ascii="Times New Roman" w:hAnsi="Times New Roman" w:cs="Times New Roman"/>
              </w:rPr>
            </w:pPr>
            <w:r w:rsidRPr="00156B88">
              <w:rPr>
                <w:rFonts w:ascii="Times New Roman" w:hAnsi="Times New Roman" w:cs="Times New Roman"/>
              </w:rPr>
              <w:t xml:space="preserve">Центр досуга молодежи (ул. </w:t>
            </w:r>
            <w:proofErr w:type="gramStart"/>
            <w:r w:rsidRPr="00156B88">
              <w:rPr>
                <w:rFonts w:ascii="Times New Roman" w:hAnsi="Times New Roman" w:cs="Times New Roman"/>
              </w:rPr>
              <w:t>Парковая</w:t>
            </w:r>
            <w:proofErr w:type="gramEnd"/>
            <w:r w:rsidRPr="00156B88">
              <w:rPr>
                <w:rFonts w:ascii="Times New Roman" w:hAnsi="Times New Roman" w:cs="Times New Roman"/>
              </w:rPr>
              <w:t>)</w:t>
            </w:r>
          </w:p>
        </w:tc>
        <w:tc>
          <w:tcPr>
            <w:tcW w:w="900" w:type="dxa"/>
            <w:tcBorders>
              <w:top w:val="single" w:sz="18"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0,9</w:t>
            </w:r>
          </w:p>
        </w:tc>
        <w:tc>
          <w:tcPr>
            <w:tcW w:w="66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1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0,9</w:t>
            </w:r>
          </w:p>
        </w:tc>
        <w:tc>
          <w:tcPr>
            <w:tcW w:w="720" w:type="dxa"/>
            <w:tcBorders>
              <w:top w:val="single" w:sz="18"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val="restart"/>
            <w:tcBorders>
              <w:top w:val="single" w:sz="18" w:space="0" w:color="auto"/>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Адм-ция</w:t>
            </w:r>
            <w:proofErr w:type="spellEnd"/>
            <w:r w:rsidRPr="00156B88">
              <w:rPr>
                <w:rFonts w:ascii="Times New Roman" w:hAnsi="Times New Roman" w:cs="Times New Roman"/>
              </w:rPr>
              <w:t xml:space="preserve"> МО</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Застройщик</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 xml:space="preserve">Коммунальные </w:t>
            </w:r>
          </w:p>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предпрятия</w:t>
            </w:r>
            <w:proofErr w:type="spellEnd"/>
            <w:r w:rsidRPr="00156B88">
              <w:rPr>
                <w:rFonts w:ascii="Times New Roman" w:hAnsi="Times New Roman" w:cs="Times New Roman"/>
              </w:rPr>
              <w:t xml:space="preserve"> </w:t>
            </w:r>
          </w:p>
        </w:tc>
      </w:tr>
      <w:tr w:rsidR="00156B88" w:rsidRPr="00156B88" w:rsidTr="00156B88">
        <w:tblPrEx>
          <w:tblCellMar>
            <w:top w:w="0" w:type="dxa"/>
            <w:bottom w:w="0" w:type="dxa"/>
          </w:tblCellMar>
        </w:tblPrEx>
        <w:trPr>
          <w:cantSplit/>
          <w:trHeight w:val="70"/>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1.1</w:t>
            </w:r>
          </w:p>
        </w:tc>
        <w:tc>
          <w:tcPr>
            <w:tcW w:w="3960" w:type="dxa"/>
            <w:vMerge w:val="restart"/>
            <w:tcBorders>
              <w:top w:val="single" w:sz="2" w:space="0" w:color="auto"/>
              <w:left w:val="nil"/>
              <w:right w:val="single" w:sz="18" w:space="0" w:color="auto"/>
            </w:tcBorders>
          </w:tcPr>
          <w:p w:rsidR="00156B88" w:rsidRPr="00156B88" w:rsidRDefault="00156B88" w:rsidP="00156B88">
            <w:pPr>
              <w:contextualSpacing/>
              <w:rPr>
                <w:rFonts w:ascii="Times New Roman" w:hAnsi="Times New Roman" w:cs="Times New Roman"/>
                <w:i/>
              </w:rPr>
            </w:pPr>
            <w:r w:rsidRPr="00156B88">
              <w:rPr>
                <w:rFonts w:ascii="Times New Roman" w:hAnsi="Times New Roman" w:cs="Times New Roman"/>
                <w:i/>
              </w:rPr>
              <w:t>Встроенная газовая котельная -0,2 МВт</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ед.</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99"/>
        </w:trPr>
        <w:tc>
          <w:tcPr>
            <w:tcW w:w="540" w:type="dxa"/>
            <w:vMerge/>
            <w:tcBorders>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
        </w:tc>
        <w:tc>
          <w:tcPr>
            <w:tcW w:w="3960" w:type="dxa"/>
            <w:vMerge/>
            <w:tcBorders>
              <w:left w:val="nil"/>
              <w:bottom w:val="single" w:sz="2" w:space="0" w:color="auto"/>
              <w:right w:val="single" w:sz="18" w:space="0" w:color="auto"/>
            </w:tcBorders>
          </w:tcPr>
          <w:p w:rsidR="00156B88" w:rsidRPr="00156B88" w:rsidRDefault="00156B88" w:rsidP="00156B88">
            <w:pPr>
              <w:ind w:left="709"/>
              <w:contextualSpacing/>
              <w:jc w:val="both"/>
              <w:rPr>
                <w:rFonts w:ascii="Times New Roman" w:hAnsi="Times New Roman" w:cs="Times New Roman"/>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75"/>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1.2</w:t>
            </w:r>
          </w:p>
        </w:tc>
        <w:tc>
          <w:tcPr>
            <w:tcW w:w="3960" w:type="dxa"/>
            <w:vMerge w:val="restart"/>
            <w:tcBorders>
              <w:top w:val="single" w:sz="2" w:space="0" w:color="auto"/>
              <w:left w:val="nil"/>
              <w:bottom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 xml:space="preserve">Строительство тепловых сетей </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top w:val="nil"/>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127"/>
        </w:trPr>
        <w:tc>
          <w:tcPr>
            <w:tcW w:w="540" w:type="dxa"/>
            <w:vMerge/>
            <w:tcBorders>
              <w:top w:val="nil"/>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
        </w:tc>
        <w:tc>
          <w:tcPr>
            <w:tcW w:w="3960" w:type="dxa"/>
            <w:vMerge/>
            <w:tcBorders>
              <w:top w:val="nil"/>
              <w:left w:val="nil"/>
              <w:bottom w:val="single" w:sz="2" w:space="0" w:color="auto"/>
              <w:right w:val="single" w:sz="18" w:space="0" w:color="auto"/>
            </w:tcBorders>
          </w:tcPr>
          <w:p w:rsidR="00156B88" w:rsidRPr="00156B88" w:rsidRDefault="00156B88" w:rsidP="00156B88">
            <w:pPr>
              <w:contextualSpacing/>
              <w:jc w:val="both"/>
              <w:rPr>
                <w:rFonts w:ascii="Times New Roman" w:hAnsi="Times New Roman" w:cs="Times New Roman"/>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0,25</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0,25</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top w:val="nil"/>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70"/>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1.3</w:t>
            </w:r>
          </w:p>
        </w:tc>
        <w:tc>
          <w:tcPr>
            <w:tcW w:w="3960" w:type="dxa"/>
            <w:vMerge w:val="restart"/>
            <w:tcBorders>
              <w:top w:val="single" w:sz="2" w:space="0" w:color="auto"/>
              <w:left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 xml:space="preserve">Строительство сетей горячего </w:t>
            </w:r>
            <w:r w:rsidRPr="00156B88">
              <w:rPr>
                <w:rFonts w:ascii="Times New Roman" w:hAnsi="Times New Roman" w:cs="Times New Roman"/>
                <w:i/>
              </w:rPr>
              <w:lastRenderedPageBreak/>
              <w:t>водоснабжения</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lastRenderedPageBreak/>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70"/>
        </w:trPr>
        <w:tc>
          <w:tcPr>
            <w:tcW w:w="540" w:type="dxa"/>
            <w:vMerge/>
            <w:tcBorders>
              <w:top w:val="nil"/>
              <w:left w:val="single" w:sz="24"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960" w:type="dxa"/>
            <w:vMerge/>
            <w:tcBorders>
              <w:top w:val="nil"/>
              <w:left w:val="nil"/>
              <w:bottom w:val="single" w:sz="12" w:space="0" w:color="auto"/>
              <w:right w:val="single" w:sz="18" w:space="0" w:color="auto"/>
            </w:tcBorders>
          </w:tcPr>
          <w:p w:rsidR="00156B88" w:rsidRPr="00156B88" w:rsidRDefault="00156B88" w:rsidP="00156B88">
            <w:pPr>
              <w:contextualSpacing/>
              <w:jc w:val="both"/>
              <w:rPr>
                <w:rFonts w:ascii="Times New Roman" w:hAnsi="Times New Roman" w:cs="Times New Roman"/>
                <w:i/>
              </w:rPr>
            </w:pPr>
          </w:p>
        </w:tc>
        <w:tc>
          <w:tcPr>
            <w:tcW w:w="900" w:type="dxa"/>
            <w:tcBorders>
              <w:top w:val="single" w:sz="2" w:space="0" w:color="auto"/>
              <w:left w:val="nil"/>
              <w:bottom w:val="single" w:sz="1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0,15</w:t>
            </w:r>
          </w:p>
        </w:tc>
        <w:tc>
          <w:tcPr>
            <w:tcW w:w="66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0,15</w:t>
            </w:r>
          </w:p>
        </w:tc>
        <w:tc>
          <w:tcPr>
            <w:tcW w:w="720" w:type="dxa"/>
            <w:tcBorders>
              <w:top w:val="single" w:sz="2" w:space="0" w:color="auto"/>
              <w:left w:val="single" w:sz="2"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327"/>
        </w:trPr>
        <w:tc>
          <w:tcPr>
            <w:tcW w:w="540" w:type="dxa"/>
            <w:tcBorders>
              <w:top w:val="single" w:sz="1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lastRenderedPageBreak/>
              <w:t>2</w:t>
            </w:r>
          </w:p>
        </w:tc>
        <w:tc>
          <w:tcPr>
            <w:tcW w:w="3960" w:type="dxa"/>
            <w:tcBorders>
              <w:top w:val="single" w:sz="12" w:space="0" w:color="auto"/>
              <w:left w:val="nil"/>
              <w:right w:val="single" w:sz="18" w:space="0" w:color="auto"/>
            </w:tcBorders>
          </w:tcPr>
          <w:p w:rsidR="00156B88" w:rsidRPr="00156B88" w:rsidRDefault="00156B88" w:rsidP="00156B88">
            <w:pPr>
              <w:contextualSpacing/>
              <w:jc w:val="both"/>
              <w:rPr>
                <w:rFonts w:ascii="Times New Roman" w:hAnsi="Times New Roman" w:cs="Times New Roman"/>
              </w:rPr>
            </w:pPr>
            <w:r w:rsidRPr="00156B88">
              <w:rPr>
                <w:rFonts w:ascii="Times New Roman" w:hAnsi="Times New Roman" w:cs="Times New Roman"/>
              </w:rPr>
              <w:t xml:space="preserve">Торгово-развлекательный комплекс (ул. </w:t>
            </w:r>
            <w:proofErr w:type="gramStart"/>
            <w:r w:rsidRPr="00156B88">
              <w:rPr>
                <w:rFonts w:ascii="Times New Roman" w:hAnsi="Times New Roman" w:cs="Times New Roman"/>
              </w:rPr>
              <w:t>Фестивальная</w:t>
            </w:r>
            <w:proofErr w:type="gramEnd"/>
            <w:r w:rsidRPr="00156B88">
              <w:rPr>
                <w:rFonts w:ascii="Times New Roman" w:hAnsi="Times New Roman" w:cs="Times New Roman"/>
              </w:rPr>
              <w:t>)</w:t>
            </w:r>
          </w:p>
        </w:tc>
        <w:tc>
          <w:tcPr>
            <w:tcW w:w="900" w:type="dxa"/>
            <w:tcBorders>
              <w:top w:val="single" w:sz="1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3,4</w:t>
            </w:r>
          </w:p>
        </w:tc>
        <w:tc>
          <w:tcPr>
            <w:tcW w:w="66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3,4</w:t>
            </w:r>
          </w:p>
        </w:tc>
        <w:tc>
          <w:tcPr>
            <w:tcW w:w="720" w:type="dxa"/>
            <w:tcBorders>
              <w:top w:val="single" w:sz="1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70"/>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2.1</w:t>
            </w:r>
          </w:p>
        </w:tc>
        <w:tc>
          <w:tcPr>
            <w:tcW w:w="3960" w:type="dxa"/>
            <w:vMerge w:val="restart"/>
            <w:tcBorders>
              <w:top w:val="single" w:sz="2" w:space="0" w:color="auto"/>
              <w:left w:val="nil"/>
              <w:right w:val="single" w:sz="18" w:space="0" w:color="auto"/>
            </w:tcBorders>
          </w:tcPr>
          <w:p w:rsidR="00156B88" w:rsidRPr="00156B88" w:rsidRDefault="00156B88" w:rsidP="00156B88">
            <w:pPr>
              <w:contextualSpacing/>
              <w:rPr>
                <w:rFonts w:ascii="Times New Roman" w:hAnsi="Times New Roman" w:cs="Times New Roman"/>
                <w:i/>
              </w:rPr>
            </w:pPr>
            <w:r w:rsidRPr="00156B88">
              <w:rPr>
                <w:rFonts w:ascii="Times New Roman" w:hAnsi="Times New Roman" w:cs="Times New Roman"/>
                <w:i/>
              </w:rPr>
              <w:t>Строительство БМГК - 0,5 МВт</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ед.</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70"/>
        </w:trPr>
        <w:tc>
          <w:tcPr>
            <w:tcW w:w="540" w:type="dxa"/>
            <w:vMerge/>
            <w:tcBorders>
              <w:top w:val="nil"/>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960" w:type="dxa"/>
            <w:vMerge/>
            <w:tcBorders>
              <w:top w:val="nil"/>
              <w:left w:val="nil"/>
              <w:right w:val="single" w:sz="18" w:space="0" w:color="auto"/>
            </w:tcBorders>
          </w:tcPr>
          <w:p w:rsidR="00156B88" w:rsidRPr="00156B88" w:rsidRDefault="00156B88" w:rsidP="00156B88">
            <w:pPr>
              <w:contextualSpacing/>
              <w:jc w:val="both"/>
              <w:rPr>
                <w:rFonts w:ascii="Times New Roman" w:hAnsi="Times New Roman" w:cs="Times New Roman"/>
                <w:i/>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3,0</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3,0</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70"/>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2.2</w:t>
            </w:r>
          </w:p>
        </w:tc>
        <w:tc>
          <w:tcPr>
            <w:tcW w:w="3960" w:type="dxa"/>
            <w:vMerge w:val="restart"/>
            <w:tcBorders>
              <w:top w:val="single" w:sz="2" w:space="0" w:color="auto"/>
              <w:left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 xml:space="preserve">Строительство тепловых сетей </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70"/>
        </w:trPr>
        <w:tc>
          <w:tcPr>
            <w:tcW w:w="540" w:type="dxa"/>
            <w:vMerge/>
            <w:tcBorders>
              <w:top w:val="nil"/>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960" w:type="dxa"/>
            <w:vMerge/>
            <w:tcBorders>
              <w:top w:val="nil"/>
              <w:left w:val="nil"/>
              <w:right w:val="single" w:sz="18" w:space="0" w:color="auto"/>
            </w:tcBorders>
          </w:tcPr>
          <w:p w:rsidR="00156B88" w:rsidRPr="00156B88" w:rsidRDefault="00156B88" w:rsidP="00156B88">
            <w:pPr>
              <w:contextualSpacing/>
              <w:jc w:val="both"/>
              <w:rPr>
                <w:rFonts w:ascii="Times New Roman" w:hAnsi="Times New Roman" w:cs="Times New Roman"/>
                <w:i/>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0,25</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0,25</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70"/>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2.3</w:t>
            </w:r>
          </w:p>
        </w:tc>
        <w:tc>
          <w:tcPr>
            <w:tcW w:w="3960" w:type="dxa"/>
            <w:vMerge w:val="restart"/>
            <w:tcBorders>
              <w:top w:val="single" w:sz="2" w:space="0" w:color="auto"/>
              <w:left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Строительство сетей горячего водоснабжения</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327"/>
        </w:trPr>
        <w:tc>
          <w:tcPr>
            <w:tcW w:w="540" w:type="dxa"/>
            <w:vMerge/>
            <w:tcBorders>
              <w:top w:val="nil"/>
              <w:left w:val="single" w:sz="24"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960" w:type="dxa"/>
            <w:vMerge/>
            <w:tcBorders>
              <w:top w:val="nil"/>
              <w:left w:val="nil"/>
              <w:bottom w:val="single" w:sz="12" w:space="0" w:color="auto"/>
              <w:right w:val="single" w:sz="18" w:space="0" w:color="auto"/>
            </w:tcBorders>
          </w:tcPr>
          <w:p w:rsidR="00156B88" w:rsidRPr="00156B88" w:rsidRDefault="00156B88" w:rsidP="00156B88">
            <w:pPr>
              <w:contextualSpacing/>
              <w:jc w:val="both"/>
              <w:rPr>
                <w:rFonts w:ascii="Times New Roman" w:hAnsi="Times New Roman" w:cs="Times New Roman"/>
                <w:i/>
              </w:rPr>
            </w:pPr>
          </w:p>
        </w:tc>
        <w:tc>
          <w:tcPr>
            <w:tcW w:w="900" w:type="dxa"/>
            <w:tcBorders>
              <w:top w:val="single" w:sz="2" w:space="0" w:color="auto"/>
              <w:left w:val="nil"/>
              <w:bottom w:val="single" w:sz="1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0,15</w:t>
            </w:r>
          </w:p>
        </w:tc>
        <w:tc>
          <w:tcPr>
            <w:tcW w:w="66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0,15</w:t>
            </w:r>
          </w:p>
        </w:tc>
        <w:tc>
          <w:tcPr>
            <w:tcW w:w="720" w:type="dxa"/>
            <w:tcBorders>
              <w:top w:val="single" w:sz="2" w:space="0" w:color="auto"/>
              <w:left w:val="single" w:sz="4"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bottom w:val="single" w:sz="24" w:space="0" w:color="auto"/>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327"/>
        </w:trPr>
        <w:tc>
          <w:tcPr>
            <w:tcW w:w="540" w:type="dxa"/>
            <w:tcBorders>
              <w:top w:val="single" w:sz="12" w:space="0" w:color="auto"/>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3</w:t>
            </w:r>
          </w:p>
        </w:tc>
        <w:tc>
          <w:tcPr>
            <w:tcW w:w="3960" w:type="dxa"/>
            <w:tcBorders>
              <w:top w:val="single" w:sz="12" w:space="0" w:color="auto"/>
              <w:left w:val="nil"/>
              <w:bottom w:val="single" w:sz="2" w:space="0" w:color="auto"/>
              <w:right w:val="single" w:sz="18" w:space="0" w:color="auto"/>
            </w:tcBorders>
          </w:tcPr>
          <w:p w:rsidR="00156B88" w:rsidRPr="00156B88" w:rsidRDefault="00156B88" w:rsidP="00156B88">
            <w:pPr>
              <w:pStyle w:val="3"/>
              <w:contextualSpacing/>
              <w:jc w:val="both"/>
              <w:rPr>
                <w:b w:val="0"/>
                <w:sz w:val="22"/>
              </w:rPr>
            </w:pPr>
            <w:r w:rsidRPr="00156B88">
              <w:rPr>
                <w:b w:val="0"/>
                <w:sz w:val="22"/>
              </w:rPr>
              <w:t xml:space="preserve">Детский сад на 200 мест (ул. </w:t>
            </w:r>
            <w:proofErr w:type="gramStart"/>
            <w:r w:rsidRPr="00156B88">
              <w:rPr>
                <w:b w:val="0"/>
                <w:sz w:val="22"/>
              </w:rPr>
              <w:t>Парковая</w:t>
            </w:r>
            <w:proofErr w:type="gramEnd"/>
            <w:r w:rsidRPr="00156B88">
              <w:rPr>
                <w:b w:val="0"/>
                <w:sz w:val="22"/>
              </w:rPr>
              <w:t>)</w:t>
            </w:r>
          </w:p>
        </w:tc>
        <w:tc>
          <w:tcPr>
            <w:tcW w:w="900" w:type="dxa"/>
            <w:tcBorders>
              <w:top w:val="single" w:sz="1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3,4</w:t>
            </w:r>
          </w:p>
        </w:tc>
        <w:tc>
          <w:tcPr>
            <w:tcW w:w="66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3,4</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215"/>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3.1</w:t>
            </w:r>
          </w:p>
        </w:tc>
        <w:tc>
          <w:tcPr>
            <w:tcW w:w="3960" w:type="dxa"/>
            <w:vMerge w:val="restart"/>
            <w:tcBorders>
              <w:top w:val="single" w:sz="2" w:space="0" w:color="auto"/>
              <w:left w:val="nil"/>
              <w:bottom w:val="nil"/>
              <w:right w:val="single" w:sz="18" w:space="0" w:color="auto"/>
            </w:tcBorders>
          </w:tcPr>
          <w:p w:rsidR="00156B88" w:rsidRPr="00156B88" w:rsidRDefault="00156B88" w:rsidP="00156B88">
            <w:pPr>
              <w:contextualSpacing/>
              <w:rPr>
                <w:rFonts w:ascii="Times New Roman" w:hAnsi="Times New Roman" w:cs="Times New Roman"/>
                <w:i/>
              </w:rPr>
            </w:pPr>
            <w:r w:rsidRPr="00156B88">
              <w:rPr>
                <w:rFonts w:ascii="Times New Roman" w:hAnsi="Times New Roman" w:cs="Times New Roman"/>
                <w:i/>
              </w:rPr>
              <w:t>Строительство БМГК-0,5 МВт</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ед.</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75"/>
        </w:trPr>
        <w:tc>
          <w:tcPr>
            <w:tcW w:w="540" w:type="dxa"/>
            <w:vMerge/>
            <w:tcBorders>
              <w:top w:val="nil"/>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960" w:type="dxa"/>
            <w:vMerge/>
            <w:tcBorders>
              <w:top w:val="nil"/>
              <w:left w:val="nil"/>
              <w:bottom w:val="single" w:sz="2" w:space="0" w:color="auto"/>
              <w:right w:val="single" w:sz="18" w:space="0" w:color="auto"/>
            </w:tcBorders>
          </w:tcPr>
          <w:p w:rsidR="00156B88" w:rsidRPr="00156B88" w:rsidRDefault="00156B88" w:rsidP="00156B88">
            <w:pPr>
              <w:pStyle w:val="3"/>
              <w:contextualSpacing/>
              <w:rPr>
                <w:sz w:val="22"/>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3,0</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3,0</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75"/>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3.2</w:t>
            </w:r>
          </w:p>
        </w:tc>
        <w:tc>
          <w:tcPr>
            <w:tcW w:w="3960" w:type="dxa"/>
            <w:vMerge w:val="restart"/>
            <w:tcBorders>
              <w:top w:val="single" w:sz="2" w:space="0" w:color="auto"/>
              <w:left w:val="nil"/>
              <w:bottom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 xml:space="preserve">Строительство тепловых сетей </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83"/>
        </w:trPr>
        <w:tc>
          <w:tcPr>
            <w:tcW w:w="540" w:type="dxa"/>
            <w:vMerge/>
            <w:tcBorders>
              <w:top w:val="nil"/>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960" w:type="dxa"/>
            <w:vMerge/>
            <w:tcBorders>
              <w:top w:val="nil"/>
              <w:left w:val="nil"/>
              <w:bottom w:val="single" w:sz="2" w:space="0" w:color="auto"/>
              <w:right w:val="single" w:sz="18" w:space="0" w:color="auto"/>
            </w:tcBorders>
          </w:tcPr>
          <w:p w:rsidR="00156B88" w:rsidRPr="00156B88" w:rsidRDefault="00156B88" w:rsidP="00156B88">
            <w:pPr>
              <w:pStyle w:val="3"/>
              <w:contextualSpacing/>
              <w:rPr>
                <w:sz w:val="22"/>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0,25</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0,25</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75"/>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3.3</w:t>
            </w:r>
          </w:p>
        </w:tc>
        <w:tc>
          <w:tcPr>
            <w:tcW w:w="3960" w:type="dxa"/>
            <w:vMerge w:val="restart"/>
            <w:tcBorders>
              <w:top w:val="single" w:sz="2" w:space="0" w:color="auto"/>
              <w:left w:val="nil"/>
              <w:bottom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Строительство сетей горячего водоснабжения</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243"/>
        </w:trPr>
        <w:tc>
          <w:tcPr>
            <w:tcW w:w="540" w:type="dxa"/>
            <w:vMerge/>
            <w:tcBorders>
              <w:top w:val="nil"/>
              <w:left w:val="single" w:sz="24"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
        </w:tc>
        <w:tc>
          <w:tcPr>
            <w:tcW w:w="3960" w:type="dxa"/>
            <w:vMerge/>
            <w:tcBorders>
              <w:top w:val="nil"/>
              <w:left w:val="nil"/>
              <w:bottom w:val="single" w:sz="12" w:space="0" w:color="auto"/>
              <w:right w:val="single" w:sz="18" w:space="0" w:color="auto"/>
            </w:tcBorders>
          </w:tcPr>
          <w:p w:rsidR="00156B88" w:rsidRPr="00156B88" w:rsidRDefault="00156B88" w:rsidP="00156B88">
            <w:pPr>
              <w:pStyle w:val="3"/>
              <w:contextualSpacing/>
              <w:rPr>
                <w:sz w:val="22"/>
              </w:rPr>
            </w:pPr>
          </w:p>
        </w:tc>
        <w:tc>
          <w:tcPr>
            <w:tcW w:w="900" w:type="dxa"/>
            <w:tcBorders>
              <w:top w:val="single" w:sz="2" w:space="0" w:color="auto"/>
              <w:left w:val="nil"/>
              <w:bottom w:val="single" w:sz="1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0,15</w:t>
            </w:r>
          </w:p>
        </w:tc>
        <w:tc>
          <w:tcPr>
            <w:tcW w:w="66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0,15</w:t>
            </w:r>
          </w:p>
        </w:tc>
        <w:tc>
          <w:tcPr>
            <w:tcW w:w="72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71"/>
        </w:trPr>
        <w:tc>
          <w:tcPr>
            <w:tcW w:w="540" w:type="dxa"/>
            <w:tcBorders>
              <w:top w:val="single" w:sz="12" w:space="0" w:color="auto"/>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4</w:t>
            </w:r>
          </w:p>
        </w:tc>
        <w:tc>
          <w:tcPr>
            <w:tcW w:w="3960" w:type="dxa"/>
            <w:tcBorders>
              <w:top w:val="single" w:sz="12" w:space="0" w:color="auto"/>
              <w:left w:val="nil"/>
              <w:bottom w:val="single" w:sz="2" w:space="0" w:color="auto"/>
              <w:right w:val="single" w:sz="18" w:space="0" w:color="auto"/>
            </w:tcBorders>
          </w:tcPr>
          <w:p w:rsidR="00156B88" w:rsidRPr="00156B88" w:rsidRDefault="00156B88" w:rsidP="00156B88">
            <w:pPr>
              <w:pStyle w:val="3"/>
              <w:contextualSpacing/>
              <w:jc w:val="both"/>
              <w:rPr>
                <w:b w:val="0"/>
                <w:sz w:val="22"/>
              </w:rPr>
            </w:pPr>
            <w:r w:rsidRPr="00156B88">
              <w:rPr>
                <w:b w:val="0"/>
                <w:sz w:val="22"/>
              </w:rPr>
              <w:t xml:space="preserve">ФОК с бассейном (ул. </w:t>
            </w:r>
            <w:proofErr w:type="gramStart"/>
            <w:r w:rsidRPr="00156B88">
              <w:rPr>
                <w:b w:val="0"/>
                <w:sz w:val="22"/>
              </w:rPr>
              <w:t>Парковая</w:t>
            </w:r>
            <w:proofErr w:type="gramEnd"/>
            <w:r w:rsidRPr="00156B88">
              <w:rPr>
                <w:b w:val="0"/>
                <w:sz w:val="22"/>
              </w:rPr>
              <w:t>)</w:t>
            </w:r>
          </w:p>
        </w:tc>
        <w:tc>
          <w:tcPr>
            <w:tcW w:w="900" w:type="dxa"/>
            <w:tcBorders>
              <w:top w:val="single" w:sz="1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4,8</w:t>
            </w:r>
          </w:p>
        </w:tc>
        <w:tc>
          <w:tcPr>
            <w:tcW w:w="66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4,8</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color w:val="FF0000"/>
              </w:rPr>
            </w:pPr>
            <w:r w:rsidRPr="00156B88">
              <w:rPr>
                <w:rFonts w:ascii="Times New Roman" w:hAnsi="Times New Roman" w:cs="Times New Roman"/>
                <w:color w:val="FF0000"/>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244"/>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4.1</w:t>
            </w:r>
          </w:p>
        </w:tc>
        <w:tc>
          <w:tcPr>
            <w:tcW w:w="3960" w:type="dxa"/>
            <w:vMerge w:val="restart"/>
            <w:tcBorders>
              <w:top w:val="single" w:sz="2" w:space="0" w:color="auto"/>
              <w:left w:val="nil"/>
              <w:bottom w:val="nil"/>
              <w:right w:val="single" w:sz="18" w:space="0" w:color="auto"/>
            </w:tcBorders>
          </w:tcPr>
          <w:p w:rsidR="00156B88" w:rsidRPr="00156B88" w:rsidRDefault="00156B88" w:rsidP="00156B88">
            <w:pPr>
              <w:contextualSpacing/>
              <w:rPr>
                <w:rFonts w:ascii="Times New Roman" w:hAnsi="Times New Roman" w:cs="Times New Roman"/>
                <w:i/>
              </w:rPr>
            </w:pPr>
            <w:r w:rsidRPr="00156B88">
              <w:rPr>
                <w:rFonts w:ascii="Times New Roman" w:hAnsi="Times New Roman" w:cs="Times New Roman"/>
                <w:i/>
              </w:rPr>
              <w:t>Строительство БМГК-1,0 МВт</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ед.</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158"/>
        </w:trPr>
        <w:tc>
          <w:tcPr>
            <w:tcW w:w="540" w:type="dxa"/>
            <w:vMerge/>
            <w:tcBorders>
              <w:top w:val="nil"/>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
        </w:tc>
        <w:tc>
          <w:tcPr>
            <w:tcW w:w="3960" w:type="dxa"/>
            <w:vMerge/>
            <w:tcBorders>
              <w:top w:val="nil"/>
              <w:left w:val="nil"/>
              <w:bottom w:val="single" w:sz="2" w:space="0" w:color="auto"/>
              <w:right w:val="single" w:sz="18" w:space="0" w:color="auto"/>
            </w:tcBorders>
          </w:tcPr>
          <w:p w:rsidR="00156B88" w:rsidRPr="00156B88" w:rsidRDefault="00156B88" w:rsidP="00156B88">
            <w:pPr>
              <w:pStyle w:val="3"/>
              <w:contextualSpacing/>
              <w:rPr>
                <w:sz w:val="22"/>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4,0</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4,0</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225"/>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4.2</w:t>
            </w:r>
          </w:p>
        </w:tc>
        <w:tc>
          <w:tcPr>
            <w:tcW w:w="3960" w:type="dxa"/>
            <w:vMerge w:val="restart"/>
            <w:tcBorders>
              <w:top w:val="single" w:sz="2" w:space="0" w:color="auto"/>
              <w:left w:val="nil"/>
              <w:bottom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 xml:space="preserve">Строительство тепловых сетей </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b/>
              </w:rPr>
            </w:pPr>
          </w:p>
        </w:tc>
      </w:tr>
      <w:tr w:rsidR="00156B88" w:rsidRPr="00156B88" w:rsidTr="00156B88">
        <w:tblPrEx>
          <w:tblCellMar>
            <w:top w:w="0" w:type="dxa"/>
            <w:bottom w:w="0" w:type="dxa"/>
          </w:tblCellMar>
        </w:tblPrEx>
        <w:trPr>
          <w:cantSplit/>
          <w:trHeight w:val="75"/>
        </w:trPr>
        <w:tc>
          <w:tcPr>
            <w:tcW w:w="540" w:type="dxa"/>
            <w:vMerge/>
            <w:tcBorders>
              <w:top w:val="nil"/>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
        </w:tc>
        <w:tc>
          <w:tcPr>
            <w:tcW w:w="3960" w:type="dxa"/>
            <w:vMerge/>
            <w:tcBorders>
              <w:top w:val="nil"/>
              <w:left w:val="nil"/>
              <w:bottom w:val="single" w:sz="2" w:space="0" w:color="auto"/>
              <w:right w:val="single" w:sz="18" w:space="0" w:color="auto"/>
            </w:tcBorders>
          </w:tcPr>
          <w:p w:rsidR="00156B88" w:rsidRPr="00156B88" w:rsidRDefault="00156B88" w:rsidP="00156B88">
            <w:pPr>
              <w:pStyle w:val="3"/>
              <w:contextualSpacing/>
              <w:jc w:val="both"/>
              <w:rPr>
                <w:b w:val="0"/>
                <w:sz w:val="22"/>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206"/>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4.3</w:t>
            </w:r>
          </w:p>
          <w:p w:rsidR="00156B88" w:rsidRPr="00156B88" w:rsidRDefault="00156B88" w:rsidP="00156B88">
            <w:pPr>
              <w:contextualSpacing/>
              <w:jc w:val="center"/>
              <w:rPr>
                <w:rFonts w:ascii="Times New Roman" w:hAnsi="Times New Roman" w:cs="Times New Roman"/>
                <w:i/>
              </w:rPr>
            </w:pPr>
          </w:p>
          <w:p w:rsidR="00156B88" w:rsidRPr="00156B88" w:rsidRDefault="00156B88" w:rsidP="00156B88">
            <w:pPr>
              <w:contextualSpacing/>
              <w:rPr>
                <w:rFonts w:ascii="Times New Roman" w:hAnsi="Times New Roman" w:cs="Times New Roman"/>
                <w:i/>
              </w:rPr>
            </w:pPr>
          </w:p>
          <w:p w:rsidR="00156B88" w:rsidRPr="00156B88" w:rsidRDefault="00156B88" w:rsidP="00156B88">
            <w:pPr>
              <w:contextualSpacing/>
              <w:jc w:val="center"/>
              <w:rPr>
                <w:rFonts w:ascii="Times New Roman" w:hAnsi="Times New Roman" w:cs="Times New Roman"/>
                <w:i/>
              </w:rPr>
            </w:pPr>
          </w:p>
        </w:tc>
        <w:tc>
          <w:tcPr>
            <w:tcW w:w="3960" w:type="dxa"/>
            <w:vMerge w:val="restart"/>
            <w:tcBorders>
              <w:top w:val="single" w:sz="2" w:space="0" w:color="auto"/>
              <w:left w:val="nil"/>
              <w:bottom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Строительство сетей горячего водоснабжения</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106"/>
        </w:trPr>
        <w:tc>
          <w:tcPr>
            <w:tcW w:w="540" w:type="dxa"/>
            <w:vMerge/>
            <w:tcBorders>
              <w:top w:val="nil"/>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960" w:type="dxa"/>
            <w:vMerge/>
            <w:tcBorders>
              <w:top w:val="nil"/>
              <w:left w:val="nil"/>
              <w:bottom w:val="single" w:sz="18" w:space="0" w:color="auto"/>
              <w:right w:val="single" w:sz="18" w:space="0" w:color="auto"/>
            </w:tcBorders>
          </w:tcPr>
          <w:p w:rsidR="00156B88" w:rsidRPr="00156B88" w:rsidRDefault="00156B88" w:rsidP="00156B88">
            <w:pPr>
              <w:pStyle w:val="3"/>
              <w:contextualSpacing/>
              <w:rPr>
                <w:sz w:val="22"/>
              </w:rPr>
            </w:pPr>
          </w:p>
        </w:tc>
        <w:tc>
          <w:tcPr>
            <w:tcW w:w="900" w:type="dxa"/>
            <w:tcBorders>
              <w:top w:val="single" w:sz="2" w:space="0" w:color="auto"/>
              <w:left w:val="nil"/>
              <w:bottom w:val="single" w:sz="18"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0,3</w:t>
            </w:r>
          </w:p>
        </w:tc>
        <w:tc>
          <w:tcPr>
            <w:tcW w:w="660" w:type="dxa"/>
            <w:tcBorders>
              <w:top w:val="single" w:sz="2" w:space="0" w:color="auto"/>
              <w:left w:val="nil"/>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0,3</w:t>
            </w:r>
          </w:p>
        </w:tc>
        <w:tc>
          <w:tcPr>
            <w:tcW w:w="720" w:type="dxa"/>
            <w:tcBorders>
              <w:top w:val="single" w:sz="2"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single" w:sz="18" w:space="0" w:color="auto"/>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35"/>
        </w:trPr>
        <w:tc>
          <w:tcPr>
            <w:tcW w:w="540" w:type="dxa"/>
            <w:tcBorders>
              <w:top w:val="single" w:sz="18" w:space="0" w:color="auto"/>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5</w:t>
            </w:r>
          </w:p>
        </w:tc>
        <w:tc>
          <w:tcPr>
            <w:tcW w:w="3960" w:type="dxa"/>
            <w:tcBorders>
              <w:top w:val="single" w:sz="18" w:space="0" w:color="auto"/>
              <w:left w:val="nil"/>
              <w:bottom w:val="single" w:sz="2" w:space="0" w:color="auto"/>
              <w:right w:val="single" w:sz="18" w:space="0" w:color="auto"/>
            </w:tcBorders>
          </w:tcPr>
          <w:p w:rsidR="00156B88" w:rsidRPr="00156B88" w:rsidRDefault="00156B88" w:rsidP="00156B88">
            <w:pPr>
              <w:pStyle w:val="3"/>
              <w:contextualSpacing/>
              <w:jc w:val="left"/>
              <w:rPr>
                <w:b w:val="0"/>
                <w:sz w:val="22"/>
              </w:rPr>
            </w:pPr>
            <w:r w:rsidRPr="00156B88">
              <w:rPr>
                <w:b w:val="0"/>
                <w:sz w:val="22"/>
              </w:rPr>
              <w:t xml:space="preserve">Дом-интернат для престарелых и ветеранов на 30 мест </w:t>
            </w:r>
          </w:p>
        </w:tc>
        <w:tc>
          <w:tcPr>
            <w:tcW w:w="900" w:type="dxa"/>
            <w:tcBorders>
              <w:top w:val="single" w:sz="18"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0,9</w:t>
            </w:r>
          </w:p>
        </w:tc>
        <w:tc>
          <w:tcPr>
            <w:tcW w:w="66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1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0,9</w:t>
            </w:r>
          </w:p>
        </w:tc>
        <w:tc>
          <w:tcPr>
            <w:tcW w:w="1800" w:type="dxa"/>
            <w:vMerge w:val="restart"/>
            <w:tcBorders>
              <w:top w:val="single" w:sz="18" w:space="0" w:color="auto"/>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Адм-ция</w:t>
            </w:r>
            <w:proofErr w:type="spellEnd"/>
            <w:r w:rsidRPr="00156B88">
              <w:rPr>
                <w:rFonts w:ascii="Times New Roman" w:hAnsi="Times New Roman" w:cs="Times New Roman"/>
              </w:rPr>
              <w:t xml:space="preserve"> МО</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Застройщик</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 xml:space="preserve">Коммунальные </w:t>
            </w:r>
          </w:p>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lastRenderedPageBreak/>
              <w:t>предпрятия</w:t>
            </w:r>
            <w:proofErr w:type="spellEnd"/>
            <w:r w:rsidRPr="00156B88">
              <w:rPr>
                <w:rFonts w:ascii="Times New Roman" w:hAnsi="Times New Roman" w:cs="Times New Roman"/>
              </w:rPr>
              <w:t xml:space="preserve"> </w:t>
            </w:r>
          </w:p>
        </w:tc>
      </w:tr>
      <w:tr w:rsidR="00156B88" w:rsidRPr="00156B88" w:rsidTr="00156B88">
        <w:tblPrEx>
          <w:tblCellMar>
            <w:top w:w="0" w:type="dxa"/>
            <w:bottom w:w="0" w:type="dxa"/>
          </w:tblCellMar>
        </w:tblPrEx>
        <w:trPr>
          <w:cantSplit/>
          <w:trHeight w:val="75"/>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5.1</w:t>
            </w:r>
          </w:p>
        </w:tc>
        <w:tc>
          <w:tcPr>
            <w:tcW w:w="3960" w:type="dxa"/>
            <w:vMerge w:val="restart"/>
            <w:tcBorders>
              <w:top w:val="single" w:sz="2" w:space="0" w:color="auto"/>
              <w:left w:val="nil"/>
              <w:bottom w:val="nil"/>
              <w:right w:val="single" w:sz="18" w:space="0" w:color="auto"/>
            </w:tcBorders>
          </w:tcPr>
          <w:p w:rsidR="00156B88" w:rsidRPr="00156B88" w:rsidRDefault="00156B88" w:rsidP="00156B88">
            <w:pPr>
              <w:contextualSpacing/>
              <w:rPr>
                <w:rFonts w:ascii="Times New Roman" w:hAnsi="Times New Roman" w:cs="Times New Roman"/>
                <w:i/>
              </w:rPr>
            </w:pPr>
            <w:r w:rsidRPr="00156B88">
              <w:rPr>
                <w:rFonts w:ascii="Times New Roman" w:hAnsi="Times New Roman" w:cs="Times New Roman"/>
                <w:i/>
              </w:rPr>
              <w:t>Встроенная газовая котельная -0,2 МВт</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ед.</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b/>
                <w:i/>
              </w:rPr>
            </w:pPr>
          </w:p>
        </w:tc>
      </w:tr>
      <w:tr w:rsidR="00156B88" w:rsidRPr="00156B88" w:rsidTr="00156B88">
        <w:tblPrEx>
          <w:tblCellMar>
            <w:top w:w="0" w:type="dxa"/>
            <w:bottom w:w="0" w:type="dxa"/>
          </w:tblCellMar>
        </w:tblPrEx>
        <w:trPr>
          <w:cantSplit/>
          <w:trHeight w:val="195"/>
        </w:trPr>
        <w:tc>
          <w:tcPr>
            <w:tcW w:w="540" w:type="dxa"/>
            <w:vMerge/>
            <w:tcBorders>
              <w:top w:val="nil"/>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960" w:type="dxa"/>
            <w:vMerge/>
            <w:tcBorders>
              <w:top w:val="nil"/>
              <w:left w:val="nil"/>
              <w:bottom w:val="nil"/>
              <w:right w:val="single" w:sz="18" w:space="0" w:color="auto"/>
            </w:tcBorders>
          </w:tcPr>
          <w:p w:rsidR="00156B88" w:rsidRPr="00156B88" w:rsidRDefault="00156B88" w:rsidP="00156B88">
            <w:pPr>
              <w:contextualSpacing/>
              <w:rPr>
                <w:rFonts w:ascii="Times New Roman" w:hAnsi="Times New Roman" w:cs="Times New Roman"/>
                <w:i/>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b/>
                <w:i/>
              </w:rPr>
            </w:pPr>
          </w:p>
        </w:tc>
      </w:tr>
      <w:tr w:rsidR="00156B88" w:rsidRPr="00156B88" w:rsidTr="00156B88">
        <w:tblPrEx>
          <w:tblCellMar>
            <w:top w:w="0" w:type="dxa"/>
            <w:bottom w:w="0" w:type="dxa"/>
          </w:tblCellMar>
        </w:tblPrEx>
        <w:trPr>
          <w:cantSplit/>
          <w:trHeight w:val="195"/>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lastRenderedPageBreak/>
              <w:t>5.2</w:t>
            </w:r>
          </w:p>
        </w:tc>
        <w:tc>
          <w:tcPr>
            <w:tcW w:w="3960" w:type="dxa"/>
            <w:vMerge w:val="restart"/>
            <w:tcBorders>
              <w:top w:val="single" w:sz="2" w:space="0" w:color="auto"/>
              <w:left w:val="nil"/>
              <w:bottom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 xml:space="preserve">Строительство тепловых сетей </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b/>
                <w:i/>
              </w:rPr>
            </w:pPr>
          </w:p>
        </w:tc>
      </w:tr>
      <w:tr w:rsidR="00156B88" w:rsidRPr="00156B88" w:rsidTr="00156B88">
        <w:tblPrEx>
          <w:tblCellMar>
            <w:top w:w="0" w:type="dxa"/>
            <w:bottom w:w="0" w:type="dxa"/>
          </w:tblCellMar>
        </w:tblPrEx>
        <w:trPr>
          <w:cantSplit/>
          <w:trHeight w:val="195"/>
        </w:trPr>
        <w:tc>
          <w:tcPr>
            <w:tcW w:w="540" w:type="dxa"/>
            <w:vMerge/>
            <w:tcBorders>
              <w:top w:val="nil"/>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960" w:type="dxa"/>
            <w:vMerge/>
            <w:tcBorders>
              <w:top w:val="nil"/>
              <w:left w:val="nil"/>
              <w:bottom w:val="nil"/>
              <w:right w:val="single" w:sz="18" w:space="0" w:color="auto"/>
            </w:tcBorders>
          </w:tcPr>
          <w:p w:rsidR="00156B88" w:rsidRPr="00156B88" w:rsidRDefault="00156B88" w:rsidP="00156B88">
            <w:pPr>
              <w:contextualSpacing/>
              <w:rPr>
                <w:rFonts w:ascii="Times New Roman" w:hAnsi="Times New Roman" w:cs="Times New Roman"/>
                <w:i/>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0,25</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0,25</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b/>
                <w:i/>
              </w:rPr>
            </w:pPr>
          </w:p>
        </w:tc>
      </w:tr>
      <w:tr w:rsidR="00156B88" w:rsidRPr="00156B88" w:rsidTr="00156B88">
        <w:tblPrEx>
          <w:tblCellMar>
            <w:top w:w="0" w:type="dxa"/>
            <w:bottom w:w="0" w:type="dxa"/>
          </w:tblCellMar>
        </w:tblPrEx>
        <w:trPr>
          <w:cantSplit/>
          <w:trHeight w:val="195"/>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5.3</w:t>
            </w:r>
          </w:p>
        </w:tc>
        <w:tc>
          <w:tcPr>
            <w:tcW w:w="3960" w:type="dxa"/>
            <w:vMerge w:val="restart"/>
            <w:tcBorders>
              <w:top w:val="single" w:sz="2" w:space="0" w:color="auto"/>
              <w:left w:val="nil"/>
              <w:bottom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Строительство сетей горячего водоснабжения</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b/>
                <w:i/>
              </w:rPr>
            </w:pPr>
          </w:p>
        </w:tc>
      </w:tr>
      <w:tr w:rsidR="00156B88" w:rsidRPr="00156B88" w:rsidTr="00156B88">
        <w:tblPrEx>
          <w:tblCellMar>
            <w:top w:w="0" w:type="dxa"/>
            <w:bottom w:w="0" w:type="dxa"/>
          </w:tblCellMar>
        </w:tblPrEx>
        <w:trPr>
          <w:cantSplit/>
          <w:trHeight w:val="109"/>
        </w:trPr>
        <w:tc>
          <w:tcPr>
            <w:tcW w:w="540" w:type="dxa"/>
            <w:vMerge/>
            <w:tcBorders>
              <w:top w:val="nil"/>
              <w:left w:val="single" w:sz="24"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960" w:type="dxa"/>
            <w:vMerge/>
            <w:tcBorders>
              <w:top w:val="nil"/>
              <w:left w:val="nil"/>
              <w:bottom w:val="single" w:sz="12" w:space="0" w:color="auto"/>
              <w:right w:val="single" w:sz="18" w:space="0" w:color="auto"/>
            </w:tcBorders>
          </w:tcPr>
          <w:p w:rsidR="00156B88" w:rsidRPr="00156B88" w:rsidRDefault="00156B88" w:rsidP="00156B88">
            <w:pPr>
              <w:pStyle w:val="3"/>
              <w:contextualSpacing/>
              <w:rPr>
                <w:sz w:val="22"/>
              </w:rPr>
            </w:pPr>
          </w:p>
        </w:tc>
        <w:tc>
          <w:tcPr>
            <w:tcW w:w="900" w:type="dxa"/>
            <w:tcBorders>
              <w:top w:val="single" w:sz="2" w:space="0" w:color="auto"/>
              <w:left w:val="nil"/>
              <w:bottom w:val="single" w:sz="1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0,15</w:t>
            </w:r>
          </w:p>
        </w:tc>
        <w:tc>
          <w:tcPr>
            <w:tcW w:w="66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0,15</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b/>
                <w:i/>
              </w:rPr>
            </w:pPr>
          </w:p>
        </w:tc>
      </w:tr>
      <w:tr w:rsidR="00156B88" w:rsidRPr="00156B88" w:rsidTr="00156B88">
        <w:tblPrEx>
          <w:tblCellMar>
            <w:top w:w="0" w:type="dxa"/>
            <w:bottom w:w="0" w:type="dxa"/>
          </w:tblCellMar>
        </w:tblPrEx>
        <w:trPr>
          <w:cantSplit/>
          <w:trHeight w:val="54"/>
        </w:trPr>
        <w:tc>
          <w:tcPr>
            <w:tcW w:w="540" w:type="dxa"/>
            <w:tcBorders>
              <w:top w:val="single" w:sz="1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6</w:t>
            </w:r>
          </w:p>
        </w:tc>
        <w:tc>
          <w:tcPr>
            <w:tcW w:w="3960" w:type="dxa"/>
            <w:tcBorders>
              <w:top w:val="single" w:sz="12" w:space="0" w:color="auto"/>
              <w:left w:val="nil"/>
              <w:bottom w:val="nil"/>
              <w:right w:val="single" w:sz="18" w:space="0" w:color="auto"/>
            </w:tcBorders>
          </w:tcPr>
          <w:p w:rsidR="00156B88" w:rsidRPr="00156B88" w:rsidRDefault="00156B88" w:rsidP="00156B88">
            <w:pPr>
              <w:pStyle w:val="3"/>
              <w:contextualSpacing/>
              <w:jc w:val="left"/>
              <w:rPr>
                <w:b w:val="0"/>
                <w:sz w:val="22"/>
              </w:rPr>
            </w:pPr>
            <w:r w:rsidRPr="00156B88">
              <w:rPr>
                <w:b w:val="0"/>
                <w:sz w:val="22"/>
              </w:rPr>
              <w:t xml:space="preserve">Установка 2-х </w:t>
            </w:r>
            <w:proofErr w:type="spellStart"/>
            <w:r w:rsidRPr="00156B88">
              <w:rPr>
                <w:b w:val="0"/>
                <w:sz w:val="22"/>
              </w:rPr>
              <w:t>блочно</w:t>
            </w:r>
            <w:proofErr w:type="spellEnd"/>
            <w:r w:rsidRPr="00156B88">
              <w:rPr>
                <w:b w:val="0"/>
                <w:sz w:val="22"/>
              </w:rPr>
              <w:t>-модульных газовых автоматизированных котельных взамен действующих котельных (№,2,3)</w:t>
            </w:r>
          </w:p>
        </w:tc>
        <w:tc>
          <w:tcPr>
            <w:tcW w:w="900" w:type="dxa"/>
            <w:tcBorders>
              <w:top w:val="single" w:sz="1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10,0</w:t>
            </w:r>
          </w:p>
        </w:tc>
        <w:tc>
          <w:tcPr>
            <w:tcW w:w="66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4,0</w:t>
            </w:r>
          </w:p>
        </w:tc>
        <w:tc>
          <w:tcPr>
            <w:tcW w:w="78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3,0</w:t>
            </w:r>
          </w:p>
        </w:tc>
        <w:tc>
          <w:tcPr>
            <w:tcW w:w="720" w:type="dxa"/>
            <w:tcBorders>
              <w:top w:val="single" w:sz="1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3,0</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b/>
                <w:i/>
              </w:rPr>
            </w:pPr>
          </w:p>
        </w:tc>
      </w:tr>
      <w:tr w:rsidR="00156B88" w:rsidRPr="00156B88" w:rsidTr="00156B88">
        <w:tblPrEx>
          <w:tblCellMar>
            <w:top w:w="0" w:type="dxa"/>
            <w:bottom w:w="0" w:type="dxa"/>
          </w:tblCellMar>
        </w:tblPrEx>
        <w:trPr>
          <w:cantSplit/>
          <w:trHeight w:val="198"/>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6.1</w:t>
            </w:r>
          </w:p>
        </w:tc>
        <w:tc>
          <w:tcPr>
            <w:tcW w:w="3960" w:type="dxa"/>
            <w:vMerge w:val="restart"/>
            <w:tcBorders>
              <w:top w:val="single" w:sz="2" w:space="0" w:color="auto"/>
              <w:left w:val="nil"/>
              <w:bottom w:val="nil"/>
              <w:right w:val="single" w:sz="18" w:space="0" w:color="auto"/>
            </w:tcBorders>
          </w:tcPr>
          <w:p w:rsidR="00156B88" w:rsidRPr="00156B88" w:rsidRDefault="00156B88" w:rsidP="00156B88">
            <w:pPr>
              <w:contextualSpacing/>
              <w:rPr>
                <w:rFonts w:ascii="Times New Roman" w:hAnsi="Times New Roman" w:cs="Times New Roman"/>
                <w:i/>
              </w:rPr>
            </w:pPr>
            <w:r w:rsidRPr="00156B88">
              <w:rPr>
                <w:rFonts w:ascii="Times New Roman" w:hAnsi="Times New Roman" w:cs="Times New Roman"/>
                <w:i/>
              </w:rPr>
              <w:t>БМГК – 0,5 МВт</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ед.</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i/>
              </w:rPr>
              <w:t>1</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b/>
                <w:i/>
              </w:rPr>
            </w:pPr>
          </w:p>
        </w:tc>
      </w:tr>
      <w:tr w:rsidR="00156B88" w:rsidRPr="00156B88" w:rsidTr="00156B88">
        <w:tblPrEx>
          <w:tblCellMar>
            <w:top w:w="0" w:type="dxa"/>
            <w:bottom w:w="0" w:type="dxa"/>
          </w:tblCellMar>
        </w:tblPrEx>
        <w:trPr>
          <w:cantSplit/>
          <w:trHeight w:val="198"/>
        </w:trPr>
        <w:tc>
          <w:tcPr>
            <w:tcW w:w="540" w:type="dxa"/>
            <w:vMerge/>
            <w:tcBorders>
              <w:top w:val="nil"/>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960" w:type="dxa"/>
            <w:vMerge/>
            <w:tcBorders>
              <w:top w:val="nil"/>
              <w:left w:val="nil"/>
              <w:bottom w:val="nil"/>
              <w:right w:val="single" w:sz="18" w:space="0" w:color="auto"/>
            </w:tcBorders>
          </w:tcPr>
          <w:p w:rsidR="00156B88" w:rsidRPr="00156B88" w:rsidRDefault="00156B88" w:rsidP="00156B88">
            <w:pPr>
              <w:contextualSpacing/>
              <w:rPr>
                <w:rFonts w:ascii="Times New Roman" w:hAnsi="Times New Roman" w:cs="Times New Roman"/>
                <w:i/>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3,0</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i/>
              </w:rPr>
              <w:t>3,0</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b/>
                <w:i/>
              </w:rPr>
            </w:pPr>
          </w:p>
        </w:tc>
      </w:tr>
      <w:tr w:rsidR="00156B88" w:rsidRPr="00156B88" w:rsidTr="00156B88">
        <w:tblPrEx>
          <w:tblCellMar>
            <w:top w:w="0" w:type="dxa"/>
            <w:bottom w:w="0" w:type="dxa"/>
          </w:tblCellMar>
        </w:tblPrEx>
        <w:trPr>
          <w:cantSplit/>
          <w:trHeight w:val="198"/>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6.2</w:t>
            </w:r>
          </w:p>
        </w:tc>
        <w:tc>
          <w:tcPr>
            <w:tcW w:w="3960" w:type="dxa"/>
            <w:vMerge w:val="restart"/>
            <w:tcBorders>
              <w:top w:val="single" w:sz="2" w:space="0" w:color="auto"/>
              <w:left w:val="nil"/>
              <w:bottom w:val="nil"/>
              <w:right w:val="single" w:sz="18" w:space="0" w:color="auto"/>
            </w:tcBorders>
          </w:tcPr>
          <w:p w:rsidR="00156B88" w:rsidRPr="00156B88" w:rsidRDefault="00156B88" w:rsidP="00156B88">
            <w:pPr>
              <w:contextualSpacing/>
              <w:rPr>
                <w:rFonts w:ascii="Times New Roman" w:hAnsi="Times New Roman" w:cs="Times New Roman"/>
                <w:i/>
              </w:rPr>
            </w:pPr>
            <w:r w:rsidRPr="00156B88">
              <w:rPr>
                <w:rFonts w:ascii="Times New Roman" w:hAnsi="Times New Roman" w:cs="Times New Roman"/>
                <w:i/>
              </w:rPr>
              <w:t>БМГК – 0,5 МВт</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ед.</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i/>
              </w:rPr>
              <w:t>1</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b/>
                <w:i/>
              </w:rPr>
            </w:pPr>
          </w:p>
        </w:tc>
      </w:tr>
      <w:tr w:rsidR="00156B88" w:rsidRPr="00156B88" w:rsidTr="00156B88">
        <w:tblPrEx>
          <w:tblCellMar>
            <w:top w:w="0" w:type="dxa"/>
            <w:bottom w:w="0" w:type="dxa"/>
          </w:tblCellMar>
        </w:tblPrEx>
        <w:trPr>
          <w:cantSplit/>
          <w:trHeight w:val="198"/>
        </w:trPr>
        <w:tc>
          <w:tcPr>
            <w:tcW w:w="540" w:type="dxa"/>
            <w:vMerge/>
            <w:tcBorders>
              <w:top w:val="nil"/>
              <w:left w:val="single" w:sz="24"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960" w:type="dxa"/>
            <w:vMerge/>
            <w:tcBorders>
              <w:top w:val="nil"/>
              <w:left w:val="nil"/>
              <w:bottom w:val="single" w:sz="12" w:space="0" w:color="auto"/>
              <w:right w:val="single" w:sz="18" w:space="0" w:color="auto"/>
            </w:tcBorders>
          </w:tcPr>
          <w:p w:rsidR="00156B88" w:rsidRPr="00156B88" w:rsidRDefault="00156B88" w:rsidP="00156B88">
            <w:pPr>
              <w:contextualSpacing/>
              <w:rPr>
                <w:rFonts w:ascii="Times New Roman" w:hAnsi="Times New Roman" w:cs="Times New Roman"/>
                <w:i/>
              </w:rPr>
            </w:pPr>
          </w:p>
        </w:tc>
        <w:tc>
          <w:tcPr>
            <w:tcW w:w="900" w:type="dxa"/>
            <w:tcBorders>
              <w:top w:val="single" w:sz="2" w:space="0" w:color="auto"/>
              <w:left w:val="nil"/>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3,0</w:t>
            </w:r>
          </w:p>
        </w:tc>
        <w:tc>
          <w:tcPr>
            <w:tcW w:w="66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rPr>
              <w:t>-</w:t>
            </w:r>
          </w:p>
        </w:tc>
        <w:tc>
          <w:tcPr>
            <w:tcW w:w="720" w:type="dxa"/>
            <w:tcBorders>
              <w:top w:val="single" w:sz="2" w:space="0" w:color="auto"/>
              <w:left w:val="single" w:sz="2"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i/>
              </w:rPr>
              <w:t>3,0</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b/>
                <w:i/>
              </w:rPr>
            </w:pPr>
          </w:p>
        </w:tc>
      </w:tr>
      <w:tr w:rsidR="00156B88" w:rsidRPr="00156B88" w:rsidTr="00156B88">
        <w:tblPrEx>
          <w:tblCellMar>
            <w:top w:w="0" w:type="dxa"/>
            <w:bottom w:w="0" w:type="dxa"/>
          </w:tblCellMar>
        </w:tblPrEx>
        <w:trPr>
          <w:cantSplit/>
          <w:trHeight w:val="198"/>
        </w:trPr>
        <w:tc>
          <w:tcPr>
            <w:tcW w:w="540" w:type="dxa"/>
            <w:vMerge w:val="restart"/>
            <w:tcBorders>
              <w:top w:val="single" w:sz="12" w:space="0" w:color="auto"/>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rPr>
              <w:t>7</w:t>
            </w:r>
          </w:p>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7.1</w:t>
            </w:r>
          </w:p>
        </w:tc>
        <w:tc>
          <w:tcPr>
            <w:tcW w:w="3960" w:type="dxa"/>
            <w:vMerge w:val="restart"/>
            <w:tcBorders>
              <w:top w:val="single" w:sz="1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r w:rsidRPr="00156B88">
              <w:rPr>
                <w:rFonts w:ascii="Times New Roman" w:hAnsi="Times New Roman" w:cs="Times New Roman"/>
              </w:rPr>
              <w:t xml:space="preserve">Комбинат бытового обслуживания с баней и прачечной (ул. </w:t>
            </w:r>
            <w:proofErr w:type="gramStart"/>
            <w:r w:rsidRPr="00156B88">
              <w:rPr>
                <w:rFonts w:ascii="Times New Roman" w:hAnsi="Times New Roman" w:cs="Times New Roman"/>
              </w:rPr>
              <w:t>Фестивальная</w:t>
            </w:r>
            <w:proofErr w:type="gramEnd"/>
            <w:r w:rsidRPr="00156B88">
              <w:rPr>
                <w:rFonts w:ascii="Times New Roman" w:hAnsi="Times New Roman" w:cs="Times New Roman"/>
              </w:rPr>
              <w:t>)</w:t>
            </w:r>
          </w:p>
          <w:p w:rsidR="00156B88" w:rsidRPr="00156B88" w:rsidRDefault="00156B88" w:rsidP="00156B88">
            <w:pPr>
              <w:contextualSpacing/>
              <w:rPr>
                <w:rFonts w:ascii="Times New Roman" w:hAnsi="Times New Roman" w:cs="Times New Roman"/>
                <w:i/>
              </w:rPr>
            </w:pPr>
            <w:r w:rsidRPr="00156B88">
              <w:rPr>
                <w:rFonts w:ascii="Times New Roman" w:hAnsi="Times New Roman" w:cs="Times New Roman"/>
                <w:i/>
              </w:rPr>
              <w:t>Строительство БМГК-0,5 Мвт</w:t>
            </w:r>
          </w:p>
        </w:tc>
        <w:tc>
          <w:tcPr>
            <w:tcW w:w="900" w:type="dxa"/>
            <w:tcBorders>
              <w:top w:val="single" w:sz="1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rPr>
              <w:t>3,4</w:t>
            </w:r>
          </w:p>
        </w:tc>
        <w:tc>
          <w:tcPr>
            <w:tcW w:w="66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3,4</w:t>
            </w:r>
          </w:p>
        </w:tc>
        <w:tc>
          <w:tcPr>
            <w:tcW w:w="66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color w:val="FF0000"/>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b/>
                <w:i/>
              </w:rPr>
            </w:pPr>
          </w:p>
        </w:tc>
      </w:tr>
      <w:tr w:rsidR="00156B88" w:rsidRPr="00156B88" w:rsidTr="00156B88">
        <w:tblPrEx>
          <w:tblCellMar>
            <w:top w:w="0" w:type="dxa"/>
            <w:bottom w:w="0" w:type="dxa"/>
          </w:tblCellMar>
        </w:tblPrEx>
        <w:trPr>
          <w:cantSplit/>
          <w:trHeight w:val="127"/>
        </w:trPr>
        <w:tc>
          <w:tcPr>
            <w:tcW w:w="540" w:type="dxa"/>
            <w:vMerge/>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rPr>
            </w:pPr>
          </w:p>
        </w:tc>
        <w:tc>
          <w:tcPr>
            <w:tcW w:w="3960" w:type="dxa"/>
            <w:vMerge/>
            <w:tcBorders>
              <w:top w:val="single" w:sz="2" w:space="0" w:color="auto"/>
              <w:left w:val="nil"/>
              <w:bottom w:val="nil"/>
              <w:right w:val="single" w:sz="18" w:space="0" w:color="auto"/>
            </w:tcBorders>
          </w:tcPr>
          <w:p w:rsidR="00156B88" w:rsidRPr="00156B88" w:rsidRDefault="00156B88" w:rsidP="00156B88">
            <w:pPr>
              <w:pStyle w:val="3"/>
              <w:contextualSpacing/>
              <w:rPr>
                <w:sz w:val="22"/>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r w:rsidRPr="00156B88">
              <w:rPr>
                <w:rFonts w:ascii="Times New Roman" w:hAnsi="Times New Roman" w:cs="Times New Roman"/>
                <w:i/>
              </w:rPr>
              <w:t>ед.</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i/>
              </w:rPr>
              <w:t>1</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i/>
              </w:rPr>
              <w:t>1</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b/>
                <w:i/>
              </w:rPr>
            </w:pPr>
          </w:p>
        </w:tc>
      </w:tr>
      <w:tr w:rsidR="00156B88" w:rsidRPr="00156B88" w:rsidTr="00156B88">
        <w:tblPrEx>
          <w:tblCellMar>
            <w:top w:w="0" w:type="dxa"/>
            <w:bottom w:w="0" w:type="dxa"/>
          </w:tblCellMar>
        </w:tblPrEx>
        <w:trPr>
          <w:cantSplit/>
          <w:trHeight w:val="327"/>
        </w:trPr>
        <w:tc>
          <w:tcPr>
            <w:tcW w:w="540" w:type="dxa"/>
            <w:tcBorders>
              <w:top w:val="nil"/>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7</w:t>
            </w:r>
          </w:p>
        </w:tc>
        <w:tc>
          <w:tcPr>
            <w:tcW w:w="3960" w:type="dxa"/>
            <w:tcBorders>
              <w:top w:val="nil"/>
              <w:left w:val="nil"/>
              <w:bottom w:val="single" w:sz="2" w:space="0" w:color="auto"/>
              <w:right w:val="single" w:sz="18" w:space="0" w:color="auto"/>
            </w:tcBorders>
          </w:tcPr>
          <w:p w:rsidR="00156B88" w:rsidRPr="00156B88" w:rsidRDefault="00156B88" w:rsidP="00156B88">
            <w:pPr>
              <w:contextualSpacing/>
              <w:jc w:val="both"/>
              <w:rPr>
                <w:rFonts w:ascii="Times New Roman" w:hAnsi="Times New Roman" w:cs="Times New Roman"/>
              </w:rPr>
            </w:pPr>
            <w:r w:rsidRPr="00156B88">
              <w:rPr>
                <w:rFonts w:ascii="Times New Roman" w:hAnsi="Times New Roman" w:cs="Times New Roman"/>
              </w:rPr>
              <w:t xml:space="preserve">Комбинат бытового обслуживания с баней и прачечной (ул. </w:t>
            </w:r>
            <w:proofErr w:type="gramStart"/>
            <w:r w:rsidRPr="00156B88">
              <w:rPr>
                <w:rFonts w:ascii="Times New Roman" w:hAnsi="Times New Roman" w:cs="Times New Roman"/>
              </w:rPr>
              <w:t>Фестивальная</w:t>
            </w:r>
            <w:proofErr w:type="gramEnd"/>
            <w:r w:rsidRPr="00156B88">
              <w:rPr>
                <w:rFonts w:ascii="Times New Roman" w:hAnsi="Times New Roman" w:cs="Times New Roman"/>
              </w:rPr>
              <w:t>)</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i/>
              </w:rPr>
              <w:t>3,0</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i/>
              </w:rPr>
              <w:t>3,0</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color w:val="FF0000"/>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75"/>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7.2</w:t>
            </w:r>
          </w:p>
        </w:tc>
        <w:tc>
          <w:tcPr>
            <w:tcW w:w="3960" w:type="dxa"/>
            <w:vMerge w:val="restart"/>
            <w:tcBorders>
              <w:top w:val="single" w:sz="2" w:space="0" w:color="auto"/>
              <w:left w:val="nil"/>
              <w:bottom w:val="nil"/>
              <w:right w:val="single" w:sz="18" w:space="0" w:color="auto"/>
            </w:tcBorders>
          </w:tcPr>
          <w:p w:rsidR="00156B88" w:rsidRPr="00156B88" w:rsidRDefault="00156B88" w:rsidP="00156B88">
            <w:pPr>
              <w:contextualSpacing/>
              <w:rPr>
                <w:rFonts w:ascii="Times New Roman" w:hAnsi="Times New Roman" w:cs="Times New Roman"/>
                <w:i/>
              </w:rPr>
            </w:pPr>
            <w:r w:rsidRPr="00156B88">
              <w:rPr>
                <w:rFonts w:ascii="Times New Roman" w:hAnsi="Times New Roman" w:cs="Times New Roman"/>
                <w:i/>
              </w:rPr>
              <w:t xml:space="preserve">Строительство тепловых сетей </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single" w:sz="2" w:space="0" w:color="auto"/>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164"/>
        </w:trPr>
        <w:tc>
          <w:tcPr>
            <w:tcW w:w="540" w:type="dxa"/>
            <w:vMerge/>
            <w:tcBorders>
              <w:top w:val="nil"/>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
        </w:tc>
        <w:tc>
          <w:tcPr>
            <w:tcW w:w="3960" w:type="dxa"/>
            <w:vMerge/>
            <w:tcBorders>
              <w:top w:val="nil"/>
              <w:left w:val="nil"/>
              <w:bottom w:val="single" w:sz="2" w:space="0" w:color="auto"/>
              <w:right w:val="single" w:sz="18" w:space="0" w:color="auto"/>
            </w:tcBorders>
          </w:tcPr>
          <w:p w:rsidR="00156B88" w:rsidRPr="00156B88" w:rsidRDefault="00156B88" w:rsidP="00156B88">
            <w:pPr>
              <w:pStyle w:val="3"/>
              <w:ind w:left="-108" w:right="-108"/>
              <w:contextualSpacing/>
              <w:jc w:val="left"/>
              <w:rPr>
                <w:b w:val="0"/>
                <w:sz w:val="22"/>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i/>
              </w:rPr>
              <w:t>0,25</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i/>
              </w:rPr>
              <w:t>0,25</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single" w:sz="2" w:space="0" w:color="auto"/>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79"/>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7.3</w:t>
            </w:r>
          </w:p>
        </w:tc>
        <w:tc>
          <w:tcPr>
            <w:tcW w:w="3960" w:type="dxa"/>
            <w:vMerge w:val="restart"/>
            <w:tcBorders>
              <w:top w:val="single" w:sz="2" w:space="0" w:color="auto"/>
              <w:left w:val="nil"/>
              <w:bottom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Строительство сетей горячего водоснабжения</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187"/>
        </w:trPr>
        <w:tc>
          <w:tcPr>
            <w:tcW w:w="540" w:type="dxa"/>
            <w:vMerge/>
            <w:tcBorders>
              <w:top w:val="nil"/>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
        </w:tc>
        <w:tc>
          <w:tcPr>
            <w:tcW w:w="3960" w:type="dxa"/>
            <w:vMerge/>
            <w:tcBorders>
              <w:top w:val="nil"/>
              <w:left w:val="nil"/>
              <w:bottom w:val="single" w:sz="2" w:space="0" w:color="auto"/>
              <w:right w:val="single" w:sz="18" w:space="0" w:color="auto"/>
            </w:tcBorders>
          </w:tcPr>
          <w:p w:rsidR="00156B88" w:rsidRPr="00156B88" w:rsidRDefault="00156B88" w:rsidP="00156B88">
            <w:pPr>
              <w:pStyle w:val="3"/>
              <w:ind w:left="-108" w:right="-108"/>
              <w:contextualSpacing/>
              <w:jc w:val="left"/>
              <w:rPr>
                <w:b w:val="0"/>
                <w:sz w:val="22"/>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i/>
              </w:rPr>
              <w:t>0,15</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i/>
              </w:rPr>
              <w:t>0,15</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116"/>
        </w:trPr>
        <w:tc>
          <w:tcPr>
            <w:tcW w:w="540" w:type="dxa"/>
            <w:vMerge w:val="restart"/>
            <w:tcBorders>
              <w:top w:val="single" w:sz="12" w:space="0" w:color="auto"/>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rPr>
              <w:t>8</w:t>
            </w:r>
          </w:p>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8.1</w:t>
            </w:r>
          </w:p>
        </w:tc>
        <w:tc>
          <w:tcPr>
            <w:tcW w:w="3960" w:type="dxa"/>
            <w:vMerge w:val="restart"/>
            <w:tcBorders>
              <w:top w:val="single" w:sz="12" w:space="0" w:color="auto"/>
              <w:left w:val="nil"/>
              <w:bottom w:val="single" w:sz="2" w:space="0" w:color="auto"/>
              <w:right w:val="single" w:sz="18" w:space="0" w:color="auto"/>
            </w:tcBorders>
          </w:tcPr>
          <w:p w:rsidR="00156B88" w:rsidRPr="00156B88" w:rsidRDefault="00156B88" w:rsidP="00156B88">
            <w:pPr>
              <w:contextualSpacing/>
              <w:jc w:val="both"/>
              <w:rPr>
                <w:rFonts w:ascii="Times New Roman" w:hAnsi="Times New Roman" w:cs="Times New Roman"/>
                <w:i/>
              </w:rPr>
            </w:pPr>
            <w:proofErr w:type="gramStart"/>
            <w:r w:rsidRPr="00156B88">
              <w:rPr>
                <w:rFonts w:ascii="Times New Roman" w:hAnsi="Times New Roman" w:cs="Times New Roman"/>
                <w:b/>
              </w:rPr>
              <w:t>Гостиница на 30 мест в, совмещенная с рестораном (кафе) на 20 мест (ул. Фестивальная)</w:t>
            </w:r>
            <w:proofErr w:type="gramEnd"/>
          </w:p>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Встроенная газовая котельная - 0,2 Мвт</w:t>
            </w:r>
          </w:p>
        </w:tc>
        <w:tc>
          <w:tcPr>
            <w:tcW w:w="900" w:type="dxa"/>
            <w:tcBorders>
              <w:top w:val="single" w:sz="1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rPr>
              <w:t>0,9</w:t>
            </w:r>
          </w:p>
        </w:tc>
        <w:tc>
          <w:tcPr>
            <w:tcW w:w="66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0,9</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rPr>
              <w:t>-</w:t>
            </w:r>
          </w:p>
        </w:tc>
        <w:tc>
          <w:tcPr>
            <w:tcW w:w="66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224"/>
        </w:trPr>
        <w:tc>
          <w:tcPr>
            <w:tcW w:w="540" w:type="dxa"/>
            <w:vMerge/>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rPr>
            </w:pPr>
          </w:p>
        </w:tc>
        <w:tc>
          <w:tcPr>
            <w:tcW w:w="3960" w:type="dxa"/>
            <w:vMerge/>
            <w:tcBorders>
              <w:top w:val="single" w:sz="2" w:space="0" w:color="auto"/>
              <w:left w:val="nil"/>
              <w:bottom w:val="nil"/>
              <w:right w:val="single" w:sz="18" w:space="0" w:color="auto"/>
            </w:tcBorders>
          </w:tcPr>
          <w:p w:rsidR="00156B88" w:rsidRPr="00156B88" w:rsidRDefault="00156B88" w:rsidP="00156B88">
            <w:pPr>
              <w:pStyle w:val="3"/>
              <w:ind w:left="-108" w:right="-108"/>
              <w:contextualSpacing/>
              <w:jc w:val="left"/>
              <w:rPr>
                <w:b w:val="0"/>
                <w:sz w:val="22"/>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i/>
              </w:rPr>
              <w:t>ед.</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i/>
              </w:rPr>
              <w:t>1</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i/>
              </w:rPr>
              <w:t>1</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327"/>
        </w:trPr>
        <w:tc>
          <w:tcPr>
            <w:tcW w:w="540" w:type="dxa"/>
            <w:tcBorders>
              <w:top w:val="nil"/>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8</w:t>
            </w:r>
          </w:p>
        </w:tc>
        <w:tc>
          <w:tcPr>
            <w:tcW w:w="3960" w:type="dxa"/>
            <w:tcBorders>
              <w:top w:val="nil"/>
              <w:left w:val="nil"/>
              <w:bottom w:val="single" w:sz="2" w:space="0" w:color="auto"/>
              <w:right w:val="single" w:sz="18" w:space="0" w:color="auto"/>
            </w:tcBorders>
          </w:tcPr>
          <w:p w:rsidR="00156B88" w:rsidRPr="00156B88" w:rsidRDefault="00156B88" w:rsidP="00156B88">
            <w:pPr>
              <w:pStyle w:val="3"/>
              <w:contextualSpacing/>
              <w:jc w:val="left"/>
              <w:rPr>
                <w:b w:val="0"/>
                <w:sz w:val="22"/>
              </w:rPr>
            </w:pPr>
            <w:proofErr w:type="gramStart"/>
            <w:r w:rsidRPr="00156B88">
              <w:rPr>
                <w:b w:val="0"/>
                <w:sz w:val="22"/>
              </w:rPr>
              <w:t>Гостиница на 30 мест в, совмещенная с рестораном (кафе) на 20 мест (ул. Фестивальная)</w:t>
            </w:r>
            <w:proofErr w:type="gramEnd"/>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i/>
              </w:rPr>
              <w:t>0,5</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i/>
              </w:rPr>
              <w:t>0,5</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149"/>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8.2</w:t>
            </w:r>
          </w:p>
        </w:tc>
        <w:tc>
          <w:tcPr>
            <w:tcW w:w="3960" w:type="dxa"/>
            <w:vMerge w:val="restart"/>
            <w:tcBorders>
              <w:top w:val="single" w:sz="2" w:space="0" w:color="auto"/>
              <w:left w:val="nil"/>
              <w:bottom w:val="nil"/>
              <w:right w:val="single" w:sz="18" w:space="0" w:color="auto"/>
            </w:tcBorders>
          </w:tcPr>
          <w:p w:rsidR="00156B88" w:rsidRPr="00156B88" w:rsidRDefault="00156B88" w:rsidP="00156B88">
            <w:pPr>
              <w:contextualSpacing/>
              <w:rPr>
                <w:rFonts w:ascii="Times New Roman" w:hAnsi="Times New Roman" w:cs="Times New Roman"/>
                <w:i/>
              </w:rPr>
            </w:pPr>
            <w:r w:rsidRPr="00156B88">
              <w:rPr>
                <w:rFonts w:ascii="Times New Roman" w:hAnsi="Times New Roman" w:cs="Times New Roman"/>
                <w:i/>
              </w:rPr>
              <w:t>Строительство тепловых сетей</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single" w:sz="2" w:space="0" w:color="auto"/>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75"/>
        </w:trPr>
        <w:tc>
          <w:tcPr>
            <w:tcW w:w="540" w:type="dxa"/>
            <w:vMerge/>
            <w:tcBorders>
              <w:top w:val="nil"/>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
        </w:tc>
        <w:tc>
          <w:tcPr>
            <w:tcW w:w="3960" w:type="dxa"/>
            <w:vMerge/>
            <w:tcBorders>
              <w:top w:val="nil"/>
              <w:left w:val="nil"/>
              <w:bottom w:val="single" w:sz="2" w:space="0" w:color="auto"/>
              <w:right w:val="single" w:sz="18" w:space="0" w:color="auto"/>
            </w:tcBorders>
          </w:tcPr>
          <w:p w:rsidR="00156B88" w:rsidRPr="00156B88" w:rsidRDefault="00156B88" w:rsidP="00156B88">
            <w:pPr>
              <w:pStyle w:val="3"/>
              <w:ind w:left="-108" w:right="-108"/>
              <w:contextualSpacing/>
              <w:jc w:val="left"/>
              <w:rPr>
                <w:b w:val="0"/>
                <w:sz w:val="22"/>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i/>
              </w:rPr>
              <w:t>0,25</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i/>
              </w:rPr>
              <w:t>0,25</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single" w:sz="2" w:space="0" w:color="auto"/>
              <w:left w:val="nil"/>
              <w:bottom w:val="single" w:sz="2" w:space="0" w:color="auto"/>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75"/>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8.3</w:t>
            </w:r>
          </w:p>
          <w:p w:rsidR="00156B88" w:rsidRPr="00156B88" w:rsidRDefault="00156B88" w:rsidP="00156B88">
            <w:pPr>
              <w:contextualSpacing/>
              <w:jc w:val="center"/>
              <w:rPr>
                <w:rFonts w:ascii="Times New Roman" w:hAnsi="Times New Roman" w:cs="Times New Roman"/>
                <w:i/>
              </w:rPr>
            </w:pPr>
          </w:p>
          <w:p w:rsidR="00156B88" w:rsidRPr="00156B88" w:rsidRDefault="00156B88" w:rsidP="00156B88">
            <w:pPr>
              <w:contextualSpacing/>
              <w:jc w:val="center"/>
              <w:rPr>
                <w:rFonts w:ascii="Times New Roman" w:hAnsi="Times New Roman" w:cs="Times New Roman"/>
                <w:i/>
              </w:rPr>
            </w:pPr>
          </w:p>
        </w:tc>
        <w:tc>
          <w:tcPr>
            <w:tcW w:w="3960" w:type="dxa"/>
            <w:vMerge w:val="restart"/>
            <w:tcBorders>
              <w:top w:val="single" w:sz="2" w:space="0" w:color="auto"/>
              <w:left w:val="nil"/>
              <w:bottom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lastRenderedPageBreak/>
              <w:t xml:space="preserve">Строительство сетей горячего </w:t>
            </w:r>
            <w:r w:rsidRPr="00156B88">
              <w:rPr>
                <w:rFonts w:ascii="Times New Roman" w:hAnsi="Times New Roman" w:cs="Times New Roman"/>
                <w:i/>
              </w:rPr>
              <w:lastRenderedPageBreak/>
              <w:t>водоснабжения</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lastRenderedPageBreak/>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single" w:sz="2" w:space="0" w:color="auto"/>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87"/>
        </w:trPr>
        <w:tc>
          <w:tcPr>
            <w:tcW w:w="540" w:type="dxa"/>
            <w:vMerge/>
            <w:tcBorders>
              <w:top w:val="nil"/>
              <w:left w:val="single" w:sz="24" w:space="0" w:color="auto"/>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rPr>
            </w:pPr>
          </w:p>
        </w:tc>
        <w:tc>
          <w:tcPr>
            <w:tcW w:w="3960" w:type="dxa"/>
            <w:vMerge/>
            <w:tcBorders>
              <w:top w:val="nil"/>
              <w:left w:val="nil"/>
              <w:bottom w:val="single" w:sz="24" w:space="0" w:color="auto"/>
              <w:right w:val="single" w:sz="18" w:space="0" w:color="auto"/>
            </w:tcBorders>
          </w:tcPr>
          <w:p w:rsidR="00156B88" w:rsidRPr="00156B88" w:rsidRDefault="00156B88" w:rsidP="00156B88">
            <w:pPr>
              <w:pStyle w:val="3"/>
              <w:ind w:left="-108" w:right="-108"/>
              <w:contextualSpacing/>
              <w:jc w:val="left"/>
              <w:rPr>
                <w:b w:val="0"/>
                <w:sz w:val="22"/>
              </w:rPr>
            </w:pPr>
          </w:p>
        </w:tc>
        <w:tc>
          <w:tcPr>
            <w:tcW w:w="900" w:type="dxa"/>
            <w:tcBorders>
              <w:top w:val="single" w:sz="2" w:space="0" w:color="auto"/>
              <w:left w:val="nil"/>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i/>
              </w:rPr>
              <w:t>0,15</w:t>
            </w:r>
          </w:p>
        </w:tc>
        <w:tc>
          <w:tcPr>
            <w:tcW w:w="660" w:type="dxa"/>
            <w:tcBorders>
              <w:top w:val="single" w:sz="2"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i/>
              </w:rPr>
              <w:t>0,15</w:t>
            </w:r>
          </w:p>
        </w:tc>
        <w:tc>
          <w:tcPr>
            <w:tcW w:w="720" w:type="dxa"/>
            <w:tcBorders>
              <w:top w:val="single" w:sz="2"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75"/>
        </w:trPr>
        <w:tc>
          <w:tcPr>
            <w:tcW w:w="540" w:type="dxa"/>
            <w:vMerge w:val="restart"/>
            <w:tcBorders>
              <w:top w:val="single" w:sz="24" w:space="0" w:color="auto"/>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b/>
              </w:rPr>
              <w:lastRenderedPageBreak/>
              <w:t>1</w:t>
            </w:r>
          </w:p>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rPr>
              <w:t>9</w:t>
            </w:r>
          </w:p>
        </w:tc>
        <w:tc>
          <w:tcPr>
            <w:tcW w:w="3960" w:type="dxa"/>
            <w:vMerge w:val="restart"/>
            <w:tcBorders>
              <w:top w:val="single" w:sz="24" w:space="0" w:color="auto"/>
              <w:left w:val="nil"/>
              <w:bottom w:val="single" w:sz="18" w:space="0" w:color="auto"/>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b/>
              </w:rPr>
              <w:t>2</w:t>
            </w:r>
          </w:p>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b/>
              </w:rPr>
              <w:t xml:space="preserve">Реконструкция  тепловых сетей с </w:t>
            </w:r>
            <w:proofErr w:type="spellStart"/>
            <w:r w:rsidRPr="00156B88">
              <w:rPr>
                <w:rFonts w:ascii="Times New Roman" w:hAnsi="Times New Roman" w:cs="Times New Roman"/>
                <w:b/>
              </w:rPr>
              <w:t>закольцовкой</w:t>
            </w:r>
            <w:proofErr w:type="spellEnd"/>
            <w:r w:rsidRPr="00156B88">
              <w:rPr>
                <w:rFonts w:ascii="Times New Roman" w:hAnsi="Times New Roman" w:cs="Times New Roman"/>
                <w:b/>
              </w:rPr>
              <w:t xml:space="preserve"> 3-х </w:t>
            </w:r>
            <w:proofErr w:type="spellStart"/>
            <w:r w:rsidRPr="00156B88">
              <w:rPr>
                <w:rFonts w:ascii="Times New Roman" w:hAnsi="Times New Roman" w:cs="Times New Roman"/>
                <w:b/>
              </w:rPr>
              <w:t>блочно</w:t>
            </w:r>
            <w:proofErr w:type="spellEnd"/>
            <w:r w:rsidRPr="00156B88">
              <w:rPr>
                <w:rFonts w:ascii="Times New Roman" w:hAnsi="Times New Roman" w:cs="Times New Roman"/>
                <w:b/>
              </w:rPr>
              <w:t>-модульных котельных, устанавливаемых взамен действующих котельных (№1,2,3)</w:t>
            </w:r>
          </w:p>
        </w:tc>
        <w:tc>
          <w:tcPr>
            <w:tcW w:w="900" w:type="dxa"/>
            <w:tcBorders>
              <w:top w:val="single" w:sz="24"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780" w:type="dxa"/>
            <w:tcBorders>
              <w:top w:val="single" w:sz="24" w:space="0" w:color="auto"/>
              <w:left w:val="nil"/>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p>
        </w:tc>
        <w:tc>
          <w:tcPr>
            <w:tcW w:w="660" w:type="dxa"/>
            <w:tcBorders>
              <w:top w:val="single" w:sz="24" w:space="0" w:color="auto"/>
              <w:left w:val="nil"/>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rPr>
            </w:pPr>
          </w:p>
        </w:tc>
        <w:tc>
          <w:tcPr>
            <w:tcW w:w="720" w:type="dxa"/>
            <w:tcBorders>
              <w:top w:val="single" w:sz="24" w:space="0" w:color="auto"/>
              <w:left w:val="nil"/>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rPr>
            </w:pPr>
          </w:p>
        </w:tc>
        <w:tc>
          <w:tcPr>
            <w:tcW w:w="720" w:type="dxa"/>
            <w:tcBorders>
              <w:top w:val="single" w:sz="24" w:space="0" w:color="auto"/>
              <w:left w:val="nil"/>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rPr>
            </w:pPr>
          </w:p>
        </w:tc>
        <w:tc>
          <w:tcPr>
            <w:tcW w:w="720" w:type="dxa"/>
            <w:tcBorders>
              <w:top w:val="single" w:sz="24" w:space="0" w:color="auto"/>
              <w:left w:val="single" w:sz="4" w:space="0" w:color="auto"/>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rPr>
            </w:pPr>
          </w:p>
        </w:tc>
        <w:tc>
          <w:tcPr>
            <w:tcW w:w="720" w:type="dxa"/>
            <w:tcBorders>
              <w:top w:val="single" w:sz="24" w:space="0" w:color="auto"/>
              <w:left w:val="single" w:sz="4"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rPr>
            </w:pPr>
          </w:p>
        </w:tc>
        <w:tc>
          <w:tcPr>
            <w:tcW w:w="720" w:type="dxa"/>
            <w:tcBorders>
              <w:top w:val="single" w:sz="24"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p>
        </w:tc>
        <w:tc>
          <w:tcPr>
            <w:tcW w:w="720" w:type="dxa"/>
            <w:tcBorders>
              <w:top w:val="single" w:sz="24"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rPr>
            </w:pPr>
          </w:p>
        </w:tc>
        <w:tc>
          <w:tcPr>
            <w:tcW w:w="660" w:type="dxa"/>
            <w:tcBorders>
              <w:top w:val="single" w:sz="24"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rPr>
            </w:pPr>
          </w:p>
        </w:tc>
        <w:tc>
          <w:tcPr>
            <w:tcW w:w="780" w:type="dxa"/>
            <w:tcBorders>
              <w:top w:val="single" w:sz="24"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rPr>
            </w:pPr>
          </w:p>
        </w:tc>
        <w:tc>
          <w:tcPr>
            <w:tcW w:w="720" w:type="dxa"/>
            <w:tcBorders>
              <w:top w:val="single" w:sz="24" w:space="0" w:color="auto"/>
              <w:left w:val="single" w:sz="2"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rPr>
            </w:pP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110"/>
        </w:trPr>
        <w:tc>
          <w:tcPr>
            <w:tcW w:w="540" w:type="dxa"/>
            <w:vMerge/>
            <w:tcBorders>
              <w:top w:val="single" w:sz="12" w:space="0" w:color="auto"/>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
        </w:tc>
        <w:tc>
          <w:tcPr>
            <w:tcW w:w="3960" w:type="dxa"/>
            <w:vMerge/>
            <w:tcBorders>
              <w:top w:val="single" w:sz="12" w:space="0" w:color="auto"/>
              <w:left w:val="nil"/>
              <w:bottom w:val="single" w:sz="2" w:space="0" w:color="auto"/>
              <w:right w:val="single" w:sz="18" w:space="0" w:color="auto"/>
            </w:tcBorders>
          </w:tcPr>
          <w:p w:rsidR="00156B88" w:rsidRPr="00156B88" w:rsidRDefault="00156B88" w:rsidP="00156B88">
            <w:pPr>
              <w:pStyle w:val="3"/>
              <w:ind w:left="-108" w:right="-108"/>
              <w:contextualSpacing/>
              <w:jc w:val="left"/>
              <w:rPr>
                <w:b w:val="0"/>
                <w:sz w:val="22"/>
              </w:rPr>
            </w:pPr>
          </w:p>
        </w:tc>
        <w:tc>
          <w:tcPr>
            <w:tcW w:w="900" w:type="dxa"/>
            <w:tcBorders>
              <w:top w:val="single" w:sz="1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12,5</w:t>
            </w:r>
          </w:p>
        </w:tc>
        <w:tc>
          <w:tcPr>
            <w:tcW w:w="66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5,0</w:t>
            </w:r>
          </w:p>
        </w:tc>
        <w:tc>
          <w:tcPr>
            <w:tcW w:w="78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6,0</w:t>
            </w:r>
          </w:p>
        </w:tc>
        <w:tc>
          <w:tcPr>
            <w:tcW w:w="720" w:type="dxa"/>
            <w:tcBorders>
              <w:top w:val="single" w:sz="1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1,5</w:t>
            </w:r>
          </w:p>
        </w:tc>
        <w:tc>
          <w:tcPr>
            <w:tcW w:w="1800" w:type="dxa"/>
            <w:vMerge/>
            <w:tcBorders>
              <w:top w:val="nil"/>
              <w:left w:val="nil"/>
              <w:bottom w:val="single" w:sz="24" w:space="0" w:color="auto"/>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131"/>
        </w:trPr>
        <w:tc>
          <w:tcPr>
            <w:tcW w:w="540" w:type="dxa"/>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i/>
              </w:rPr>
              <w:t>9.1</w:t>
            </w:r>
          </w:p>
        </w:tc>
        <w:tc>
          <w:tcPr>
            <w:tcW w:w="3960" w:type="dxa"/>
            <w:tcBorders>
              <w:top w:val="single" w:sz="2" w:space="0" w:color="auto"/>
              <w:left w:val="nil"/>
              <w:bottom w:val="nil"/>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i/>
              </w:rPr>
              <w:t>Реконструкция тепловых сетей котельная №1</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i/>
              </w:rPr>
              <w:t>1,0</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ind w:left="-108"/>
              <w:contextualSpacing/>
              <w:jc w:val="center"/>
              <w:rPr>
                <w:rFonts w:ascii="Times New Roman" w:hAnsi="Times New Roman" w:cs="Times New Roman"/>
                <w:b/>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i/>
              </w:rPr>
              <w:t>1,0</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rPr>
              <w:t>-</w:t>
            </w:r>
          </w:p>
        </w:tc>
        <w:tc>
          <w:tcPr>
            <w:tcW w:w="1800" w:type="dxa"/>
            <w:tcBorders>
              <w:top w:val="single" w:sz="24" w:space="0" w:color="auto"/>
              <w:left w:val="nil"/>
              <w:bottom w:val="single" w:sz="18" w:space="0" w:color="auto"/>
              <w:right w:val="single" w:sz="2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15</w:t>
            </w:r>
          </w:p>
        </w:tc>
      </w:tr>
      <w:tr w:rsidR="00156B88" w:rsidRPr="00156B88" w:rsidTr="00156B88">
        <w:tblPrEx>
          <w:tblCellMar>
            <w:top w:w="0" w:type="dxa"/>
            <w:bottom w:w="0" w:type="dxa"/>
          </w:tblCellMar>
        </w:tblPrEx>
        <w:trPr>
          <w:cantSplit/>
          <w:trHeight w:val="478"/>
        </w:trPr>
        <w:tc>
          <w:tcPr>
            <w:tcW w:w="540" w:type="dxa"/>
            <w:tcBorders>
              <w:top w:val="nil"/>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9</w:t>
            </w:r>
          </w:p>
        </w:tc>
        <w:tc>
          <w:tcPr>
            <w:tcW w:w="3960" w:type="dxa"/>
            <w:tcBorders>
              <w:top w:val="nil"/>
              <w:left w:val="nil"/>
              <w:bottom w:val="single" w:sz="2" w:space="0" w:color="auto"/>
              <w:right w:val="single" w:sz="18" w:space="0" w:color="auto"/>
            </w:tcBorders>
          </w:tcPr>
          <w:p w:rsidR="00156B88" w:rsidRPr="00156B88" w:rsidRDefault="00156B88" w:rsidP="00156B88">
            <w:pPr>
              <w:pStyle w:val="3"/>
              <w:contextualSpacing/>
              <w:jc w:val="both"/>
              <w:rPr>
                <w:b w:val="0"/>
                <w:sz w:val="22"/>
              </w:rPr>
            </w:pPr>
            <w:r w:rsidRPr="00156B88">
              <w:rPr>
                <w:b w:val="0"/>
                <w:sz w:val="22"/>
              </w:rPr>
              <w:t xml:space="preserve">Реконструкция  тепловых сетей с </w:t>
            </w:r>
            <w:proofErr w:type="spellStart"/>
            <w:r w:rsidRPr="00156B88">
              <w:rPr>
                <w:b w:val="0"/>
                <w:sz w:val="22"/>
              </w:rPr>
              <w:t>закольцовкой</w:t>
            </w:r>
            <w:proofErr w:type="spellEnd"/>
            <w:r w:rsidRPr="00156B88">
              <w:rPr>
                <w:b w:val="0"/>
                <w:sz w:val="22"/>
              </w:rPr>
              <w:t xml:space="preserve"> 3-х </w:t>
            </w:r>
            <w:proofErr w:type="spellStart"/>
            <w:r w:rsidRPr="00156B88">
              <w:rPr>
                <w:b w:val="0"/>
                <w:sz w:val="22"/>
              </w:rPr>
              <w:t>блочно</w:t>
            </w:r>
            <w:proofErr w:type="spellEnd"/>
            <w:r w:rsidRPr="00156B88">
              <w:rPr>
                <w:b w:val="0"/>
                <w:sz w:val="22"/>
              </w:rPr>
              <w:t>-модульных котельных, устанавливаемых взамен действующих котельных (№1,2,3)</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both"/>
              <w:rPr>
                <w:rFonts w:ascii="Times New Roman" w:hAnsi="Times New Roman" w:cs="Times New Roman"/>
              </w:rPr>
            </w:pPr>
            <w:r w:rsidRPr="00156B88">
              <w:rPr>
                <w:rFonts w:ascii="Times New Roman" w:hAnsi="Times New Roman" w:cs="Times New Roman"/>
                <w:i/>
              </w:rPr>
              <w:t>5,0</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i/>
              </w:rPr>
              <w:t>5,0</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val="restart"/>
            <w:tcBorders>
              <w:top w:val="nil"/>
              <w:left w:val="nil"/>
              <w:right w:val="single" w:sz="24"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Адм-ция</w:t>
            </w:r>
            <w:proofErr w:type="spellEnd"/>
            <w:r w:rsidRPr="00156B88">
              <w:rPr>
                <w:rFonts w:ascii="Times New Roman" w:hAnsi="Times New Roman" w:cs="Times New Roman"/>
              </w:rPr>
              <w:t xml:space="preserve"> МО</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 xml:space="preserve">Коммунальные </w:t>
            </w:r>
          </w:p>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предпрятия</w:t>
            </w:r>
            <w:proofErr w:type="spellEnd"/>
            <w:r w:rsidRPr="00156B88">
              <w:rPr>
                <w:rFonts w:ascii="Times New Roman" w:hAnsi="Times New Roman" w:cs="Times New Roman"/>
              </w:rPr>
              <w:t xml:space="preserve"> </w:t>
            </w:r>
          </w:p>
        </w:tc>
      </w:tr>
      <w:tr w:rsidR="00156B88" w:rsidRPr="00156B88" w:rsidTr="00156B88">
        <w:tblPrEx>
          <w:tblCellMar>
            <w:top w:w="0" w:type="dxa"/>
            <w:bottom w:w="0" w:type="dxa"/>
          </w:tblCellMar>
        </w:tblPrEx>
        <w:trPr>
          <w:cantSplit/>
          <w:trHeight w:val="84"/>
        </w:trPr>
        <w:tc>
          <w:tcPr>
            <w:tcW w:w="540" w:type="dxa"/>
            <w:vMerge w:val="restart"/>
            <w:tcBorders>
              <w:top w:val="nil"/>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9.2</w:t>
            </w:r>
          </w:p>
        </w:tc>
        <w:tc>
          <w:tcPr>
            <w:tcW w:w="3960" w:type="dxa"/>
            <w:vMerge w:val="restart"/>
            <w:tcBorders>
              <w:top w:val="nil"/>
              <w:left w:val="nil"/>
              <w:right w:val="single" w:sz="18" w:space="0" w:color="auto"/>
            </w:tcBorders>
          </w:tcPr>
          <w:p w:rsidR="00156B88" w:rsidRPr="00156B88" w:rsidRDefault="00156B88" w:rsidP="00156B88">
            <w:pPr>
              <w:pStyle w:val="3"/>
              <w:contextualSpacing/>
              <w:jc w:val="both"/>
              <w:rPr>
                <w:b w:val="0"/>
                <w:i/>
                <w:sz w:val="22"/>
              </w:rPr>
            </w:pPr>
            <w:r w:rsidRPr="00156B88">
              <w:rPr>
                <w:b w:val="0"/>
                <w:i/>
                <w:sz w:val="22"/>
              </w:rPr>
              <w:t>Реконструкция тепловых сетей котельная №2</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1,2</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i/>
              </w:rPr>
              <w:t>1,2</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79"/>
        </w:trPr>
        <w:tc>
          <w:tcPr>
            <w:tcW w:w="540" w:type="dxa"/>
            <w:vMerge/>
            <w:tcBorders>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960" w:type="dxa"/>
            <w:vMerge/>
            <w:tcBorders>
              <w:left w:val="nil"/>
              <w:bottom w:val="single" w:sz="2" w:space="0" w:color="auto"/>
              <w:right w:val="single" w:sz="18" w:space="0" w:color="auto"/>
            </w:tcBorders>
          </w:tcPr>
          <w:p w:rsidR="00156B88" w:rsidRPr="00156B88" w:rsidRDefault="00156B88" w:rsidP="00156B88">
            <w:pPr>
              <w:pStyle w:val="3"/>
              <w:contextualSpacing/>
              <w:rPr>
                <w:b w:val="0"/>
                <w:i/>
                <w:sz w:val="22"/>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6,0</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i/>
              </w:rPr>
              <w:t>6,0</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79"/>
        </w:trPr>
        <w:tc>
          <w:tcPr>
            <w:tcW w:w="540" w:type="dxa"/>
            <w:vMerge w:val="restart"/>
            <w:tcBorders>
              <w:top w:val="nil"/>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9.3</w:t>
            </w:r>
          </w:p>
        </w:tc>
        <w:tc>
          <w:tcPr>
            <w:tcW w:w="3960" w:type="dxa"/>
            <w:vMerge w:val="restart"/>
            <w:tcBorders>
              <w:top w:val="nil"/>
              <w:left w:val="nil"/>
              <w:right w:val="single" w:sz="18" w:space="0" w:color="auto"/>
            </w:tcBorders>
          </w:tcPr>
          <w:p w:rsidR="00156B88" w:rsidRPr="00156B88" w:rsidRDefault="00156B88" w:rsidP="00156B88">
            <w:pPr>
              <w:pStyle w:val="3"/>
              <w:contextualSpacing/>
              <w:jc w:val="both"/>
              <w:rPr>
                <w:b w:val="0"/>
                <w:i/>
                <w:sz w:val="22"/>
              </w:rPr>
            </w:pPr>
            <w:r w:rsidRPr="00156B88">
              <w:rPr>
                <w:b w:val="0"/>
                <w:i/>
                <w:sz w:val="22"/>
              </w:rPr>
              <w:t>Реконструкция тепловых сетей котельная №3</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0,3</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i/>
              </w:rPr>
              <w:t>0,3</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79"/>
        </w:trPr>
        <w:tc>
          <w:tcPr>
            <w:tcW w:w="540" w:type="dxa"/>
            <w:vMerge/>
            <w:tcBorders>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960" w:type="dxa"/>
            <w:vMerge/>
            <w:tcBorders>
              <w:left w:val="nil"/>
              <w:bottom w:val="single" w:sz="2" w:space="0" w:color="auto"/>
              <w:right w:val="single" w:sz="18" w:space="0" w:color="auto"/>
            </w:tcBorders>
          </w:tcPr>
          <w:p w:rsidR="00156B88" w:rsidRPr="00156B88" w:rsidRDefault="00156B88" w:rsidP="00156B88">
            <w:pPr>
              <w:pStyle w:val="3"/>
              <w:contextualSpacing/>
              <w:rPr>
                <w:b w:val="0"/>
                <w:i/>
                <w:sz w:val="22"/>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i/>
              </w:rPr>
              <w:t>1,5</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79"/>
        </w:trPr>
        <w:tc>
          <w:tcPr>
            <w:tcW w:w="540" w:type="dxa"/>
            <w:vMerge w:val="restart"/>
            <w:tcBorders>
              <w:top w:val="single" w:sz="18" w:space="0" w:color="auto"/>
              <w:left w:val="single" w:sz="24" w:space="0" w:color="auto"/>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960" w:type="dxa"/>
            <w:vMerge w:val="restart"/>
            <w:tcBorders>
              <w:top w:val="single" w:sz="18" w:space="0" w:color="auto"/>
              <w:left w:val="nil"/>
              <w:bottom w:val="single" w:sz="24" w:space="0" w:color="auto"/>
              <w:right w:val="single" w:sz="18" w:space="0" w:color="auto"/>
            </w:tcBorders>
          </w:tcPr>
          <w:p w:rsidR="00156B88" w:rsidRPr="00156B88" w:rsidRDefault="00156B88" w:rsidP="00156B88">
            <w:pPr>
              <w:pStyle w:val="3"/>
              <w:contextualSpacing/>
              <w:jc w:val="both"/>
              <w:rPr>
                <w:b w:val="0"/>
                <w:i/>
                <w:sz w:val="22"/>
              </w:rPr>
            </w:pPr>
            <w:r w:rsidRPr="00156B88">
              <w:rPr>
                <w:sz w:val="22"/>
              </w:rPr>
              <w:t>Итого</w:t>
            </w:r>
          </w:p>
        </w:tc>
        <w:tc>
          <w:tcPr>
            <w:tcW w:w="900" w:type="dxa"/>
            <w:tcBorders>
              <w:top w:val="single" w:sz="18" w:space="0" w:color="auto"/>
              <w:left w:val="nil"/>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780" w:type="dxa"/>
            <w:tcBorders>
              <w:top w:val="single" w:sz="18"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b/>
              </w:rPr>
              <w:t>40,2</w:t>
            </w:r>
          </w:p>
        </w:tc>
        <w:tc>
          <w:tcPr>
            <w:tcW w:w="660" w:type="dxa"/>
            <w:tcBorders>
              <w:top w:val="single" w:sz="18"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b/>
              </w:rPr>
              <w:t>-</w:t>
            </w:r>
          </w:p>
        </w:tc>
        <w:tc>
          <w:tcPr>
            <w:tcW w:w="720" w:type="dxa"/>
            <w:tcBorders>
              <w:top w:val="single" w:sz="18"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b/>
              </w:rPr>
              <w:t>3,4</w:t>
            </w:r>
          </w:p>
        </w:tc>
        <w:tc>
          <w:tcPr>
            <w:tcW w:w="720" w:type="dxa"/>
            <w:tcBorders>
              <w:top w:val="single" w:sz="18"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b/>
              </w:rPr>
              <w:t>-</w:t>
            </w:r>
          </w:p>
        </w:tc>
        <w:tc>
          <w:tcPr>
            <w:tcW w:w="720" w:type="dxa"/>
            <w:tcBorders>
              <w:top w:val="single" w:sz="18" w:space="0" w:color="auto"/>
              <w:left w:val="single" w:sz="4" w:space="0" w:color="auto"/>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b/>
              </w:rPr>
              <w:t>3,4</w:t>
            </w:r>
          </w:p>
        </w:tc>
        <w:tc>
          <w:tcPr>
            <w:tcW w:w="720" w:type="dxa"/>
            <w:tcBorders>
              <w:top w:val="single" w:sz="18" w:space="0" w:color="auto"/>
              <w:left w:val="single" w:sz="4"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b/>
              </w:rPr>
              <w:t>4,8</w:t>
            </w:r>
          </w:p>
        </w:tc>
        <w:tc>
          <w:tcPr>
            <w:tcW w:w="72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b/>
              </w:rPr>
              <w:t>0,9</w:t>
            </w:r>
          </w:p>
        </w:tc>
        <w:tc>
          <w:tcPr>
            <w:tcW w:w="72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b/>
              </w:rPr>
              <w:t>3,4</w:t>
            </w:r>
          </w:p>
        </w:tc>
        <w:tc>
          <w:tcPr>
            <w:tcW w:w="66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b/>
              </w:rPr>
              <w:t>9,0</w:t>
            </w:r>
          </w:p>
        </w:tc>
        <w:tc>
          <w:tcPr>
            <w:tcW w:w="78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b/>
              </w:rPr>
              <w:t>9,9</w:t>
            </w:r>
          </w:p>
        </w:tc>
        <w:tc>
          <w:tcPr>
            <w:tcW w:w="720" w:type="dxa"/>
            <w:tcBorders>
              <w:top w:val="single" w:sz="18" w:space="0" w:color="auto"/>
              <w:left w:val="single" w:sz="2" w:space="0" w:color="auto"/>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b/>
              </w:rPr>
              <w:t>5,4</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79"/>
        </w:trPr>
        <w:tc>
          <w:tcPr>
            <w:tcW w:w="540" w:type="dxa"/>
            <w:vMerge/>
            <w:tcBorders>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960" w:type="dxa"/>
            <w:vMerge/>
            <w:tcBorders>
              <w:left w:val="nil"/>
              <w:bottom w:val="single" w:sz="2" w:space="0" w:color="auto"/>
              <w:right w:val="single" w:sz="18" w:space="0" w:color="auto"/>
            </w:tcBorders>
          </w:tcPr>
          <w:p w:rsidR="00156B88" w:rsidRPr="00156B88" w:rsidRDefault="00156B88" w:rsidP="00156B88">
            <w:pPr>
              <w:pStyle w:val="3"/>
              <w:contextualSpacing/>
              <w:rPr>
                <w:b w:val="0"/>
                <w:i/>
                <w:sz w:val="22"/>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p>
        </w:tc>
        <w:tc>
          <w:tcPr>
            <w:tcW w:w="66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1800" w:type="dxa"/>
            <w:vMerge/>
            <w:tcBorders>
              <w:left w:val="nil"/>
              <w:bottom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bl>
    <w:p w:rsidR="00156B88" w:rsidRPr="00156B88" w:rsidRDefault="00156B88" w:rsidP="00156B88">
      <w:pPr>
        <w:ind w:left="210"/>
        <w:contextualSpacing/>
        <w:rPr>
          <w:rFonts w:ascii="Times New Roman" w:hAnsi="Times New Roman" w:cs="Times New Roman"/>
          <w:b/>
          <w:sz w:val="28"/>
        </w:rPr>
      </w:pPr>
      <w:r w:rsidRPr="00156B88">
        <w:rPr>
          <w:rFonts w:ascii="Times New Roman" w:hAnsi="Times New Roman" w:cs="Times New Roman"/>
          <w:b/>
          <w:sz w:val="28"/>
        </w:rPr>
        <w:t xml:space="preserve">    </w:t>
      </w:r>
    </w:p>
    <w:p w:rsidR="00156B88" w:rsidRPr="00156B88" w:rsidRDefault="00156B88" w:rsidP="00156B88">
      <w:pPr>
        <w:ind w:left="210"/>
        <w:contextualSpacing/>
        <w:rPr>
          <w:rFonts w:ascii="Times New Roman" w:hAnsi="Times New Roman" w:cs="Times New Roman"/>
          <w:b/>
          <w:sz w:val="28"/>
        </w:rPr>
      </w:pPr>
      <w:r w:rsidRPr="00156B88">
        <w:rPr>
          <w:rFonts w:ascii="Times New Roman" w:hAnsi="Times New Roman" w:cs="Times New Roman"/>
          <w:b/>
          <w:sz w:val="28"/>
        </w:rPr>
        <w:t xml:space="preserve">                                  </w:t>
      </w: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numPr>
          <w:ilvl w:val="0"/>
          <w:numId w:val="3"/>
        </w:numPr>
        <w:spacing w:after="0" w:line="240" w:lineRule="auto"/>
        <w:contextualSpacing/>
        <w:rPr>
          <w:rFonts w:ascii="Times New Roman" w:hAnsi="Times New Roman" w:cs="Times New Roman"/>
          <w:b/>
          <w:sz w:val="28"/>
        </w:rPr>
      </w:pPr>
      <w:r w:rsidRPr="00156B88">
        <w:rPr>
          <w:rFonts w:ascii="Times New Roman" w:hAnsi="Times New Roman" w:cs="Times New Roman"/>
          <w:b/>
          <w:sz w:val="28"/>
        </w:rPr>
        <w:lastRenderedPageBreak/>
        <w:t xml:space="preserve">Газоснабжение </w:t>
      </w:r>
    </w:p>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780"/>
        <w:gridCol w:w="900"/>
        <w:gridCol w:w="780"/>
        <w:gridCol w:w="780"/>
        <w:gridCol w:w="780"/>
        <w:gridCol w:w="720"/>
        <w:gridCol w:w="720"/>
        <w:gridCol w:w="720"/>
        <w:gridCol w:w="720"/>
        <w:gridCol w:w="720"/>
        <w:gridCol w:w="660"/>
        <w:gridCol w:w="780"/>
        <w:gridCol w:w="720"/>
        <w:gridCol w:w="1800"/>
      </w:tblGrid>
      <w:tr w:rsidR="00156B88" w:rsidRPr="00156B88" w:rsidTr="00156B88">
        <w:tblPrEx>
          <w:tblCellMar>
            <w:top w:w="0" w:type="dxa"/>
            <w:bottom w:w="0" w:type="dxa"/>
          </w:tblCellMar>
        </w:tblPrEx>
        <w:trPr>
          <w:cantSplit/>
        </w:trPr>
        <w:tc>
          <w:tcPr>
            <w:tcW w:w="540" w:type="dxa"/>
            <w:vMerge w:val="restart"/>
            <w:tcBorders>
              <w:top w:val="single" w:sz="24"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p>
          <w:p w:rsidR="00156B88" w:rsidRPr="00156B88" w:rsidRDefault="00156B88" w:rsidP="00156B88">
            <w:pPr>
              <w:contextualSpacing/>
              <w:jc w:val="center"/>
              <w:rPr>
                <w:rFonts w:ascii="Times New Roman" w:hAnsi="Times New Roman" w:cs="Times New Roman"/>
                <w:b/>
              </w:rPr>
            </w:pPr>
          </w:p>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 xml:space="preserve">№ </w:t>
            </w:r>
            <w:proofErr w:type="gramStart"/>
            <w:r w:rsidRPr="00156B88">
              <w:rPr>
                <w:rFonts w:ascii="Times New Roman" w:hAnsi="Times New Roman" w:cs="Times New Roman"/>
                <w:b/>
              </w:rPr>
              <w:t>п</w:t>
            </w:r>
            <w:proofErr w:type="gramEnd"/>
            <w:r w:rsidRPr="00156B88">
              <w:rPr>
                <w:rFonts w:ascii="Times New Roman" w:hAnsi="Times New Roman" w:cs="Times New Roman"/>
                <w:b/>
              </w:rPr>
              <w:t>/п</w:t>
            </w:r>
          </w:p>
        </w:tc>
        <w:tc>
          <w:tcPr>
            <w:tcW w:w="3780" w:type="dxa"/>
            <w:vMerge w:val="restart"/>
            <w:tcBorders>
              <w:top w:val="single" w:sz="24" w:space="0" w:color="auto"/>
              <w:left w:val="nil"/>
              <w:right w:val="single" w:sz="18" w:space="0" w:color="auto"/>
            </w:tcBorders>
          </w:tcPr>
          <w:p w:rsidR="00156B88" w:rsidRPr="00156B88" w:rsidRDefault="00156B88" w:rsidP="00156B88">
            <w:pPr>
              <w:contextualSpacing/>
              <w:jc w:val="center"/>
              <w:rPr>
                <w:rFonts w:ascii="Times New Roman" w:hAnsi="Times New Roman" w:cs="Times New Roman"/>
                <w:b/>
              </w:rPr>
            </w:pPr>
          </w:p>
          <w:p w:rsidR="00156B88" w:rsidRPr="00156B88" w:rsidRDefault="00156B88" w:rsidP="00156B88">
            <w:pPr>
              <w:contextualSpacing/>
              <w:jc w:val="center"/>
              <w:rPr>
                <w:rFonts w:ascii="Times New Roman" w:hAnsi="Times New Roman" w:cs="Times New Roman"/>
                <w:b/>
              </w:rPr>
            </w:pPr>
          </w:p>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Наименование мероприятия</w:t>
            </w:r>
          </w:p>
        </w:tc>
        <w:tc>
          <w:tcPr>
            <w:tcW w:w="900" w:type="dxa"/>
            <w:vMerge w:val="restart"/>
            <w:tcBorders>
              <w:top w:val="single" w:sz="24" w:space="0" w:color="auto"/>
              <w:left w:val="nil"/>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 xml:space="preserve">Ед. </w:t>
            </w:r>
            <w:proofErr w:type="spellStart"/>
            <w:r w:rsidRPr="00156B88">
              <w:rPr>
                <w:rFonts w:ascii="Times New Roman" w:hAnsi="Times New Roman" w:cs="Times New Roman"/>
                <w:b/>
              </w:rPr>
              <w:t>измер</w:t>
            </w:r>
            <w:proofErr w:type="spellEnd"/>
            <w:r w:rsidRPr="00156B88">
              <w:rPr>
                <w:rFonts w:ascii="Times New Roman" w:hAnsi="Times New Roman" w:cs="Times New Roman"/>
                <w:b/>
              </w:rPr>
              <w:t>.</w:t>
            </w:r>
          </w:p>
        </w:tc>
        <w:tc>
          <w:tcPr>
            <w:tcW w:w="8100" w:type="dxa"/>
            <w:gridSpan w:val="11"/>
            <w:tcBorders>
              <w:top w:val="single" w:sz="24" w:space="0" w:color="auto"/>
              <w:left w:val="nil"/>
              <w:bottom w:val="nil"/>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Затраты по реализации мероприятия</w:t>
            </w:r>
          </w:p>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(млн. руб.)</w:t>
            </w:r>
          </w:p>
        </w:tc>
        <w:tc>
          <w:tcPr>
            <w:tcW w:w="1800" w:type="dxa"/>
            <w:vMerge w:val="restart"/>
            <w:tcBorders>
              <w:top w:val="single" w:sz="24" w:space="0" w:color="auto"/>
              <w:left w:val="nil"/>
              <w:right w:val="single" w:sz="2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Ответственный</w:t>
            </w:r>
          </w:p>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 xml:space="preserve"> за исполнение мероприятия</w:t>
            </w:r>
          </w:p>
        </w:tc>
      </w:tr>
      <w:tr w:rsidR="00156B88" w:rsidRPr="00156B88" w:rsidTr="00156B88">
        <w:tblPrEx>
          <w:tblCellMar>
            <w:top w:w="0" w:type="dxa"/>
            <w:bottom w:w="0" w:type="dxa"/>
          </w:tblCellMar>
        </w:tblPrEx>
        <w:trPr>
          <w:cantSplit/>
          <w:trHeight w:val="267"/>
        </w:trPr>
        <w:tc>
          <w:tcPr>
            <w:tcW w:w="540" w:type="dxa"/>
            <w:vMerge/>
            <w:tcBorders>
              <w:left w:val="single" w:sz="24" w:space="0" w:color="auto"/>
              <w:bottom w:val="nil"/>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3780" w:type="dxa"/>
            <w:vMerge/>
            <w:tcBorders>
              <w:left w:val="nil"/>
              <w:bottom w:val="nil"/>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900" w:type="dxa"/>
            <w:vMerge/>
            <w:tcBorders>
              <w:left w:val="nil"/>
              <w:bottom w:val="nil"/>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780" w:type="dxa"/>
            <w:vMerge w:val="restart"/>
            <w:tcBorders>
              <w:left w:val="nil"/>
              <w:bottom w:val="nil"/>
            </w:tcBorders>
          </w:tcPr>
          <w:p w:rsidR="00156B88" w:rsidRPr="00156B88" w:rsidRDefault="00156B88" w:rsidP="00156B88">
            <w:pPr>
              <w:ind w:right="-108"/>
              <w:contextualSpacing/>
              <w:rPr>
                <w:rFonts w:ascii="Times New Roman" w:hAnsi="Times New Roman" w:cs="Times New Roman"/>
                <w:b/>
              </w:rPr>
            </w:pPr>
          </w:p>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Всего</w:t>
            </w:r>
          </w:p>
        </w:tc>
        <w:tc>
          <w:tcPr>
            <w:tcW w:w="7320" w:type="dxa"/>
            <w:gridSpan w:val="10"/>
            <w:tcBorders>
              <w:left w:val="nil"/>
              <w:bottom w:val="single" w:sz="4" w:space="0" w:color="auto"/>
              <w:right w:val="single" w:sz="18" w:space="0" w:color="auto"/>
            </w:tcBorders>
          </w:tcPr>
          <w:p w:rsidR="00156B88" w:rsidRPr="00156B88" w:rsidRDefault="00156B88" w:rsidP="00156B88">
            <w:pPr>
              <w:ind w:left="-108" w:right="-108" w:firstLine="108"/>
              <w:contextualSpacing/>
              <w:jc w:val="center"/>
              <w:rPr>
                <w:rFonts w:ascii="Times New Roman" w:hAnsi="Times New Roman" w:cs="Times New Roman"/>
                <w:b/>
              </w:rPr>
            </w:pPr>
            <w:r w:rsidRPr="00156B88">
              <w:rPr>
                <w:rFonts w:ascii="Times New Roman" w:hAnsi="Times New Roman" w:cs="Times New Roman"/>
                <w:b/>
              </w:rPr>
              <w:t xml:space="preserve">в </w:t>
            </w:r>
            <w:proofErr w:type="spellStart"/>
            <w:r w:rsidRPr="00156B88">
              <w:rPr>
                <w:rFonts w:ascii="Times New Roman" w:hAnsi="Times New Roman" w:cs="Times New Roman"/>
                <w:b/>
              </w:rPr>
              <w:t>т.ч</w:t>
            </w:r>
            <w:proofErr w:type="spellEnd"/>
            <w:r w:rsidRPr="00156B88">
              <w:rPr>
                <w:rFonts w:ascii="Times New Roman" w:hAnsi="Times New Roman" w:cs="Times New Roman"/>
                <w:b/>
              </w:rPr>
              <w:t>. по годам</w:t>
            </w:r>
          </w:p>
        </w:tc>
        <w:tc>
          <w:tcPr>
            <w:tcW w:w="1800" w:type="dxa"/>
            <w:vMerge/>
            <w:tcBorders>
              <w:left w:val="nil"/>
              <w:bottom w:val="nil"/>
              <w:right w:val="single" w:sz="24" w:space="0" w:color="auto"/>
            </w:tcBorders>
          </w:tcPr>
          <w:p w:rsidR="00156B88" w:rsidRPr="00156B88" w:rsidRDefault="00156B88" w:rsidP="00156B88">
            <w:pPr>
              <w:contextualSpacing/>
              <w:jc w:val="both"/>
              <w:rPr>
                <w:rFonts w:ascii="Times New Roman" w:hAnsi="Times New Roman" w:cs="Times New Roman"/>
                <w:b/>
              </w:rPr>
            </w:pPr>
          </w:p>
        </w:tc>
      </w:tr>
      <w:tr w:rsidR="00156B88" w:rsidRPr="00156B88" w:rsidTr="00156B88">
        <w:tblPrEx>
          <w:tblCellMar>
            <w:top w:w="0" w:type="dxa"/>
            <w:bottom w:w="0" w:type="dxa"/>
          </w:tblCellMar>
        </w:tblPrEx>
        <w:trPr>
          <w:cantSplit/>
          <w:trHeight w:val="143"/>
        </w:trPr>
        <w:tc>
          <w:tcPr>
            <w:tcW w:w="540" w:type="dxa"/>
            <w:vMerge/>
            <w:tcBorders>
              <w:left w:val="single" w:sz="24" w:space="0" w:color="auto"/>
              <w:bottom w:val="single" w:sz="18" w:space="0" w:color="auto"/>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3780" w:type="dxa"/>
            <w:vMerge/>
            <w:tcBorders>
              <w:left w:val="nil"/>
              <w:bottom w:val="single" w:sz="18" w:space="0" w:color="auto"/>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900" w:type="dxa"/>
            <w:vMerge/>
            <w:tcBorders>
              <w:left w:val="nil"/>
              <w:bottom w:val="single" w:sz="18" w:space="0" w:color="auto"/>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780" w:type="dxa"/>
            <w:vMerge/>
            <w:tcBorders>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p>
        </w:tc>
        <w:tc>
          <w:tcPr>
            <w:tcW w:w="780" w:type="dxa"/>
            <w:tcBorders>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2013</w:t>
            </w:r>
          </w:p>
        </w:tc>
        <w:tc>
          <w:tcPr>
            <w:tcW w:w="780" w:type="dxa"/>
            <w:tcBorders>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2014</w:t>
            </w:r>
          </w:p>
        </w:tc>
        <w:tc>
          <w:tcPr>
            <w:tcW w:w="720" w:type="dxa"/>
            <w:tcBorders>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2015</w:t>
            </w:r>
          </w:p>
        </w:tc>
        <w:tc>
          <w:tcPr>
            <w:tcW w:w="720" w:type="dxa"/>
            <w:tcBorders>
              <w:left w:val="nil"/>
              <w:bottom w:val="single" w:sz="18" w:space="0" w:color="auto"/>
            </w:tcBorders>
          </w:tcPr>
          <w:p w:rsidR="00156B88" w:rsidRPr="00156B88" w:rsidRDefault="00156B88" w:rsidP="00156B88">
            <w:pPr>
              <w:ind w:left="-108"/>
              <w:contextualSpacing/>
              <w:jc w:val="center"/>
              <w:rPr>
                <w:rFonts w:ascii="Times New Roman" w:hAnsi="Times New Roman" w:cs="Times New Roman"/>
                <w:b/>
              </w:rPr>
            </w:pPr>
            <w:r w:rsidRPr="00156B88">
              <w:rPr>
                <w:rFonts w:ascii="Times New Roman" w:hAnsi="Times New Roman" w:cs="Times New Roman"/>
                <w:b/>
              </w:rPr>
              <w:t>2016</w:t>
            </w:r>
          </w:p>
        </w:tc>
        <w:tc>
          <w:tcPr>
            <w:tcW w:w="720" w:type="dxa"/>
            <w:tcBorders>
              <w:bottom w:val="single" w:sz="18" w:space="0" w:color="auto"/>
              <w:right w:val="single" w:sz="2"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2017</w:t>
            </w:r>
          </w:p>
        </w:tc>
        <w:tc>
          <w:tcPr>
            <w:tcW w:w="720" w:type="dxa"/>
            <w:tcBorders>
              <w:left w:val="single" w:sz="2" w:space="0" w:color="auto"/>
              <w:bottom w:val="single" w:sz="18" w:space="0" w:color="auto"/>
              <w:right w:val="single" w:sz="2"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2018</w:t>
            </w:r>
          </w:p>
        </w:tc>
        <w:tc>
          <w:tcPr>
            <w:tcW w:w="720" w:type="dxa"/>
            <w:tcBorders>
              <w:left w:val="single" w:sz="2" w:space="0" w:color="auto"/>
              <w:bottom w:val="single" w:sz="18" w:space="0" w:color="auto"/>
              <w:right w:val="single" w:sz="2"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2019</w:t>
            </w:r>
          </w:p>
        </w:tc>
        <w:tc>
          <w:tcPr>
            <w:tcW w:w="660" w:type="dxa"/>
            <w:tcBorders>
              <w:left w:val="single" w:sz="2" w:space="0" w:color="auto"/>
              <w:bottom w:val="single" w:sz="18" w:space="0" w:color="auto"/>
              <w:right w:val="single" w:sz="2"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2020</w:t>
            </w:r>
          </w:p>
        </w:tc>
        <w:tc>
          <w:tcPr>
            <w:tcW w:w="780" w:type="dxa"/>
            <w:tcBorders>
              <w:left w:val="single" w:sz="2" w:space="0" w:color="auto"/>
              <w:bottom w:val="single" w:sz="18" w:space="0" w:color="auto"/>
              <w:right w:val="single" w:sz="4"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2021</w:t>
            </w:r>
          </w:p>
        </w:tc>
        <w:tc>
          <w:tcPr>
            <w:tcW w:w="720" w:type="dxa"/>
            <w:tcBorders>
              <w:left w:val="single" w:sz="4" w:space="0" w:color="auto"/>
              <w:bottom w:val="single" w:sz="18" w:space="0" w:color="auto"/>
              <w:right w:val="single" w:sz="18"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2022</w:t>
            </w:r>
          </w:p>
        </w:tc>
        <w:tc>
          <w:tcPr>
            <w:tcW w:w="1800" w:type="dxa"/>
            <w:vMerge/>
            <w:tcBorders>
              <w:left w:val="nil"/>
              <w:bottom w:val="single" w:sz="18" w:space="0" w:color="auto"/>
              <w:right w:val="single" w:sz="24" w:space="0" w:color="auto"/>
            </w:tcBorders>
          </w:tcPr>
          <w:p w:rsidR="00156B88" w:rsidRPr="00156B88" w:rsidRDefault="00156B88" w:rsidP="00156B88">
            <w:pPr>
              <w:contextualSpacing/>
              <w:jc w:val="both"/>
              <w:rPr>
                <w:rFonts w:ascii="Times New Roman" w:hAnsi="Times New Roman" w:cs="Times New Roman"/>
                <w:b/>
              </w:rPr>
            </w:pPr>
          </w:p>
        </w:tc>
      </w:tr>
      <w:tr w:rsidR="00156B88" w:rsidRPr="00156B88" w:rsidTr="00156B88">
        <w:tblPrEx>
          <w:tblCellMar>
            <w:top w:w="0" w:type="dxa"/>
            <w:bottom w:w="0" w:type="dxa"/>
          </w:tblCellMar>
        </w:tblPrEx>
        <w:trPr>
          <w:cantSplit/>
          <w:trHeight w:val="211"/>
        </w:trPr>
        <w:tc>
          <w:tcPr>
            <w:tcW w:w="540" w:type="dxa"/>
            <w:tcBorders>
              <w:top w:val="single" w:sz="18" w:space="0" w:color="auto"/>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w:t>
            </w:r>
          </w:p>
        </w:tc>
        <w:tc>
          <w:tcPr>
            <w:tcW w:w="3780"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2</w:t>
            </w:r>
          </w:p>
        </w:tc>
        <w:tc>
          <w:tcPr>
            <w:tcW w:w="900"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3</w:t>
            </w:r>
          </w:p>
        </w:tc>
        <w:tc>
          <w:tcPr>
            <w:tcW w:w="780" w:type="dxa"/>
            <w:tcBorders>
              <w:top w:val="single" w:sz="18" w:space="0" w:color="auto"/>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4</w:t>
            </w:r>
          </w:p>
        </w:tc>
        <w:tc>
          <w:tcPr>
            <w:tcW w:w="780" w:type="dxa"/>
            <w:tcBorders>
              <w:top w:val="single" w:sz="18" w:space="0" w:color="auto"/>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5</w:t>
            </w:r>
          </w:p>
        </w:tc>
        <w:tc>
          <w:tcPr>
            <w:tcW w:w="780" w:type="dxa"/>
            <w:tcBorders>
              <w:top w:val="single" w:sz="18" w:space="0" w:color="auto"/>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6</w:t>
            </w:r>
          </w:p>
        </w:tc>
        <w:tc>
          <w:tcPr>
            <w:tcW w:w="720" w:type="dxa"/>
            <w:tcBorders>
              <w:top w:val="single" w:sz="18" w:space="0" w:color="auto"/>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7</w:t>
            </w:r>
          </w:p>
        </w:tc>
        <w:tc>
          <w:tcPr>
            <w:tcW w:w="720" w:type="dxa"/>
            <w:tcBorders>
              <w:top w:val="single" w:sz="18" w:space="0" w:color="auto"/>
              <w:left w:val="nil"/>
              <w:bottom w:val="single" w:sz="18" w:space="0" w:color="auto"/>
            </w:tcBorders>
          </w:tcPr>
          <w:p w:rsidR="00156B88" w:rsidRPr="00156B88" w:rsidRDefault="00156B88" w:rsidP="00156B88">
            <w:pPr>
              <w:ind w:left="-108"/>
              <w:contextualSpacing/>
              <w:jc w:val="center"/>
              <w:rPr>
                <w:rFonts w:ascii="Times New Roman" w:hAnsi="Times New Roman" w:cs="Times New Roman"/>
                <w:b/>
              </w:rPr>
            </w:pPr>
            <w:r w:rsidRPr="00156B88">
              <w:rPr>
                <w:rFonts w:ascii="Times New Roman" w:hAnsi="Times New Roman" w:cs="Times New Roman"/>
                <w:b/>
              </w:rPr>
              <w:t>8</w:t>
            </w:r>
          </w:p>
        </w:tc>
        <w:tc>
          <w:tcPr>
            <w:tcW w:w="720" w:type="dxa"/>
            <w:tcBorders>
              <w:top w:val="single" w:sz="18"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9</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10</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11</w:t>
            </w:r>
          </w:p>
        </w:tc>
        <w:tc>
          <w:tcPr>
            <w:tcW w:w="66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12</w:t>
            </w:r>
          </w:p>
        </w:tc>
        <w:tc>
          <w:tcPr>
            <w:tcW w:w="780" w:type="dxa"/>
            <w:tcBorders>
              <w:top w:val="single" w:sz="18" w:space="0" w:color="auto"/>
              <w:left w:val="single" w:sz="2" w:space="0" w:color="auto"/>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13</w:t>
            </w:r>
          </w:p>
        </w:tc>
        <w:tc>
          <w:tcPr>
            <w:tcW w:w="720" w:type="dxa"/>
            <w:tcBorders>
              <w:top w:val="single" w:sz="18" w:space="0" w:color="auto"/>
              <w:left w:val="single" w:sz="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14</w:t>
            </w:r>
          </w:p>
        </w:tc>
        <w:tc>
          <w:tcPr>
            <w:tcW w:w="1800" w:type="dxa"/>
            <w:tcBorders>
              <w:top w:val="single" w:sz="18" w:space="0" w:color="auto"/>
              <w:left w:val="nil"/>
              <w:bottom w:val="single" w:sz="18" w:space="0" w:color="auto"/>
              <w:right w:val="single" w:sz="2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15</w:t>
            </w:r>
          </w:p>
        </w:tc>
      </w:tr>
      <w:tr w:rsidR="00156B88" w:rsidRPr="00156B88" w:rsidTr="00156B88">
        <w:tblPrEx>
          <w:tblCellMar>
            <w:top w:w="0" w:type="dxa"/>
            <w:bottom w:w="0" w:type="dxa"/>
          </w:tblCellMar>
        </w:tblPrEx>
        <w:trPr>
          <w:cantSplit/>
        </w:trPr>
        <w:tc>
          <w:tcPr>
            <w:tcW w:w="540" w:type="dxa"/>
            <w:tcBorders>
              <w:top w:val="single" w:sz="18" w:space="0" w:color="auto"/>
              <w:left w:val="single" w:sz="24" w:space="0" w:color="auto"/>
              <w:bottom w:val="single" w:sz="2" w:space="0" w:color="auto"/>
              <w:right w:val="single" w:sz="18" w:space="0" w:color="auto"/>
            </w:tcBorders>
          </w:tcPr>
          <w:p w:rsidR="00156B88" w:rsidRPr="00156B88" w:rsidRDefault="00156B88" w:rsidP="00156B88">
            <w:pPr>
              <w:pStyle w:val="BodyTextCharBodyTextChar1BodyTextCharCharBodyTextChar1CharBodyTextChar2CharBodyTextChar1CharCharBodyTextCharCharCharCharTabelTekstCharCharCharChartextCharCharCharCharBodyText2CharCharCharChar"/>
              <w:spacing w:line="240" w:lineRule="auto"/>
              <w:contextualSpacing/>
              <w:jc w:val="center"/>
              <w:rPr>
                <w:sz w:val="22"/>
              </w:rPr>
            </w:pPr>
            <w:r w:rsidRPr="00156B88">
              <w:rPr>
                <w:sz w:val="22"/>
              </w:rPr>
              <w:t>1</w:t>
            </w:r>
          </w:p>
        </w:tc>
        <w:tc>
          <w:tcPr>
            <w:tcW w:w="3780" w:type="dxa"/>
            <w:tcBorders>
              <w:top w:val="single" w:sz="18" w:space="0" w:color="auto"/>
              <w:left w:val="nil"/>
              <w:bottom w:val="single" w:sz="2" w:space="0" w:color="auto"/>
              <w:right w:val="single" w:sz="18" w:space="0" w:color="auto"/>
            </w:tcBorders>
          </w:tcPr>
          <w:p w:rsidR="00156B88" w:rsidRPr="00156B88" w:rsidRDefault="00156B88" w:rsidP="00156B88">
            <w:pPr>
              <w:contextualSpacing/>
              <w:jc w:val="both"/>
              <w:rPr>
                <w:rFonts w:ascii="Times New Roman" w:hAnsi="Times New Roman" w:cs="Times New Roman"/>
              </w:rPr>
            </w:pPr>
            <w:r w:rsidRPr="00156B88">
              <w:rPr>
                <w:rFonts w:ascii="Times New Roman" w:hAnsi="Times New Roman" w:cs="Times New Roman"/>
              </w:rPr>
              <w:t>ИЖС на выборочных территориях в п. Пристень</w:t>
            </w:r>
          </w:p>
        </w:tc>
        <w:tc>
          <w:tcPr>
            <w:tcW w:w="900" w:type="dxa"/>
            <w:tcBorders>
              <w:top w:val="single" w:sz="18"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12,0</w:t>
            </w:r>
          </w:p>
        </w:tc>
        <w:tc>
          <w:tcPr>
            <w:tcW w:w="78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1,0</w:t>
            </w:r>
          </w:p>
        </w:tc>
        <w:tc>
          <w:tcPr>
            <w:tcW w:w="78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1,0</w:t>
            </w:r>
          </w:p>
        </w:tc>
        <w:tc>
          <w:tcPr>
            <w:tcW w:w="72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1,0</w:t>
            </w:r>
          </w:p>
        </w:tc>
        <w:tc>
          <w:tcPr>
            <w:tcW w:w="720" w:type="dxa"/>
            <w:tcBorders>
              <w:top w:val="single" w:sz="18"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1,0</w:t>
            </w:r>
          </w:p>
        </w:tc>
        <w:tc>
          <w:tcPr>
            <w:tcW w:w="720" w:type="dxa"/>
            <w:tcBorders>
              <w:top w:val="single" w:sz="18"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1,0</w:t>
            </w:r>
          </w:p>
        </w:tc>
        <w:tc>
          <w:tcPr>
            <w:tcW w:w="720" w:type="dxa"/>
            <w:tcBorders>
              <w:top w:val="single" w:sz="1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1,0</w:t>
            </w:r>
          </w:p>
        </w:tc>
        <w:tc>
          <w:tcPr>
            <w:tcW w:w="720" w:type="dxa"/>
            <w:tcBorders>
              <w:top w:val="single" w:sz="1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1,5</w:t>
            </w:r>
          </w:p>
        </w:tc>
        <w:tc>
          <w:tcPr>
            <w:tcW w:w="660" w:type="dxa"/>
            <w:tcBorders>
              <w:top w:val="single" w:sz="1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1,5</w:t>
            </w:r>
          </w:p>
        </w:tc>
        <w:tc>
          <w:tcPr>
            <w:tcW w:w="780" w:type="dxa"/>
            <w:tcBorders>
              <w:top w:val="single" w:sz="18" w:space="0" w:color="auto"/>
              <w:left w:val="single" w:sz="2"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1,5</w:t>
            </w:r>
          </w:p>
        </w:tc>
        <w:tc>
          <w:tcPr>
            <w:tcW w:w="720" w:type="dxa"/>
            <w:tcBorders>
              <w:top w:val="single" w:sz="18" w:space="0" w:color="auto"/>
              <w:left w:val="single" w:sz="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1,5</w:t>
            </w:r>
          </w:p>
        </w:tc>
        <w:tc>
          <w:tcPr>
            <w:tcW w:w="1800" w:type="dxa"/>
            <w:vMerge w:val="restart"/>
            <w:tcBorders>
              <w:top w:val="single" w:sz="18" w:space="0" w:color="auto"/>
              <w:left w:val="nil"/>
              <w:right w:val="single" w:sz="24"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Адм-ция</w:t>
            </w:r>
            <w:proofErr w:type="spellEnd"/>
            <w:r w:rsidRPr="00156B88">
              <w:rPr>
                <w:rFonts w:ascii="Times New Roman" w:hAnsi="Times New Roman" w:cs="Times New Roman"/>
              </w:rPr>
              <w:t xml:space="preserve"> МО</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Застройщик</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 xml:space="preserve">ОАО </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roofErr w:type="spellStart"/>
            <w:r w:rsidRPr="00156B88">
              <w:rPr>
                <w:rFonts w:ascii="Times New Roman" w:hAnsi="Times New Roman" w:cs="Times New Roman"/>
              </w:rPr>
              <w:t>Курскгаз</w:t>
            </w:r>
            <w:proofErr w:type="spellEnd"/>
            <w:r w:rsidRPr="00156B88">
              <w:rPr>
                <w:rFonts w:ascii="Times New Roman" w:hAnsi="Times New Roman" w:cs="Times New Roman"/>
              </w:rPr>
              <w:t xml:space="preserve">» </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 xml:space="preserve"> </w:t>
            </w:r>
          </w:p>
        </w:tc>
      </w:tr>
      <w:tr w:rsidR="00156B88" w:rsidRPr="00156B88" w:rsidTr="00156B88">
        <w:tblPrEx>
          <w:tblCellMar>
            <w:top w:w="0" w:type="dxa"/>
            <w:bottom w:w="0" w:type="dxa"/>
          </w:tblCellMar>
        </w:tblPrEx>
        <w:trPr>
          <w:cantSplit/>
          <w:trHeight w:val="213"/>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1.1</w:t>
            </w:r>
          </w:p>
        </w:tc>
        <w:tc>
          <w:tcPr>
            <w:tcW w:w="3780" w:type="dxa"/>
            <w:vMerge w:val="restart"/>
            <w:tcBorders>
              <w:top w:val="single" w:sz="2" w:space="0" w:color="auto"/>
              <w:left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 xml:space="preserve">Строительство газопровода низкого давления </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12,0</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780" w:type="dxa"/>
            <w:tcBorders>
              <w:top w:val="single" w:sz="2" w:space="0" w:color="auto"/>
              <w:left w:val="single" w:sz="2"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720" w:type="dxa"/>
            <w:tcBorders>
              <w:top w:val="single" w:sz="2" w:space="0" w:color="auto"/>
              <w:left w:val="single" w:sz="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61"/>
        </w:trPr>
        <w:tc>
          <w:tcPr>
            <w:tcW w:w="540" w:type="dxa"/>
            <w:vMerge/>
            <w:tcBorders>
              <w:left w:val="single" w:sz="24"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780" w:type="dxa"/>
            <w:vMerge/>
            <w:tcBorders>
              <w:left w:val="nil"/>
              <w:bottom w:val="single" w:sz="12" w:space="0" w:color="auto"/>
              <w:right w:val="single" w:sz="18" w:space="0" w:color="auto"/>
            </w:tcBorders>
          </w:tcPr>
          <w:p w:rsidR="00156B88" w:rsidRPr="00156B88" w:rsidRDefault="00156B88" w:rsidP="00156B88">
            <w:pPr>
              <w:pStyle w:val="3"/>
              <w:contextualSpacing/>
              <w:jc w:val="left"/>
              <w:rPr>
                <w:b w:val="0"/>
                <w:i/>
                <w:sz w:val="22"/>
              </w:rPr>
            </w:pPr>
          </w:p>
        </w:tc>
        <w:tc>
          <w:tcPr>
            <w:tcW w:w="900" w:type="dxa"/>
            <w:tcBorders>
              <w:top w:val="single" w:sz="2" w:space="0" w:color="auto"/>
              <w:left w:val="nil"/>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12,0</w:t>
            </w:r>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4" w:space="0" w:color="auto"/>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4"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66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780" w:type="dxa"/>
            <w:tcBorders>
              <w:top w:val="single" w:sz="2" w:space="0" w:color="auto"/>
              <w:left w:val="single" w:sz="2" w:space="0" w:color="auto"/>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720" w:type="dxa"/>
            <w:tcBorders>
              <w:top w:val="single" w:sz="2" w:space="0" w:color="auto"/>
              <w:left w:val="single" w:sz="4"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327"/>
        </w:trPr>
        <w:tc>
          <w:tcPr>
            <w:tcW w:w="540" w:type="dxa"/>
            <w:tcBorders>
              <w:top w:val="single" w:sz="12" w:space="0" w:color="auto"/>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2</w:t>
            </w:r>
          </w:p>
        </w:tc>
        <w:tc>
          <w:tcPr>
            <w:tcW w:w="3780" w:type="dxa"/>
            <w:tcBorders>
              <w:top w:val="single" w:sz="12" w:space="0" w:color="auto"/>
              <w:left w:val="nil"/>
              <w:bottom w:val="single" w:sz="2" w:space="0" w:color="auto"/>
              <w:right w:val="single" w:sz="18" w:space="0" w:color="auto"/>
            </w:tcBorders>
          </w:tcPr>
          <w:p w:rsidR="00156B88" w:rsidRPr="00156B88" w:rsidRDefault="00156B88" w:rsidP="00156B88">
            <w:pPr>
              <w:pStyle w:val="3"/>
              <w:contextualSpacing/>
              <w:jc w:val="left"/>
              <w:rPr>
                <w:b w:val="0"/>
                <w:sz w:val="22"/>
              </w:rPr>
            </w:pPr>
            <w:r w:rsidRPr="00156B88">
              <w:rPr>
                <w:b w:val="0"/>
                <w:sz w:val="22"/>
              </w:rPr>
              <w:t xml:space="preserve">Центр досуга молодежи (ул. </w:t>
            </w:r>
            <w:proofErr w:type="gramStart"/>
            <w:r w:rsidRPr="00156B88">
              <w:rPr>
                <w:b w:val="0"/>
                <w:sz w:val="22"/>
              </w:rPr>
              <w:t>Парковая</w:t>
            </w:r>
            <w:proofErr w:type="gramEnd"/>
            <w:r w:rsidRPr="00156B88">
              <w:rPr>
                <w:b w:val="0"/>
                <w:sz w:val="22"/>
              </w:rPr>
              <w:t>)</w:t>
            </w:r>
          </w:p>
        </w:tc>
        <w:tc>
          <w:tcPr>
            <w:tcW w:w="900" w:type="dxa"/>
            <w:tcBorders>
              <w:top w:val="single" w:sz="1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0,05</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12" w:space="0" w:color="auto"/>
              <w:left w:val="single" w:sz="2"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0,05</w:t>
            </w:r>
          </w:p>
        </w:tc>
        <w:tc>
          <w:tcPr>
            <w:tcW w:w="720" w:type="dxa"/>
            <w:tcBorders>
              <w:top w:val="single" w:sz="12" w:space="0" w:color="auto"/>
              <w:left w:val="single" w:sz="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178"/>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2.1</w:t>
            </w:r>
          </w:p>
        </w:tc>
        <w:tc>
          <w:tcPr>
            <w:tcW w:w="3780" w:type="dxa"/>
            <w:vMerge w:val="restart"/>
            <w:tcBorders>
              <w:top w:val="single" w:sz="2" w:space="0" w:color="auto"/>
              <w:left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 xml:space="preserve">Строительство газопровода низкого давления </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20" w:type="dxa"/>
            <w:tcBorders>
              <w:top w:val="single" w:sz="2" w:space="0" w:color="auto"/>
              <w:left w:val="single" w:sz="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68"/>
        </w:trPr>
        <w:tc>
          <w:tcPr>
            <w:tcW w:w="540" w:type="dxa"/>
            <w:vMerge/>
            <w:tcBorders>
              <w:left w:val="single" w:sz="24"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780" w:type="dxa"/>
            <w:vMerge/>
            <w:tcBorders>
              <w:left w:val="nil"/>
              <w:bottom w:val="single" w:sz="12" w:space="0" w:color="auto"/>
              <w:right w:val="single" w:sz="18" w:space="0" w:color="auto"/>
            </w:tcBorders>
          </w:tcPr>
          <w:p w:rsidR="00156B88" w:rsidRPr="00156B88" w:rsidRDefault="00156B88" w:rsidP="00156B88">
            <w:pPr>
              <w:ind w:left="709"/>
              <w:contextualSpacing/>
              <w:jc w:val="both"/>
              <w:rPr>
                <w:rFonts w:ascii="Times New Roman" w:hAnsi="Times New Roman" w:cs="Times New Roman"/>
                <w:i/>
              </w:rPr>
            </w:pPr>
          </w:p>
        </w:tc>
        <w:tc>
          <w:tcPr>
            <w:tcW w:w="900" w:type="dxa"/>
            <w:tcBorders>
              <w:top w:val="single" w:sz="2" w:space="0" w:color="auto"/>
              <w:left w:val="nil"/>
              <w:bottom w:val="single" w:sz="1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20" w:type="dxa"/>
            <w:tcBorders>
              <w:top w:val="single" w:sz="2" w:space="0" w:color="auto"/>
              <w:left w:val="single" w:sz="4"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81"/>
        </w:trPr>
        <w:tc>
          <w:tcPr>
            <w:tcW w:w="540" w:type="dxa"/>
            <w:tcBorders>
              <w:top w:val="single" w:sz="12" w:space="0" w:color="auto"/>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3</w:t>
            </w:r>
          </w:p>
        </w:tc>
        <w:tc>
          <w:tcPr>
            <w:tcW w:w="3780" w:type="dxa"/>
            <w:tcBorders>
              <w:top w:val="single" w:sz="12" w:space="0" w:color="auto"/>
              <w:left w:val="nil"/>
              <w:bottom w:val="single" w:sz="2" w:space="0" w:color="auto"/>
              <w:right w:val="single" w:sz="18" w:space="0" w:color="auto"/>
            </w:tcBorders>
          </w:tcPr>
          <w:p w:rsidR="00156B88" w:rsidRPr="00156B88" w:rsidRDefault="00156B88" w:rsidP="00156B88">
            <w:pPr>
              <w:pStyle w:val="3"/>
              <w:ind w:right="-108"/>
              <w:contextualSpacing/>
              <w:jc w:val="left"/>
              <w:rPr>
                <w:b w:val="0"/>
                <w:sz w:val="22"/>
              </w:rPr>
            </w:pPr>
            <w:r w:rsidRPr="00156B88">
              <w:rPr>
                <w:b w:val="0"/>
                <w:sz w:val="22"/>
              </w:rPr>
              <w:t xml:space="preserve">Торгово-развлекательный комплекс </w:t>
            </w:r>
          </w:p>
        </w:tc>
        <w:tc>
          <w:tcPr>
            <w:tcW w:w="900" w:type="dxa"/>
            <w:tcBorders>
              <w:top w:val="single" w:sz="1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0,75</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0,75</w:t>
            </w:r>
          </w:p>
        </w:tc>
        <w:tc>
          <w:tcPr>
            <w:tcW w:w="78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181"/>
        </w:trPr>
        <w:tc>
          <w:tcPr>
            <w:tcW w:w="540" w:type="dxa"/>
            <w:vMerge w:val="restart"/>
            <w:tcBorders>
              <w:top w:val="single" w:sz="1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3.1</w:t>
            </w:r>
          </w:p>
        </w:tc>
        <w:tc>
          <w:tcPr>
            <w:tcW w:w="3780" w:type="dxa"/>
            <w:vMerge w:val="restart"/>
            <w:tcBorders>
              <w:top w:val="single" w:sz="12" w:space="0" w:color="auto"/>
              <w:left w:val="nil"/>
              <w:right w:val="single" w:sz="18" w:space="0" w:color="auto"/>
            </w:tcBorders>
          </w:tcPr>
          <w:p w:rsidR="00156B88" w:rsidRPr="00156B88" w:rsidRDefault="00156B88" w:rsidP="00156B88">
            <w:pPr>
              <w:pStyle w:val="6"/>
              <w:contextualSpacing/>
              <w:jc w:val="both"/>
              <w:rPr>
                <w:b w:val="0"/>
                <w:i/>
                <w:sz w:val="22"/>
              </w:rPr>
            </w:pPr>
            <w:r w:rsidRPr="00156B88">
              <w:rPr>
                <w:b w:val="0"/>
                <w:i/>
                <w:sz w:val="22"/>
              </w:rPr>
              <w:t>Строительство газопровода высокого (среднего) давления</w:t>
            </w:r>
          </w:p>
        </w:tc>
        <w:tc>
          <w:tcPr>
            <w:tcW w:w="900" w:type="dxa"/>
            <w:tcBorders>
              <w:top w:val="single" w:sz="1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0,5</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0,5</w:t>
            </w:r>
          </w:p>
        </w:tc>
        <w:tc>
          <w:tcPr>
            <w:tcW w:w="78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181"/>
        </w:trPr>
        <w:tc>
          <w:tcPr>
            <w:tcW w:w="540" w:type="dxa"/>
            <w:vMerge/>
            <w:tcBorders>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
        </w:tc>
        <w:tc>
          <w:tcPr>
            <w:tcW w:w="3780" w:type="dxa"/>
            <w:vMerge/>
            <w:tcBorders>
              <w:left w:val="nil"/>
              <w:bottom w:val="single" w:sz="2" w:space="0" w:color="auto"/>
              <w:right w:val="single" w:sz="18" w:space="0" w:color="auto"/>
            </w:tcBorders>
          </w:tcPr>
          <w:p w:rsidR="00156B88" w:rsidRPr="00156B88" w:rsidRDefault="00156B88" w:rsidP="00156B88">
            <w:pPr>
              <w:pStyle w:val="3"/>
              <w:ind w:right="-108"/>
              <w:contextualSpacing/>
              <w:jc w:val="left"/>
              <w:rPr>
                <w:b w:val="0"/>
                <w:sz w:val="22"/>
              </w:rPr>
            </w:pPr>
          </w:p>
        </w:tc>
        <w:tc>
          <w:tcPr>
            <w:tcW w:w="900" w:type="dxa"/>
            <w:tcBorders>
              <w:top w:val="single" w:sz="1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0,5</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0,5</w:t>
            </w:r>
          </w:p>
        </w:tc>
        <w:tc>
          <w:tcPr>
            <w:tcW w:w="78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88"/>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3.2</w:t>
            </w:r>
          </w:p>
        </w:tc>
        <w:tc>
          <w:tcPr>
            <w:tcW w:w="3780" w:type="dxa"/>
            <w:vMerge w:val="restart"/>
            <w:tcBorders>
              <w:top w:val="single" w:sz="2" w:space="0" w:color="auto"/>
              <w:left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 xml:space="preserve">Строительство газопровода низкого давления </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70"/>
        </w:trPr>
        <w:tc>
          <w:tcPr>
            <w:tcW w:w="540" w:type="dxa"/>
            <w:vMerge/>
            <w:tcBorders>
              <w:left w:val="single" w:sz="24"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780" w:type="dxa"/>
            <w:vMerge/>
            <w:tcBorders>
              <w:left w:val="nil"/>
              <w:bottom w:val="single" w:sz="12" w:space="0" w:color="auto"/>
              <w:right w:val="single" w:sz="18" w:space="0" w:color="auto"/>
            </w:tcBorders>
          </w:tcPr>
          <w:p w:rsidR="00156B88" w:rsidRPr="00156B88" w:rsidRDefault="00156B88" w:rsidP="00156B88">
            <w:pPr>
              <w:ind w:left="709"/>
              <w:contextualSpacing/>
              <w:jc w:val="both"/>
              <w:rPr>
                <w:rFonts w:ascii="Times New Roman" w:hAnsi="Times New Roman" w:cs="Times New Roman"/>
                <w:i/>
              </w:rPr>
            </w:pPr>
          </w:p>
        </w:tc>
        <w:tc>
          <w:tcPr>
            <w:tcW w:w="900" w:type="dxa"/>
            <w:tcBorders>
              <w:top w:val="single" w:sz="2" w:space="0" w:color="auto"/>
              <w:left w:val="nil"/>
              <w:bottom w:val="single" w:sz="1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8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70"/>
        </w:trPr>
        <w:tc>
          <w:tcPr>
            <w:tcW w:w="540" w:type="dxa"/>
            <w:vMerge w:val="restart"/>
            <w:tcBorders>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3.3</w:t>
            </w:r>
          </w:p>
        </w:tc>
        <w:tc>
          <w:tcPr>
            <w:tcW w:w="3780" w:type="dxa"/>
            <w:vMerge w:val="restart"/>
            <w:tcBorders>
              <w:left w:val="nil"/>
              <w:right w:val="single" w:sz="18" w:space="0" w:color="auto"/>
            </w:tcBorders>
          </w:tcPr>
          <w:p w:rsidR="00156B88" w:rsidRPr="00156B88" w:rsidRDefault="00156B88" w:rsidP="00156B88">
            <w:pPr>
              <w:contextualSpacing/>
              <w:rPr>
                <w:rFonts w:ascii="Times New Roman" w:hAnsi="Times New Roman" w:cs="Times New Roman"/>
                <w:i/>
              </w:rPr>
            </w:pPr>
            <w:r w:rsidRPr="00156B88">
              <w:rPr>
                <w:rFonts w:ascii="Times New Roman" w:hAnsi="Times New Roman" w:cs="Times New Roman"/>
                <w:i/>
              </w:rPr>
              <w:t>Строительство газораспределительных пунктов</w:t>
            </w:r>
          </w:p>
        </w:tc>
        <w:tc>
          <w:tcPr>
            <w:tcW w:w="900" w:type="dxa"/>
            <w:tcBorders>
              <w:top w:val="single" w:sz="2" w:space="0" w:color="auto"/>
              <w:left w:val="nil"/>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ед.</w:t>
            </w:r>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8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70"/>
        </w:trPr>
        <w:tc>
          <w:tcPr>
            <w:tcW w:w="540" w:type="dxa"/>
            <w:vMerge/>
            <w:tcBorders>
              <w:left w:val="single" w:sz="24"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780" w:type="dxa"/>
            <w:vMerge/>
            <w:tcBorders>
              <w:left w:val="nil"/>
              <w:bottom w:val="single" w:sz="12" w:space="0" w:color="auto"/>
              <w:right w:val="single" w:sz="18" w:space="0" w:color="auto"/>
            </w:tcBorders>
          </w:tcPr>
          <w:p w:rsidR="00156B88" w:rsidRPr="00156B88" w:rsidRDefault="00156B88" w:rsidP="00156B88">
            <w:pPr>
              <w:ind w:left="709"/>
              <w:contextualSpacing/>
              <w:jc w:val="both"/>
              <w:rPr>
                <w:rFonts w:ascii="Times New Roman" w:hAnsi="Times New Roman" w:cs="Times New Roman"/>
                <w:i/>
              </w:rPr>
            </w:pPr>
          </w:p>
        </w:tc>
        <w:tc>
          <w:tcPr>
            <w:tcW w:w="900" w:type="dxa"/>
            <w:tcBorders>
              <w:top w:val="single" w:sz="2" w:space="0" w:color="auto"/>
              <w:left w:val="nil"/>
              <w:bottom w:val="single" w:sz="1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8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bottom w:val="single" w:sz="12" w:space="0" w:color="auto"/>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91"/>
        </w:trPr>
        <w:tc>
          <w:tcPr>
            <w:tcW w:w="540" w:type="dxa"/>
            <w:tcBorders>
              <w:top w:val="single" w:sz="12" w:space="0" w:color="auto"/>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4</w:t>
            </w:r>
          </w:p>
        </w:tc>
        <w:tc>
          <w:tcPr>
            <w:tcW w:w="3780" w:type="dxa"/>
            <w:tcBorders>
              <w:top w:val="single" w:sz="1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rPr>
            </w:pPr>
            <w:r w:rsidRPr="00156B88">
              <w:rPr>
                <w:rFonts w:ascii="Times New Roman" w:hAnsi="Times New Roman" w:cs="Times New Roman"/>
              </w:rPr>
              <w:t xml:space="preserve">Детский сад на 200 мест </w:t>
            </w:r>
          </w:p>
        </w:tc>
        <w:tc>
          <w:tcPr>
            <w:tcW w:w="900" w:type="dxa"/>
            <w:tcBorders>
              <w:top w:val="single" w:sz="1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0,75</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0,75</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val="restart"/>
            <w:tcBorders>
              <w:top w:val="single" w:sz="12" w:space="0" w:color="auto"/>
              <w:left w:val="nil"/>
              <w:bottom w:val="single" w:sz="24" w:space="0" w:color="auto"/>
              <w:right w:val="single" w:sz="24"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Адм-ция</w:t>
            </w:r>
            <w:proofErr w:type="spellEnd"/>
            <w:r w:rsidRPr="00156B88">
              <w:rPr>
                <w:rFonts w:ascii="Times New Roman" w:hAnsi="Times New Roman" w:cs="Times New Roman"/>
              </w:rPr>
              <w:t xml:space="preserve"> МО</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Застройщик</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 xml:space="preserve">ОАО </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roofErr w:type="spellStart"/>
            <w:r w:rsidRPr="00156B88">
              <w:rPr>
                <w:rFonts w:ascii="Times New Roman" w:hAnsi="Times New Roman" w:cs="Times New Roman"/>
              </w:rPr>
              <w:t>Курскгаз</w:t>
            </w:r>
            <w:proofErr w:type="spellEnd"/>
            <w:r w:rsidRPr="00156B88">
              <w:rPr>
                <w:rFonts w:ascii="Times New Roman" w:hAnsi="Times New Roman" w:cs="Times New Roman"/>
              </w:rPr>
              <w:t xml:space="preserve">» </w:t>
            </w:r>
          </w:p>
        </w:tc>
      </w:tr>
      <w:tr w:rsidR="00156B88" w:rsidRPr="00156B88" w:rsidTr="00156B88">
        <w:tblPrEx>
          <w:tblCellMar>
            <w:top w:w="0" w:type="dxa"/>
            <w:bottom w:w="0" w:type="dxa"/>
          </w:tblCellMar>
        </w:tblPrEx>
        <w:trPr>
          <w:cantSplit/>
          <w:trHeight w:val="141"/>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4.1</w:t>
            </w:r>
          </w:p>
          <w:p w:rsidR="00156B88" w:rsidRPr="00156B88" w:rsidRDefault="00156B88" w:rsidP="00156B88">
            <w:pPr>
              <w:contextualSpacing/>
              <w:rPr>
                <w:rFonts w:ascii="Times New Roman" w:hAnsi="Times New Roman" w:cs="Times New Roman"/>
                <w:i/>
              </w:rPr>
            </w:pPr>
          </w:p>
        </w:tc>
        <w:tc>
          <w:tcPr>
            <w:tcW w:w="3780" w:type="dxa"/>
            <w:vMerge w:val="restart"/>
            <w:tcBorders>
              <w:top w:val="single" w:sz="2" w:space="0" w:color="auto"/>
              <w:left w:val="nil"/>
              <w:right w:val="single" w:sz="18" w:space="0" w:color="auto"/>
            </w:tcBorders>
          </w:tcPr>
          <w:p w:rsidR="00156B88" w:rsidRPr="00156B88" w:rsidRDefault="00156B88" w:rsidP="00156B88">
            <w:pPr>
              <w:pStyle w:val="6"/>
              <w:contextualSpacing/>
              <w:jc w:val="both"/>
              <w:rPr>
                <w:b w:val="0"/>
                <w:i/>
                <w:sz w:val="22"/>
              </w:rPr>
            </w:pPr>
            <w:r w:rsidRPr="00156B88">
              <w:rPr>
                <w:b w:val="0"/>
                <w:i/>
                <w:sz w:val="22"/>
              </w:rPr>
              <w:t>Строительство газопровода высокого (среднего) давления</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top w:val="single" w:sz="24" w:space="0" w:color="auto"/>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70"/>
        </w:trPr>
        <w:tc>
          <w:tcPr>
            <w:tcW w:w="540" w:type="dxa"/>
            <w:vMerge/>
            <w:tcBorders>
              <w:left w:val="single" w:sz="24" w:space="0" w:color="auto"/>
              <w:bottom w:val="single" w:sz="2" w:space="0" w:color="auto"/>
              <w:right w:val="single" w:sz="18" w:space="0" w:color="auto"/>
            </w:tcBorders>
          </w:tcPr>
          <w:p w:rsidR="00156B88" w:rsidRPr="00156B88" w:rsidRDefault="00156B88" w:rsidP="00156B88">
            <w:pPr>
              <w:contextualSpacing/>
              <w:jc w:val="both"/>
              <w:rPr>
                <w:rFonts w:ascii="Times New Roman" w:hAnsi="Times New Roman" w:cs="Times New Roman"/>
                <w:i/>
              </w:rPr>
            </w:pPr>
          </w:p>
        </w:tc>
        <w:tc>
          <w:tcPr>
            <w:tcW w:w="3780" w:type="dxa"/>
            <w:vMerge/>
            <w:tcBorders>
              <w:left w:val="nil"/>
              <w:bottom w:val="single" w:sz="2" w:space="0" w:color="auto"/>
              <w:right w:val="single" w:sz="18" w:space="0" w:color="auto"/>
            </w:tcBorders>
          </w:tcPr>
          <w:p w:rsidR="00156B88" w:rsidRPr="00156B88" w:rsidRDefault="00156B88" w:rsidP="00156B88">
            <w:pPr>
              <w:ind w:left="709"/>
              <w:contextualSpacing/>
              <w:jc w:val="both"/>
              <w:rPr>
                <w:rFonts w:ascii="Times New Roman" w:hAnsi="Times New Roman" w:cs="Times New Roman"/>
                <w:i/>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70"/>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4.2</w:t>
            </w:r>
          </w:p>
        </w:tc>
        <w:tc>
          <w:tcPr>
            <w:tcW w:w="3780" w:type="dxa"/>
            <w:vMerge w:val="restart"/>
            <w:tcBorders>
              <w:top w:val="single" w:sz="2" w:space="0" w:color="auto"/>
              <w:left w:val="nil"/>
              <w:right w:val="single" w:sz="18" w:space="0" w:color="auto"/>
            </w:tcBorders>
          </w:tcPr>
          <w:p w:rsidR="00156B88" w:rsidRPr="00156B88" w:rsidRDefault="00156B88" w:rsidP="00156B88">
            <w:pPr>
              <w:contextualSpacing/>
              <w:rPr>
                <w:rFonts w:ascii="Times New Roman" w:hAnsi="Times New Roman" w:cs="Times New Roman"/>
                <w:i/>
              </w:rPr>
            </w:pPr>
            <w:r w:rsidRPr="00156B88">
              <w:rPr>
                <w:rFonts w:ascii="Times New Roman" w:hAnsi="Times New Roman" w:cs="Times New Roman"/>
                <w:i/>
              </w:rPr>
              <w:t>Строительство газораспределительных пунктов</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ед.</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81"/>
        </w:trPr>
        <w:tc>
          <w:tcPr>
            <w:tcW w:w="540" w:type="dxa"/>
            <w:vMerge/>
            <w:tcBorders>
              <w:left w:val="single" w:sz="24" w:space="0" w:color="auto"/>
              <w:bottom w:val="single" w:sz="2" w:space="0" w:color="auto"/>
              <w:right w:val="single" w:sz="18" w:space="0" w:color="auto"/>
            </w:tcBorders>
          </w:tcPr>
          <w:p w:rsidR="00156B88" w:rsidRPr="00156B88" w:rsidRDefault="00156B88" w:rsidP="00156B88">
            <w:pPr>
              <w:contextualSpacing/>
              <w:jc w:val="both"/>
              <w:rPr>
                <w:rFonts w:ascii="Times New Roman" w:hAnsi="Times New Roman" w:cs="Times New Roman"/>
                <w:i/>
              </w:rPr>
            </w:pPr>
          </w:p>
        </w:tc>
        <w:tc>
          <w:tcPr>
            <w:tcW w:w="3780" w:type="dxa"/>
            <w:vMerge/>
            <w:tcBorders>
              <w:left w:val="nil"/>
              <w:bottom w:val="single" w:sz="2" w:space="0" w:color="auto"/>
              <w:right w:val="single" w:sz="18" w:space="0" w:color="auto"/>
            </w:tcBorders>
          </w:tcPr>
          <w:p w:rsidR="00156B88" w:rsidRPr="00156B88" w:rsidRDefault="00156B88" w:rsidP="00156B88">
            <w:pPr>
              <w:ind w:left="709"/>
              <w:contextualSpacing/>
              <w:jc w:val="both"/>
              <w:rPr>
                <w:rFonts w:ascii="Times New Roman" w:hAnsi="Times New Roman" w:cs="Times New Roman"/>
                <w:i/>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67"/>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4.3</w:t>
            </w:r>
          </w:p>
        </w:tc>
        <w:tc>
          <w:tcPr>
            <w:tcW w:w="3780" w:type="dxa"/>
            <w:vMerge w:val="restart"/>
            <w:tcBorders>
              <w:top w:val="single" w:sz="2" w:space="0" w:color="auto"/>
              <w:left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Строительство газопровода низкого давления</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90"/>
        </w:trPr>
        <w:tc>
          <w:tcPr>
            <w:tcW w:w="540" w:type="dxa"/>
            <w:vMerge/>
            <w:tcBorders>
              <w:left w:val="single" w:sz="24" w:space="0" w:color="auto"/>
              <w:bottom w:val="single" w:sz="12" w:space="0" w:color="auto"/>
              <w:right w:val="single" w:sz="18" w:space="0" w:color="auto"/>
            </w:tcBorders>
          </w:tcPr>
          <w:p w:rsidR="00156B88" w:rsidRPr="00156B88" w:rsidRDefault="00156B88" w:rsidP="00156B88">
            <w:pPr>
              <w:contextualSpacing/>
              <w:jc w:val="both"/>
              <w:rPr>
                <w:rFonts w:ascii="Times New Roman" w:hAnsi="Times New Roman" w:cs="Times New Roman"/>
                <w:i/>
              </w:rPr>
            </w:pPr>
          </w:p>
        </w:tc>
        <w:tc>
          <w:tcPr>
            <w:tcW w:w="3780" w:type="dxa"/>
            <w:vMerge/>
            <w:tcBorders>
              <w:left w:val="nil"/>
              <w:bottom w:val="single" w:sz="12" w:space="0" w:color="auto"/>
              <w:right w:val="single" w:sz="18" w:space="0" w:color="auto"/>
            </w:tcBorders>
          </w:tcPr>
          <w:p w:rsidR="00156B88" w:rsidRPr="00156B88" w:rsidRDefault="00156B88" w:rsidP="00156B88">
            <w:pPr>
              <w:ind w:left="709"/>
              <w:contextualSpacing/>
              <w:jc w:val="both"/>
              <w:rPr>
                <w:rFonts w:ascii="Times New Roman" w:hAnsi="Times New Roman" w:cs="Times New Roman"/>
                <w:i/>
              </w:rPr>
            </w:pPr>
          </w:p>
        </w:tc>
        <w:tc>
          <w:tcPr>
            <w:tcW w:w="900" w:type="dxa"/>
            <w:tcBorders>
              <w:top w:val="single" w:sz="2" w:space="0" w:color="auto"/>
              <w:left w:val="nil"/>
              <w:bottom w:val="single" w:sz="1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2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bottom w:val="single" w:sz="12" w:space="0" w:color="auto"/>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70"/>
        </w:trPr>
        <w:tc>
          <w:tcPr>
            <w:tcW w:w="540" w:type="dxa"/>
            <w:tcBorders>
              <w:top w:val="single" w:sz="12" w:space="0" w:color="auto"/>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lastRenderedPageBreak/>
              <w:t>5</w:t>
            </w:r>
          </w:p>
        </w:tc>
        <w:tc>
          <w:tcPr>
            <w:tcW w:w="3780" w:type="dxa"/>
            <w:tcBorders>
              <w:top w:val="single" w:sz="12" w:space="0" w:color="auto"/>
              <w:left w:val="nil"/>
              <w:bottom w:val="single" w:sz="2" w:space="0" w:color="auto"/>
              <w:right w:val="single" w:sz="18" w:space="0" w:color="auto"/>
            </w:tcBorders>
          </w:tcPr>
          <w:p w:rsidR="00156B88" w:rsidRPr="00156B88" w:rsidRDefault="00156B88" w:rsidP="00156B88">
            <w:pPr>
              <w:pStyle w:val="3"/>
              <w:ind w:right="-108"/>
              <w:contextualSpacing/>
              <w:jc w:val="left"/>
              <w:rPr>
                <w:b w:val="0"/>
                <w:sz w:val="22"/>
              </w:rPr>
            </w:pPr>
            <w:r w:rsidRPr="00156B88">
              <w:rPr>
                <w:b w:val="0"/>
                <w:sz w:val="22"/>
              </w:rPr>
              <w:t xml:space="preserve">ФОК (ул. </w:t>
            </w:r>
            <w:proofErr w:type="gramStart"/>
            <w:r w:rsidRPr="00156B88">
              <w:rPr>
                <w:b w:val="0"/>
                <w:sz w:val="22"/>
              </w:rPr>
              <w:t>Парковая</w:t>
            </w:r>
            <w:proofErr w:type="gramEnd"/>
            <w:r w:rsidRPr="00156B88">
              <w:rPr>
                <w:b w:val="0"/>
                <w:sz w:val="22"/>
              </w:rPr>
              <w:t>)</w:t>
            </w:r>
          </w:p>
        </w:tc>
        <w:tc>
          <w:tcPr>
            <w:tcW w:w="900" w:type="dxa"/>
            <w:tcBorders>
              <w:top w:val="single" w:sz="1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0,75</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0,75</w:t>
            </w:r>
          </w:p>
        </w:tc>
        <w:tc>
          <w:tcPr>
            <w:tcW w:w="720" w:type="dxa"/>
            <w:tcBorders>
              <w:top w:val="single" w:sz="1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single" w:sz="12" w:space="0" w:color="auto"/>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70"/>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5.1</w:t>
            </w:r>
          </w:p>
        </w:tc>
        <w:tc>
          <w:tcPr>
            <w:tcW w:w="3780" w:type="dxa"/>
            <w:vMerge w:val="restart"/>
            <w:tcBorders>
              <w:top w:val="single" w:sz="2" w:space="0" w:color="auto"/>
              <w:left w:val="nil"/>
              <w:right w:val="single" w:sz="18" w:space="0" w:color="auto"/>
            </w:tcBorders>
          </w:tcPr>
          <w:p w:rsidR="00156B88" w:rsidRPr="00156B88" w:rsidRDefault="00156B88" w:rsidP="00156B88">
            <w:pPr>
              <w:pStyle w:val="6"/>
              <w:contextualSpacing/>
              <w:jc w:val="both"/>
              <w:rPr>
                <w:b w:val="0"/>
                <w:i/>
                <w:sz w:val="22"/>
              </w:rPr>
            </w:pPr>
            <w:r w:rsidRPr="00156B88">
              <w:rPr>
                <w:b w:val="0"/>
                <w:i/>
                <w:sz w:val="22"/>
              </w:rPr>
              <w:t>Строительство газопровода высокого (среднего) давления</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2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70"/>
        </w:trPr>
        <w:tc>
          <w:tcPr>
            <w:tcW w:w="540" w:type="dxa"/>
            <w:vMerge/>
            <w:tcBorders>
              <w:left w:val="single" w:sz="24" w:space="0" w:color="auto"/>
              <w:bottom w:val="single" w:sz="2" w:space="0" w:color="auto"/>
              <w:right w:val="single" w:sz="18" w:space="0" w:color="auto"/>
            </w:tcBorders>
          </w:tcPr>
          <w:p w:rsidR="00156B88" w:rsidRPr="00156B88" w:rsidRDefault="00156B88" w:rsidP="00156B88">
            <w:pPr>
              <w:contextualSpacing/>
              <w:jc w:val="both"/>
              <w:rPr>
                <w:rFonts w:ascii="Times New Roman" w:hAnsi="Times New Roman" w:cs="Times New Roman"/>
                <w:i/>
              </w:rPr>
            </w:pPr>
          </w:p>
        </w:tc>
        <w:tc>
          <w:tcPr>
            <w:tcW w:w="3780" w:type="dxa"/>
            <w:vMerge/>
            <w:tcBorders>
              <w:left w:val="nil"/>
              <w:bottom w:val="single" w:sz="2" w:space="0" w:color="auto"/>
              <w:right w:val="single" w:sz="18" w:space="0" w:color="auto"/>
            </w:tcBorders>
          </w:tcPr>
          <w:p w:rsidR="00156B88" w:rsidRPr="00156B88" w:rsidRDefault="00156B88" w:rsidP="00156B88">
            <w:pPr>
              <w:ind w:left="709"/>
              <w:contextualSpacing/>
              <w:jc w:val="both"/>
              <w:rPr>
                <w:rFonts w:ascii="Times New Roman" w:hAnsi="Times New Roman" w:cs="Times New Roman"/>
                <w:i/>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2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70"/>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5.2</w:t>
            </w:r>
          </w:p>
        </w:tc>
        <w:tc>
          <w:tcPr>
            <w:tcW w:w="3780" w:type="dxa"/>
            <w:vMerge w:val="restart"/>
            <w:tcBorders>
              <w:top w:val="single" w:sz="2" w:space="0" w:color="auto"/>
              <w:left w:val="nil"/>
              <w:right w:val="single" w:sz="18" w:space="0" w:color="auto"/>
            </w:tcBorders>
          </w:tcPr>
          <w:p w:rsidR="00156B88" w:rsidRPr="00156B88" w:rsidRDefault="00156B88" w:rsidP="00156B88">
            <w:pPr>
              <w:contextualSpacing/>
              <w:rPr>
                <w:rFonts w:ascii="Times New Roman" w:hAnsi="Times New Roman" w:cs="Times New Roman"/>
                <w:i/>
              </w:rPr>
            </w:pPr>
            <w:r w:rsidRPr="00156B88">
              <w:rPr>
                <w:rFonts w:ascii="Times New Roman" w:hAnsi="Times New Roman" w:cs="Times New Roman"/>
                <w:i/>
              </w:rPr>
              <w:t>Строительство газораспределительных пунктов</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ед.</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2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70"/>
        </w:trPr>
        <w:tc>
          <w:tcPr>
            <w:tcW w:w="540" w:type="dxa"/>
            <w:vMerge/>
            <w:tcBorders>
              <w:left w:val="single" w:sz="24" w:space="0" w:color="auto"/>
              <w:bottom w:val="single" w:sz="2" w:space="0" w:color="auto"/>
              <w:right w:val="single" w:sz="18" w:space="0" w:color="auto"/>
            </w:tcBorders>
          </w:tcPr>
          <w:p w:rsidR="00156B88" w:rsidRPr="00156B88" w:rsidRDefault="00156B88" w:rsidP="00156B88">
            <w:pPr>
              <w:contextualSpacing/>
              <w:jc w:val="both"/>
              <w:rPr>
                <w:rFonts w:ascii="Times New Roman" w:hAnsi="Times New Roman" w:cs="Times New Roman"/>
                <w:i/>
              </w:rPr>
            </w:pPr>
          </w:p>
        </w:tc>
        <w:tc>
          <w:tcPr>
            <w:tcW w:w="3780" w:type="dxa"/>
            <w:vMerge/>
            <w:tcBorders>
              <w:left w:val="nil"/>
              <w:bottom w:val="single" w:sz="2" w:space="0" w:color="auto"/>
              <w:right w:val="single" w:sz="18" w:space="0" w:color="auto"/>
            </w:tcBorders>
          </w:tcPr>
          <w:p w:rsidR="00156B88" w:rsidRPr="00156B88" w:rsidRDefault="00156B88" w:rsidP="00156B88">
            <w:pPr>
              <w:ind w:left="709"/>
              <w:contextualSpacing/>
              <w:jc w:val="both"/>
              <w:rPr>
                <w:rFonts w:ascii="Times New Roman" w:hAnsi="Times New Roman" w:cs="Times New Roman"/>
                <w:i/>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2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bottom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75"/>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5.3</w:t>
            </w:r>
          </w:p>
        </w:tc>
        <w:tc>
          <w:tcPr>
            <w:tcW w:w="3780" w:type="dxa"/>
            <w:vMerge w:val="restart"/>
            <w:tcBorders>
              <w:top w:val="single" w:sz="2" w:space="0" w:color="auto"/>
              <w:left w:val="nil"/>
              <w:bottom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 xml:space="preserve">Строительство газопровода низкого давления </w:t>
            </w:r>
          </w:p>
          <w:p w:rsidR="00156B88" w:rsidRPr="00156B88" w:rsidRDefault="00156B88" w:rsidP="00156B88">
            <w:pPr>
              <w:contextualSpacing/>
              <w:jc w:val="both"/>
              <w:rPr>
                <w:rFonts w:ascii="Times New Roman" w:hAnsi="Times New Roman" w:cs="Times New Roman"/>
                <w:i/>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2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75"/>
        </w:trPr>
        <w:tc>
          <w:tcPr>
            <w:tcW w:w="540" w:type="dxa"/>
            <w:vMerge/>
            <w:tcBorders>
              <w:top w:val="nil"/>
              <w:left w:val="single" w:sz="24" w:space="0" w:color="auto"/>
              <w:bottom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i/>
              </w:rPr>
            </w:pPr>
          </w:p>
        </w:tc>
        <w:tc>
          <w:tcPr>
            <w:tcW w:w="3780" w:type="dxa"/>
            <w:vMerge/>
            <w:tcBorders>
              <w:top w:val="nil"/>
              <w:left w:val="nil"/>
              <w:bottom w:val="single" w:sz="24" w:space="0" w:color="auto"/>
              <w:right w:val="single" w:sz="18" w:space="0" w:color="auto"/>
            </w:tcBorders>
          </w:tcPr>
          <w:p w:rsidR="00156B88" w:rsidRPr="00156B88" w:rsidRDefault="00156B88" w:rsidP="00156B88">
            <w:pPr>
              <w:ind w:left="709"/>
              <w:contextualSpacing/>
              <w:jc w:val="both"/>
              <w:rPr>
                <w:rFonts w:ascii="Times New Roman" w:hAnsi="Times New Roman" w:cs="Times New Roman"/>
                <w:i/>
              </w:rPr>
            </w:pPr>
          </w:p>
        </w:tc>
        <w:tc>
          <w:tcPr>
            <w:tcW w:w="900" w:type="dxa"/>
            <w:tcBorders>
              <w:top w:val="single" w:sz="2"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80" w:type="dxa"/>
            <w:tcBorders>
              <w:top w:val="single" w:sz="2"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20" w:type="dxa"/>
            <w:tcBorders>
              <w:top w:val="single" w:sz="2" w:space="0" w:color="auto"/>
              <w:left w:val="nil"/>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top w:val="nil"/>
              <w:left w:val="nil"/>
              <w:bottom w:val="single" w:sz="24" w:space="0" w:color="auto"/>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84"/>
        </w:trPr>
        <w:tc>
          <w:tcPr>
            <w:tcW w:w="540" w:type="dxa"/>
            <w:tcBorders>
              <w:top w:val="single" w:sz="12" w:space="0" w:color="auto"/>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rPr>
            </w:pPr>
            <w:r w:rsidRPr="00156B88">
              <w:rPr>
                <w:rFonts w:ascii="Times New Roman" w:hAnsi="Times New Roman" w:cs="Times New Roman"/>
              </w:rPr>
              <w:t>6</w:t>
            </w:r>
          </w:p>
        </w:tc>
        <w:tc>
          <w:tcPr>
            <w:tcW w:w="3780" w:type="dxa"/>
            <w:tcBorders>
              <w:top w:val="single" w:sz="12" w:space="0" w:color="auto"/>
              <w:left w:val="nil"/>
              <w:right w:val="single" w:sz="18" w:space="0" w:color="auto"/>
            </w:tcBorders>
          </w:tcPr>
          <w:p w:rsidR="00156B88" w:rsidRPr="00156B88" w:rsidRDefault="00156B88" w:rsidP="00156B88">
            <w:pPr>
              <w:contextualSpacing/>
              <w:jc w:val="both"/>
              <w:rPr>
                <w:rFonts w:ascii="Times New Roman" w:hAnsi="Times New Roman" w:cs="Times New Roman"/>
              </w:rPr>
            </w:pPr>
            <w:r w:rsidRPr="00156B88">
              <w:rPr>
                <w:rFonts w:ascii="Times New Roman" w:hAnsi="Times New Roman" w:cs="Times New Roman"/>
              </w:rPr>
              <w:t xml:space="preserve">Дом-интернат для престарелых и ветеранов на 30 мест (ул. </w:t>
            </w:r>
            <w:proofErr w:type="gramStart"/>
            <w:r w:rsidRPr="00156B88">
              <w:rPr>
                <w:rFonts w:ascii="Times New Roman" w:hAnsi="Times New Roman" w:cs="Times New Roman"/>
              </w:rPr>
              <w:t>Фестивальная</w:t>
            </w:r>
            <w:proofErr w:type="gramEnd"/>
            <w:r w:rsidRPr="00156B88">
              <w:rPr>
                <w:rFonts w:ascii="Times New Roman" w:hAnsi="Times New Roman" w:cs="Times New Roman"/>
              </w:rPr>
              <w:t>)</w:t>
            </w:r>
          </w:p>
        </w:tc>
        <w:tc>
          <w:tcPr>
            <w:tcW w:w="900" w:type="dxa"/>
            <w:tcBorders>
              <w:top w:val="single" w:sz="1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0,05</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0,05</w:t>
            </w:r>
          </w:p>
        </w:tc>
        <w:tc>
          <w:tcPr>
            <w:tcW w:w="1800" w:type="dxa"/>
            <w:vMerge w:val="restart"/>
            <w:tcBorders>
              <w:top w:val="single" w:sz="18" w:space="0" w:color="auto"/>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00"/>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6.1</w:t>
            </w:r>
          </w:p>
          <w:p w:rsidR="00156B88" w:rsidRPr="00156B88" w:rsidRDefault="00156B88" w:rsidP="00156B88">
            <w:pPr>
              <w:contextualSpacing/>
              <w:jc w:val="both"/>
              <w:rPr>
                <w:rFonts w:ascii="Times New Roman" w:hAnsi="Times New Roman" w:cs="Times New Roman"/>
                <w:i/>
              </w:rPr>
            </w:pPr>
          </w:p>
        </w:tc>
        <w:tc>
          <w:tcPr>
            <w:tcW w:w="3780" w:type="dxa"/>
            <w:vMerge w:val="restart"/>
            <w:tcBorders>
              <w:top w:val="single" w:sz="2" w:space="0" w:color="auto"/>
              <w:left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 xml:space="preserve">Строительство газопровода низкого давления </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94"/>
        </w:trPr>
        <w:tc>
          <w:tcPr>
            <w:tcW w:w="540" w:type="dxa"/>
            <w:vMerge/>
            <w:tcBorders>
              <w:left w:val="single" w:sz="24" w:space="0" w:color="auto"/>
              <w:bottom w:val="single" w:sz="12" w:space="0" w:color="auto"/>
              <w:right w:val="single" w:sz="18" w:space="0" w:color="auto"/>
            </w:tcBorders>
          </w:tcPr>
          <w:p w:rsidR="00156B88" w:rsidRPr="00156B88" w:rsidRDefault="00156B88" w:rsidP="00156B88">
            <w:pPr>
              <w:contextualSpacing/>
              <w:jc w:val="both"/>
              <w:rPr>
                <w:rFonts w:ascii="Times New Roman" w:hAnsi="Times New Roman" w:cs="Times New Roman"/>
                <w:i/>
              </w:rPr>
            </w:pPr>
          </w:p>
        </w:tc>
        <w:tc>
          <w:tcPr>
            <w:tcW w:w="3780" w:type="dxa"/>
            <w:vMerge/>
            <w:tcBorders>
              <w:left w:val="nil"/>
              <w:bottom w:val="single" w:sz="12" w:space="0" w:color="auto"/>
              <w:right w:val="single" w:sz="18" w:space="0" w:color="auto"/>
            </w:tcBorders>
          </w:tcPr>
          <w:p w:rsidR="00156B88" w:rsidRPr="00156B88" w:rsidRDefault="00156B88" w:rsidP="00156B88">
            <w:pPr>
              <w:ind w:left="709"/>
              <w:contextualSpacing/>
              <w:jc w:val="both"/>
              <w:rPr>
                <w:rFonts w:ascii="Times New Roman" w:hAnsi="Times New Roman" w:cs="Times New Roman"/>
                <w:i/>
              </w:rPr>
            </w:pPr>
          </w:p>
        </w:tc>
        <w:tc>
          <w:tcPr>
            <w:tcW w:w="900" w:type="dxa"/>
            <w:tcBorders>
              <w:top w:val="single" w:sz="2" w:space="0" w:color="auto"/>
              <w:left w:val="nil"/>
              <w:bottom w:val="single" w:sz="1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1800" w:type="dxa"/>
            <w:vMerge/>
            <w:tcBorders>
              <w:left w:val="nil"/>
              <w:bottom w:val="single" w:sz="24" w:space="0" w:color="auto"/>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45"/>
        </w:trPr>
        <w:tc>
          <w:tcPr>
            <w:tcW w:w="540" w:type="dxa"/>
            <w:tcBorders>
              <w:top w:val="single" w:sz="12" w:space="0" w:color="auto"/>
              <w:left w:val="single" w:sz="24" w:space="0" w:color="auto"/>
              <w:bottom w:val="single" w:sz="2" w:space="0" w:color="auto"/>
              <w:right w:val="single" w:sz="18" w:space="0" w:color="auto"/>
            </w:tcBorders>
          </w:tcPr>
          <w:p w:rsidR="00156B88" w:rsidRPr="00156B88" w:rsidRDefault="00156B88" w:rsidP="00156B88">
            <w:pPr>
              <w:contextualSpacing/>
              <w:jc w:val="both"/>
              <w:rPr>
                <w:rFonts w:ascii="Times New Roman" w:hAnsi="Times New Roman" w:cs="Times New Roman"/>
              </w:rPr>
            </w:pPr>
            <w:r w:rsidRPr="00156B88">
              <w:rPr>
                <w:rFonts w:ascii="Times New Roman" w:hAnsi="Times New Roman" w:cs="Times New Roman"/>
              </w:rPr>
              <w:t>7</w:t>
            </w:r>
          </w:p>
        </w:tc>
        <w:tc>
          <w:tcPr>
            <w:tcW w:w="3780" w:type="dxa"/>
            <w:tcBorders>
              <w:top w:val="single" w:sz="12" w:space="0" w:color="auto"/>
              <w:left w:val="nil"/>
              <w:bottom w:val="single" w:sz="2" w:space="0" w:color="auto"/>
              <w:right w:val="single" w:sz="18" w:space="0" w:color="auto"/>
            </w:tcBorders>
          </w:tcPr>
          <w:p w:rsidR="00156B88" w:rsidRPr="00156B88" w:rsidRDefault="00156B88" w:rsidP="00156B88">
            <w:pPr>
              <w:pStyle w:val="3"/>
              <w:contextualSpacing/>
              <w:jc w:val="both"/>
              <w:rPr>
                <w:b w:val="0"/>
                <w:sz w:val="22"/>
              </w:rPr>
            </w:pPr>
            <w:r w:rsidRPr="00156B88">
              <w:rPr>
                <w:b w:val="0"/>
                <w:sz w:val="22"/>
              </w:rPr>
              <w:t xml:space="preserve">Подключение существующих объектов жилфонда и социальной сферы (250 ИЖД по </w:t>
            </w:r>
            <w:smartTag w:uri="urn:schemas-microsoft-com:office:smarttags" w:element="metricconverter">
              <w:smartTagPr>
                <w:attr w:name="ProductID" w:val="50 м"/>
              </w:smartTagPr>
              <w:r w:rsidRPr="00156B88">
                <w:rPr>
                  <w:b w:val="0"/>
                  <w:sz w:val="22"/>
                </w:rPr>
                <w:t>50 м</w:t>
              </w:r>
            </w:smartTag>
            <w:r w:rsidRPr="00156B88">
              <w:rPr>
                <w:b w:val="0"/>
                <w:sz w:val="22"/>
              </w:rPr>
              <w:t>)</w:t>
            </w:r>
          </w:p>
        </w:tc>
        <w:tc>
          <w:tcPr>
            <w:tcW w:w="900" w:type="dxa"/>
            <w:tcBorders>
              <w:top w:val="single" w:sz="1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12,5</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1,25</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1,25</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1,25</w:t>
            </w:r>
          </w:p>
        </w:tc>
        <w:tc>
          <w:tcPr>
            <w:tcW w:w="720" w:type="dxa"/>
            <w:tcBorders>
              <w:top w:val="single" w:sz="1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1,25</w:t>
            </w:r>
          </w:p>
        </w:tc>
        <w:tc>
          <w:tcPr>
            <w:tcW w:w="720" w:type="dxa"/>
            <w:tcBorders>
              <w:top w:val="single" w:sz="1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1,25</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1,25</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1,25</w:t>
            </w:r>
          </w:p>
        </w:tc>
        <w:tc>
          <w:tcPr>
            <w:tcW w:w="66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1,25</w:t>
            </w:r>
          </w:p>
        </w:tc>
        <w:tc>
          <w:tcPr>
            <w:tcW w:w="78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1,25</w:t>
            </w:r>
          </w:p>
        </w:tc>
        <w:tc>
          <w:tcPr>
            <w:tcW w:w="720" w:type="dxa"/>
            <w:tcBorders>
              <w:top w:val="single" w:sz="1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1,25</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234"/>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7.1</w:t>
            </w:r>
          </w:p>
        </w:tc>
        <w:tc>
          <w:tcPr>
            <w:tcW w:w="3780" w:type="dxa"/>
            <w:vMerge w:val="restart"/>
            <w:tcBorders>
              <w:top w:val="single" w:sz="2" w:space="0" w:color="auto"/>
              <w:left w:val="nil"/>
              <w:bottom w:val="nil"/>
              <w:right w:val="single" w:sz="18" w:space="0" w:color="auto"/>
            </w:tcBorders>
          </w:tcPr>
          <w:p w:rsidR="00156B88" w:rsidRPr="00156B88" w:rsidRDefault="00156B88" w:rsidP="00156B88">
            <w:pPr>
              <w:pStyle w:val="6"/>
              <w:contextualSpacing/>
              <w:jc w:val="both"/>
              <w:rPr>
                <w:b w:val="0"/>
                <w:i/>
                <w:sz w:val="22"/>
              </w:rPr>
            </w:pPr>
            <w:r w:rsidRPr="00156B88">
              <w:rPr>
                <w:b w:val="0"/>
                <w:i/>
                <w:sz w:val="22"/>
              </w:rPr>
              <w:t>Строительство газопровода высокого (среднего) давления</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12,5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1,25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1,25</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1,25</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1,25</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1,25</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1,25</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1,25</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1,25</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1,25</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1,25</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148"/>
        </w:trPr>
        <w:tc>
          <w:tcPr>
            <w:tcW w:w="540" w:type="dxa"/>
            <w:vMerge/>
            <w:tcBorders>
              <w:top w:val="nil"/>
              <w:left w:val="single" w:sz="24" w:space="0" w:color="auto"/>
              <w:bottom w:val="single" w:sz="2" w:space="0" w:color="auto"/>
              <w:right w:val="single" w:sz="18" w:space="0" w:color="auto"/>
            </w:tcBorders>
          </w:tcPr>
          <w:p w:rsidR="00156B88" w:rsidRPr="00156B88" w:rsidRDefault="00156B88" w:rsidP="00156B88">
            <w:pPr>
              <w:contextualSpacing/>
              <w:jc w:val="both"/>
              <w:rPr>
                <w:rFonts w:ascii="Times New Roman" w:hAnsi="Times New Roman" w:cs="Times New Roman"/>
                <w:i/>
              </w:rPr>
            </w:pPr>
          </w:p>
        </w:tc>
        <w:tc>
          <w:tcPr>
            <w:tcW w:w="3780" w:type="dxa"/>
            <w:vMerge/>
            <w:tcBorders>
              <w:top w:val="nil"/>
              <w:left w:val="nil"/>
              <w:bottom w:val="single" w:sz="2" w:space="0" w:color="auto"/>
              <w:right w:val="single" w:sz="18" w:space="0" w:color="auto"/>
            </w:tcBorders>
          </w:tcPr>
          <w:p w:rsidR="00156B88" w:rsidRPr="00156B88" w:rsidRDefault="00156B88" w:rsidP="00156B88">
            <w:pPr>
              <w:pStyle w:val="3"/>
              <w:contextualSpacing/>
              <w:rPr>
                <w:sz w:val="22"/>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12,5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1,25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1,25</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1,25</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1,25</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1,25</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1,25</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1,25</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1,25</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1,25</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1,25</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84"/>
        </w:trPr>
        <w:tc>
          <w:tcPr>
            <w:tcW w:w="540" w:type="dxa"/>
            <w:tcBorders>
              <w:top w:val="single" w:sz="12" w:space="0" w:color="auto"/>
              <w:left w:val="single" w:sz="24" w:space="0" w:color="auto"/>
              <w:bottom w:val="single" w:sz="2" w:space="0" w:color="auto"/>
              <w:right w:val="single" w:sz="18" w:space="0" w:color="auto"/>
            </w:tcBorders>
          </w:tcPr>
          <w:p w:rsidR="00156B88" w:rsidRPr="00156B88" w:rsidRDefault="00156B88" w:rsidP="00156B88">
            <w:pPr>
              <w:contextualSpacing/>
              <w:jc w:val="both"/>
              <w:rPr>
                <w:rFonts w:ascii="Times New Roman" w:hAnsi="Times New Roman" w:cs="Times New Roman"/>
              </w:rPr>
            </w:pPr>
            <w:r w:rsidRPr="00156B88">
              <w:rPr>
                <w:rFonts w:ascii="Times New Roman" w:hAnsi="Times New Roman" w:cs="Times New Roman"/>
              </w:rPr>
              <w:t>8</w:t>
            </w:r>
          </w:p>
        </w:tc>
        <w:tc>
          <w:tcPr>
            <w:tcW w:w="3780" w:type="dxa"/>
            <w:tcBorders>
              <w:top w:val="single" w:sz="12" w:space="0" w:color="auto"/>
              <w:left w:val="nil"/>
              <w:bottom w:val="single" w:sz="2" w:space="0" w:color="auto"/>
              <w:right w:val="single" w:sz="18" w:space="0" w:color="auto"/>
            </w:tcBorders>
          </w:tcPr>
          <w:p w:rsidR="00156B88" w:rsidRPr="00156B88" w:rsidRDefault="00156B88" w:rsidP="00156B88">
            <w:pPr>
              <w:pStyle w:val="3"/>
              <w:contextualSpacing/>
              <w:jc w:val="both"/>
              <w:rPr>
                <w:b w:val="0"/>
                <w:sz w:val="22"/>
              </w:rPr>
            </w:pPr>
            <w:r w:rsidRPr="00156B88">
              <w:rPr>
                <w:b w:val="0"/>
                <w:sz w:val="22"/>
              </w:rPr>
              <w:t xml:space="preserve">Комбинат бытового обслуживания с баней и прачечной (ул. </w:t>
            </w:r>
            <w:proofErr w:type="gramStart"/>
            <w:r w:rsidRPr="00156B88">
              <w:rPr>
                <w:b w:val="0"/>
                <w:sz w:val="22"/>
              </w:rPr>
              <w:t>Фестивальная</w:t>
            </w:r>
            <w:proofErr w:type="gramEnd"/>
            <w:r w:rsidRPr="00156B88">
              <w:rPr>
                <w:b w:val="0"/>
                <w:sz w:val="22"/>
              </w:rPr>
              <w:t>)</w:t>
            </w:r>
          </w:p>
        </w:tc>
        <w:tc>
          <w:tcPr>
            <w:tcW w:w="900" w:type="dxa"/>
            <w:tcBorders>
              <w:top w:val="single" w:sz="1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0,75</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0,75</w:t>
            </w:r>
          </w:p>
        </w:tc>
        <w:tc>
          <w:tcPr>
            <w:tcW w:w="66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val="restart"/>
            <w:tcBorders>
              <w:top w:val="single" w:sz="12" w:space="0" w:color="auto"/>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Адм-ция</w:t>
            </w:r>
            <w:proofErr w:type="spellEnd"/>
            <w:r w:rsidRPr="00156B88">
              <w:rPr>
                <w:rFonts w:ascii="Times New Roman" w:hAnsi="Times New Roman" w:cs="Times New Roman"/>
              </w:rPr>
              <w:t xml:space="preserve"> МО</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Застройщик</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 xml:space="preserve">ОАО </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roofErr w:type="spellStart"/>
            <w:r w:rsidRPr="00156B88">
              <w:rPr>
                <w:rFonts w:ascii="Times New Roman" w:hAnsi="Times New Roman" w:cs="Times New Roman"/>
              </w:rPr>
              <w:t>Курскгаз</w:t>
            </w:r>
            <w:proofErr w:type="spellEnd"/>
            <w:r w:rsidRPr="00156B88">
              <w:rPr>
                <w:rFonts w:ascii="Times New Roman" w:hAnsi="Times New Roman" w:cs="Times New Roman"/>
              </w:rPr>
              <w:t xml:space="preserve">» </w:t>
            </w:r>
          </w:p>
        </w:tc>
      </w:tr>
      <w:tr w:rsidR="00156B88" w:rsidRPr="00156B88" w:rsidTr="00156B88">
        <w:tblPrEx>
          <w:tblCellMar>
            <w:top w:w="0" w:type="dxa"/>
            <w:bottom w:w="0" w:type="dxa"/>
          </w:tblCellMar>
        </w:tblPrEx>
        <w:trPr>
          <w:cantSplit/>
          <w:trHeight w:val="97"/>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8.1</w:t>
            </w:r>
          </w:p>
        </w:tc>
        <w:tc>
          <w:tcPr>
            <w:tcW w:w="3780" w:type="dxa"/>
            <w:vMerge w:val="restart"/>
            <w:tcBorders>
              <w:top w:val="single" w:sz="2" w:space="0" w:color="auto"/>
              <w:left w:val="nil"/>
              <w:bottom w:val="nil"/>
              <w:right w:val="single" w:sz="18" w:space="0" w:color="auto"/>
            </w:tcBorders>
          </w:tcPr>
          <w:p w:rsidR="00156B88" w:rsidRPr="00156B88" w:rsidRDefault="00156B88" w:rsidP="00156B88">
            <w:pPr>
              <w:pStyle w:val="6"/>
              <w:contextualSpacing/>
              <w:jc w:val="both"/>
              <w:rPr>
                <w:b w:val="0"/>
                <w:i/>
                <w:sz w:val="22"/>
              </w:rPr>
            </w:pPr>
            <w:r w:rsidRPr="00156B88">
              <w:rPr>
                <w:b w:val="0"/>
                <w:i/>
                <w:sz w:val="22"/>
              </w:rPr>
              <w:t>Строительство газопровода высокого (среднего) давления</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177"/>
        </w:trPr>
        <w:tc>
          <w:tcPr>
            <w:tcW w:w="540" w:type="dxa"/>
            <w:vMerge/>
            <w:tcBorders>
              <w:top w:val="nil"/>
              <w:left w:val="single" w:sz="24" w:space="0" w:color="auto"/>
              <w:bottom w:val="single" w:sz="2" w:space="0" w:color="auto"/>
              <w:right w:val="single" w:sz="18" w:space="0" w:color="auto"/>
            </w:tcBorders>
          </w:tcPr>
          <w:p w:rsidR="00156B88" w:rsidRPr="00156B88" w:rsidRDefault="00156B88" w:rsidP="00156B88">
            <w:pPr>
              <w:contextualSpacing/>
              <w:jc w:val="both"/>
              <w:rPr>
                <w:rFonts w:ascii="Times New Roman" w:hAnsi="Times New Roman" w:cs="Times New Roman"/>
                <w:i/>
              </w:rPr>
            </w:pPr>
          </w:p>
        </w:tc>
        <w:tc>
          <w:tcPr>
            <w:tcW w:w="3780" w:type="dxa"/>
            <w:vMerge/>
            <w:tcBorders>
              <w:top w:val="nil"/>
              <w:left w:val="nil"/>
              <w:bottom w:val="single" w:sz="2" w:space="0" w:color="auto"/>
              <w:right w:val="single" w:sz="18" w:space="0" w:color="auto"/>
            </w:tcBorders>
          </w:tcPr>
          <w:p w:rsidR="00156B88" w:rsidRPr="00156B88" w:rsidRDefault="00156B88" w:rsidP="00156B88">
            <w:pPr>
              <w:pStyle w:val="3"/>
              <w:contextualSpacing/>
              <w:rPr>
                <w:sz w:val="22"/>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75"/>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8.2</w:t>
            </w:r>
          </w:p>
          <w:p w:rsidR="00156B88" w:rsidRPr="00156B88" w:rsidRDefault="00156B88" w:rsidP="00156B88">
            <w:pPr>
              <w:contextualSpacing/>
              <w:jc w:val="both"/>
              <w:rPr>
                <w:rFonts w:ascii="Times New Roman" w:hAnsi="Times New Roman" w:cs="Times New Roman"/>
                <w:i/>
              </w:rPr>
            </w:pPr>
          </w:p>
        </w:tc>
        <w:tc>
          <w:tcPr>
            <w:tcW w:w="3780" w:type="dxa"/>
            <w:vMerge w:val="restart"/>
            <w:tcBorders>
              <w:top w:val="single" w:sz="2" w:space="0" w:color="auto"/>
              <w:left w:val="nil"/>
              <w:bottom w:val="nil"/>
              <w:right w:val="single" w:sz="18" w:space="0" w:color="auto"/>
            </w:tcBorders>
          </w:tcPr>
          <w:p w:rsidR="00156B88" w:rsidRPr="00156B88" w:rsidRDefault="00156B88" w:rsidP="00156B88">
            <w:pPr>
              <w:contextualSpacing/>
              <w:rPr>
                <w:rFonts w:ascii="Times New Roman" w:hAnsi="Times New Roman" w:cs="Times New Roman"/>
                <w:i/>
              </w:rPr>
            </w:pPr>
            <w:r w:rsidRPr="00156B88">
              <w:rPr>
                <w:rFonts w:ascii="Times New Roman" w:hAnsi="Times New Roman" w:cs="Times New Roman"/>
                <w:i/>
              </w:rPr>
              <w:t>Строительство газораспределительных пунктов</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ед.</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158"/>
        </w:trPr>
        <w:tc>
          <w:tcPr>
            <w:tcW w:w="540" w:type="dxa"/>
            <w:vMerge/>
            <w:tcBorders>
              <w:top w:val="nil"/>
              <w:left w:val="single" w:sz="24" w:space="0" w:color="auto"/>
              <w:bottom w:val="single" w:sz="2" w:space="0" w:color="auto"/>
              <w:right w:val="single" w:sz="18" w:space="0" w:color="auto"/>
            </w:tcBorders>
          </w:tcPr>
          <w:p w:rsidR="00156B88" w:rsidRPr="00156B88" w:rsidRDefault="00156B88" w:rsidP="00156B88">
            <w:pPr>
              <w:contextualSpacing/>
              <w:jc w:val="both"/>
              <w:rPr>
                <w:rFonts w:ascii="Times New Roman" w:hAnsi="Times New Roman" w:cs="Times New Roman"/>
              </w:rPr>
            </w:pPr>
          </w:p>
        </w:tc>
        <w:tc>
          <w:tcPr>
            <w:tcW w:w="3780" w:type="dxa"/>
            <w:vMerge/>
            <w:tcBorders>
              <w:top w:val="nil"/>
              <w:left w:val="nil"/>
              <w:bottom w:val="single" w:sz="2" w:space="0" w:color="auto"/>
              <w:right w:val="single" w:sz="18" w:space="0" w:color="auto"/>
            </w:tcBorders>
          </w:tcPr>
          <w:p w:rsidR="00156B88" w:rsidRPr="00156B88" w:rsidRDefault="00156B88" w:rsidP="00156B88">
            <w:pPr>
              <w:pStyle w:val="3"/>
              <w:contextualSpacing/>
              <w:rPr>
                <w:sz w:val="22"/>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225"/>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both"/>
              <w:rPr>
                <w:rFonts w:ascii="Times New Roman" w:hAnsi="Times New Roman" w:cs="Times New Roman"/>
                <w:b/>
                <w:i/>
              </w:rPr>
            </w:pPr>
            <w:r w:rsidRPr="00156B88">
              <w:rPr>
                <w:rFonts w:ascii="Times New Roman" w:hAnsi="Times New Roman" w:cs="Times New Roman"/>
                <w:i/>
              </w:rPr>
              <w:t>8.3</w:t>
            </w:r>
          </w:p>
        </w:tc>
        <w:tc>
          <w:tcPr>
            <w:tcW w:w="3780" w:type="dxa"/>
            <w:vMerge w:val="restart"/>
            <w:tcBorders>
              <w:top w:val="single" w:sz="2" w:space="0" w:color="auto"/>
              <w:left w:val="nil"/>
              <w:bottom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 xml:space="preserve">Строительство газопровода низкого давления </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b/>
              </w:rPr>
            </w:pPr>
          </w:p>
        </w:tc>
      </w:tr>
      <w:tr w:rsidR="00156B88" w:rsidRPr="00156B88" w:rsidTr="00156B88">
        <w:tblPrEx>
          <w:tblCellMar>
            <w:top w:w="0" w:type="dxa"/>
            <w:bottom w:w="0" w:type="dxa"/>
          </w:tblCellMar>
        </w:tblPrEx>
        <w:trPr>
          <w:cantSplit/>
          <w:trHeight w:val="111"/>
        </w:trPr>
        <w:tc>
          <w:tcPr>
            <w:tcW w:w="540" w:type="dxa"/>
            <w:vMerge/>
            <w:tcBorders>
              <w:top w:val="nil"/>
              <w:left w:val="single" w:sz="24" w:space="0" w:color="auto"/>
              <w:bottom w:val="single" w:sz="12" w:space="0" w:color="auto"/>
              <w:right w:val="single" w:sz="18" w:space="0" w:color="auto"/>
            </w:tcBorders>
          </w:tcPr>
          <w:p w:rsidR="00156B88" w:rsidRPr="00156B88" w:rsidRDefault="00156B88" w:rsidP="00156B88">
            <w:pPr>
              <w:contextualSpacing/>
              <w:jc w:val="both"/>
              <w:rPr>
                <w:rFonts w:ascii="Times New Roman" w:hAnsi="Times New Roman" w:cs="Times New Roman"/>
              </w:rPr>
            </w:pPr>
          </w:p>
        </w:tc>
        <w:tc>
          <w:tcPr>
            <w:tcW w:w="3780" w:type="dxa"/>
            <w:vMerge/>
            <w:tcBorders>
              <w:top w:val="nil"/>
              <w:left w:val="nil"/>
              <w:bottom w:val="single" w:sz="12" w:space="0" w:color="auto"/>
              <w:right w:val="single" w:sz="18" w:space="0" w:color="auto"/>
            </w:tcBorders>
          </w:tcPr>
          <w:p w:rsidR="00156B88" w:rsidRPr="00156B88" w:rsidRDefault="00156B88" w:rsidP="00156B88">
            <w:pPr>
              <w:pStyle w:val="3"/>
              <w:contextualSpacing/>
              <w:jc w:val="both"/>
              <w:rPr>
                <w:b w:val="0"/>
                <w:sz w:val="22"/>
              </w:rPr>
            </w:pPr>
          </w:p>
        </w:tc>
        <w:tc>
          <w:tcPr>
            <w:tcW w:w="900" w:type="dxa"/>
            <w:tcBorders>
              <w:top w:val="single" w:sz="2" w:space="0" w:color="auto"/>
              <w:left w:val="nil"/>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66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98"/>
        </w:trPr>
        <w:tc>
          <w:tcPr>
            <w:tcW w:w="540" w:type="dxa"/>
            <w:tcBorders>
              <w:top w:val="single" w:sz="12" w:space="0" w:color="auto"/>
              <w:left w:val="single" w:sz="24" w:space="0" w:color="auto"/>
              <w:bottom w:val="single" w:sz="2" w:space="0" w:color="auto"/>
              <w:right w:val="single" w:sz="18" w:space="0" w:color="auto"/>
            </w:tcBorders>
          </w:tcPr>
          <w:p w:rsidR="00156B88" w:rsidRPr="00156B88" w:rsidRDefault="00156B88" w:rsidP="00156B88">
            <w:pPr>
              <w:contextualSpacing/>
              <w:jc w:val="both"/>
              <w:rPr>
                <w:rFonts w:ascii="Times New Roman" w:hAnsi="Times New Roman" w:cs="Times New Roman"/>
              </w:rPr>
            </w:pPr>
            <w:r w:rsidRPr="00156B88">
              <w:rPr>
                <w:rFonts w:ascii="Times New Roman" w:hAnsi="Times New Roman" w:cs="Times New Roman"/>
              </w:rPr>
              <w:t>9</w:t>
            </w:r>
          </w:p>
        </w:tc>
        <w:tc>
          <w:tcPr>
            <w:tcW w:w="3780" w:type="dxa"/>
            <w:tcBorders>
              <w:top w:val="single" w:sz="12" w:space="0" w:color="auto"/>
              <w:left w:val="nil"/>
              <w:bottom w:val="single" w:sz="2" w:space="0" w:color="auto"/>
              <w:right w:val="single" w:sz="18" w:space="0" w:color="auto"/>
            </w:tcBorders>
          </w:tcPr>
          <w:p w:rsidR="00156B88" w:rsidRPr="00156B88" w:rsidRDefault="00156B88" w:rsidP="00156B88">
            <w:pPr>
              <w:pStyle w:val="3"/>
              <w:contextualSpacing/>
              <w:jc w:val="both"/>
              <w:rPr>
                <w:b w:val="0"/>
                <w:sz w:val="22"/>
              </w:rPr>
            </w:pPr>
            <w:r w:rsidRPr="00156B88">
              <w:rPr>
                <w:b w:val="0"/>
                <w:sz w:val="22"/>
              </w:rPr>
              <w:t>Гостиница на 30 мест с рестораном (кафе) на 20 мест (ул. Фестивальная)</w:t>
            </w:r>
          </w:p>
        </w:tc>
        <w:tc>
          <w:tcPr>
            <w:tcW w:w="900" w:type="dxa"/>
            <w:tcBorders>
              <w:top w:val="single" w:sz="1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0,05</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0,05</w:t>
            </w:r>
          </w:p>
        </w:tc>
        <w:tc>
          <w:tcPr>
            <w:tcW w:w="720" w:type="dxa"/>
            <w:tcBorders>
              <w:top w:val="single" w:sz="1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179"/>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9.1</w:t>
            </w:r>
          </w:p>
          <w:p w:rsidR="00156B88" w:rsidRPr="00156B88" w:rsidRDefault="00156B88" w:rsidP="00156B88">
            <w:pPr>
              <w:contextualSpacing/>
              <w:jc w:val="both"/>
              <w:rPr>
                <w:rFonts w:ascii="Times New Roman" w:hAnsi="Times New Roman" w:cs="Times New Roman"/>
                <w:i/>
              </w:rPr>
            </w:pPr>
          </w:p>
        </w:tc>
        <w:tc>
          <w:tcPr>
            <w:tcW w:w="3780" w:type="dxa"/>
            <w:vMerge w:val="restart"/>
            <w:tcBorders>
              <w:top w:val="single" w:sz="2" w:space="0" w:color="auto"/>
              <w:left w:val="nil"/>
              <w:bottom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lastRenderedPageBreak/>
              <w:t xml:space="preserve">Строительство газопровода низкого </w:t>
            </w:r>
            <w:r w:rsidRPr="00156B88">
              <w:rPr>
                <w:rFonts w:ascii="Times New Roman" w:hAnsi="Times New Roman" w:cs="Times New Roman"/>
                <w:i/>
              </w:rPr>
              <w:lastRenderedPageBreak/>
              <w:t xml:space="preserve">давления </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lastRenderedPageBreak/>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80"/>
        </w:trPr>
        <w:tc>
          <w:tcPr>
            <w:tcW w:w="540" w:type="dxa"/>
            <w:vMerge/>
            <w:tcBorders>
              <w:top w:val="nil"/>
              <w:left w:val="single" w:sz="24" w:space="0" w:color="auto"/>
              <w:bottom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i/>
              </w:rPr>
            </w:pPr>
          </w:p>
        </w:tc>
        <w:tc>
          <w:tcPr>
            <w:tcW w:w="3780" w:type="dxa"/>
            <w:vMerge/>
            <w:tcBorders>
              <w:top w:val="nil"/>
              <w:left w:val="nil"/>
              <w:bottom w:val="single" w:sz="24" w:space="0" w:color="auto"/>
              <w:right w:val="single" w:sz="18" w:space="0" w:color="auto"/>
            </w:tcBorders>
          </w:tcPr>
          <w:p w:rsidR="00156B88" w:rsidRPr="00156B88" w:rsidRDefault="00156B88" w:rsidP="00156B88">
            <w:pPr>
              <w:pStyle w:val="3"/>
              <w:contextualSpacing/>
              <w:rPr>
                <w:sz w:val="22"/>
              </w:rPr>
            </w:pPr>
          </w:p>
        </w:tc>
        <w:tc>
          <w:tcPr>
            <w:tcW w:w="900" w:type="dxa"/>
            <w:tcBorders>
              <w:top w:val="single" w:sz="2"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80" w:type="dxa"/>
            <w:tcBorders>
              <w:top w:val="single" w:sz="2"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20" w:type="dxa"/>
            <w:tcBorders>
              <w:top w:val="single" w:sz="2" w:space="0" w:color="auto"/>
              <w:left w:val="single" w:sz="4" w:space="0" w:color="auto"/>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single" w:sz="24" w:space="0" w:color="auto"/>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327"/>
        </w:trPr>
        <w:tc>
          <w:tcPr>
            <w:tcW w:w="540" w:type="dxa"/>
            <w:tcBorders>
              <w:top w:val="single" w:sz="18" w:space="0" w:color="auto"/>
              <w:left w:val="single" w:sz="24" w:space="0" w:color="auto"/>
              <w:bottom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rPr>
            </w:pPr>
          </w:p>
        </w:tc>
        <w:tc>
          <w:tcPr>
            <w:tcW w:w="3780" w:type="dxa"/>
            <w:tcBorders>
              <w:top w:val="single" w:sz="18" w:space="0" w:color="auto"/>
              <w:left w:val="nil"/>
              <w:bottom w:val="single" w:sz="24" w:space="0" w:color="auto"/>
              <w:right w:val="single" w:sz="18" w:space="0" w:color="auto"/>
            </w:tcBorders>
          </w:tcPr>
          <w:p w:rsidR="00156B88" w:rsidRPr="00156B88" w:rsidRDefault="00156B88" w:rsidP="00156B88">
            <w:pPr>
              <w:pStyle w:val="3"/>
              <w:contextualSpacing/>
              <w:rPr>
                <w:sz w:val="22"/>
              </w:rPr>
            </w:pPr>
            <w:r w:rsidRPr="00156B88">
              <w:rPr>
                <w:sz w:val="22"/>
              </w:rPr>
              <w:t>Итого</w:t>
            </w:r>
          </w:p>
        </w:tc>
        <w:tc>
          <w:tcPr>
            <w:tcW w:w="900" w:type="dxa"/>
            <w:tcBorders>
              <w:top w:val="single" w:sz="18" w:space="0" w:color="auto"/>
              <w:left w:val="nil"/>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p>
        </w:tc>
        <w:tc>
          <w:tcPr>
            <w:tcW w:w="780" w:type="dxa"/>
            <w:tcBorders>
              <w:top w:val="single" w:sz="18"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27,65</w:t>
            </w:r>
          </w:p>
        </w:tc>
        <w:tc>
          <w:tcPr>
            <w:tcW w:w="780" w:type="dxa"/>
            <w:tcBorders>
              <w:top w:val="single" w:sz="18"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2,25</w:t>
            </w:r>
          </w:p>
        </w:tc>
        <w:tc>
          <w:tcPr>
            <w:tcW w:w="780" w:type="dxa"/>
            <w:tcBorders>
              <w:top w:val="single" w:sz="18" w:space="0" w:color="auto"/>
              <w:left w:val="nil"/>
              <w:bottom w:val="single" w:sz="24" w:space="0" w:color="auto"/>
              <w:right w:val="single" w:sz="4"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3,0</w:t>
            </w:r>
          </w:p>
        </w:tc>
        <w:tc>
          <w:tcPr>
            <w:tcW w:w="720" w:type="dxa"/>
            <w:tcBorders>
              <w:top w:val="single" w:sz="18" w:space="0" w:color="auto"/>
              <w:left w:val="nil"/>
              <w:bottom w:val="single" w:sz="24" w:space="0" w:color="auto"/>
              <w:right w:val="single" w:sz="4"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2,3</w:t>
            </w:r>
          </w:p>
        </w:tc>
        <w:tc>
          <w:tcPr>
            <w:tcW w:w="720" w:type="dxa"/>
            <w:tcBorders>
              <w:top w:val="single" w:sz="18" w:space="0" w:color="auto"/>
              <w:left w:val="single" w:sz="4" w:space="0" w:color="auto"/>
              <w:bottom w:val="single" w:sz="24" w:space="0" w:color="auto"/>
              <w:right w:val="single" w:sz="4"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2,25</w:t>
            </w:r>
          </w:p>
        </w:tc>
        <w:tc>
          <w:tcPr>
            <w:tcW w:w="720" w:type="dxa"/>
            <w:tcBorders>
              <w:top w:val="single" w:sz="18" w:space="0" w:color="auto"/>
              <w:left w:val="single" w:sz="4" w:space="0" w:color="auto"/>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2,25</w:t>
            </w:r>
          </w:p>
        </w:tc>
        <w:tc>
          <w:tcPr>
            <w:tcW w:w="72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2,25</w:t>
            </w:r>
          </w:p>
        </w:tc>
        <w:tc>
          <w:tcPr>
            <w:tcW w:w="72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3,5</w:t>
            </w:r>
          </w:p>
        </w:tc>
        <w:tc>
          <w:tcPr>
            <w:tcW w:w="66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ind w:left="-108" w:right="-168"/>
              <w:contextualSpacing/>
              <w:jc w:val="center"/>
              <w:rPr>
                <w:rFonts w:ascii="Times New Roman" w:hAnsi="Times New Roman" w:cs="Times New Roman"/>
                <w:b/>
              </w:rPr>
            </w:pPr>
            <w:r w:rsidRPr="00156B88">
              <w:rPr>
                <w:rFonts w:ascii="Times New Roman" w:hAnsi="Times New Roman" w:cs="Times New Roman"/>
                <w:b/>
              </w:rPr>
              <w:t>3,5</w:t>
            </w:r>
          </w:p>
        </w:tc>
        <w:tc>
          <w:tcPr>
            <w:tcW w:w="78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3,55</w:t>
            </w:r>
          </w:p>
        </w:tc>
        <w:tc>
          <w:tcPr>
            <w:tcW w:w="720" w:type="dxa"/>
            <w:tcBorders>
              <w:top w:val="single" w:sz="18" w:space="0" w:color="auto"/>
              <w:left w:val="single" w:sz="2" w:space="0" w:color="auto"/>
              <w:bottom w:val="single" w:sz="24" w:space="0" w:color="auto"/>
              <w:right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2,8</w:t>
            </w:r>
          </w:p>
        </w:tc>
        <w:tc>
          <w:tcPr>
            <w:tcW w:w="1800" w:type="dxa"/>
            <w:tcBorders>
              <w:top w:val="single" w:sz="18" w:space="0" w:color="auto"/>
              <w:left w:val="nil"/>
              <w:bottom w:val="single" w:sz="24" w:space="0" w:color="auto"/>
              <w:right w:val="single" w:sz="24" w:space="0" w:color="auto"/>
            </w:tcBorders>
          </w:tcPr>
          <w:p w:rsidR="00156B88" w:rsidRPr="00156B88" w:rsidRDefault="00156B88" w:rsidP="00156B88">
            <w:pPr>
              <w:contextualSpacing/>
              <w:jc w:val="center"/>
              <w:rPr>
                <w:rFonts w:ascii="Times New Roman" w:hAnsi="Times New Roman" w:cs="Times New Roman"/>
              </w:rPr>
            </w:pPr>
          </w:p>
        </w:tc>
      </w:tr>
    </w:tbl>
    <w:p w:rsidR="00156B88" w:rsidRPr="00156B88" w:rsidRDefault="00156B88" w:rsidP="00156B88">
      <w:pPr>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p>
    <w:p w:rsidR="00156B88" w:rsidRPr="00156B88" w:rsidRDefault="00156B88" w:rsidP="00156B88">
      <w:pPr>
        <w:ind w:left="210"/>
        <w:contextualSpacing/>
        <w:rPr>
          <w:rFonts w:ascii="Times New Roman" w:hAnsi="Times New Roman" w:cs="Times New Roman"/>
          <w:b/>
          <w:sz w:val="28"/>
        </w:rPr>
      </w:pPr>
      <w:r w:rsidRPr="00156B88">
        <w:rPr>
          <w:rFonts w:ascii="Times New Roman" w:hAnsi="Times New Roman" w:cs="Times New Roman"/>
          <w:b/>
          <w:sz w:val="28"/>
        </w:rPr>
        <w:t xml:space="preserve">4. Водоснабжение </w:t>
      </w:r>
    </w:p>
    <w:tbl>
      <w:tblPr>
        <w:tblW w:w="15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780"/>
        <w:gridCol w:w="900"/>
        <w:gridCol w:w="780"/>
        <w:gridCol w:w="780"/>
        <w:gridCol w:w="780"/>
        <w:gridCol w:w="720"/>
        <w:gridCol w:w="720"/>
        <w:gridCol w:w="720"/>
        <w:gridCol w:w="720"/>
        <w:gridCol w:w="720"/>
        <w:gridCol w:w="660"/>
        <w:gridCol w:w="780"/>
        <w:gridCol w:w="720"/>
        <w:gridCol w:w="1800"/>
      </w:tblGrid>
      <w:tr w:rsidR="00156B88" w:rsidRPr="00156B88" w:rsidTr="00156B88">
        <w:tblPrEx>
          <w:tblCellMar>
            <w:top w:w="0" w:type="dxa"/>
            <w:bottom w:w="0" w:type="dxa"/>
          </w:tblCellMar>
        </w:tblPrEx>
        <w:trPr>
          <w:cantSplit/>
        </w:trPr>
        <w:tc>
          <w:tcPr>
            <w:tcW w:w="540" w:type="dxa"/>
            <w:vMerge w:val="restart"/>
            <w:tcBorders>
              <w:top w:val="single" w:sz="24"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p>
          <w:p w:rsidR="00156B88" w:rsidRPr="00156B88" w:rsidRDefault="00156B88" w:rsidP="00156B88">
            <w:pPr>
              <w:contextualSpacing/>
              <w:jc w:val="center"/>
              <w:rPr>
                <w:rFonts w:ascii="Times New Roman" w:hAnsi="Times New Roman" w:cs="Times New Roman"/>
                <w:b/>
              </w:rPr>
            </w:pPr>
          </w:p>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 xml:space="preserve">№ </w:t>
            </w:r>
            <w:proofErr w:type="gramStart"/>
            <w:r w:rsidRPr="00156B88">
              <w:rPr>
                <w:rFonts w:ascii="Times New Roman" w:hAnsi="Times New Roman" w:cs="Times New Roman"/>
                <w:b/>
              </w:rPr>
              <w:t>п</w:t>
            </w:r>
            <w:proofErr w:type="gramEnd"/>
            <w:r w:rsidRPr="00156B88">
              <w:rPr>
                <w:rFonts w:ascii="Times New Roman" w:hAnsi="Times New Roman" w:cs="Times New Roman"/>
                <w:b/>
              </w:rPr>
              <w:t>/п</w:t>
            </w:r>
          </w:p>
        </w:tc>
        <w:tc>
          <w:tcPr>
            <w:tcW w:w="3780" w:type="dxa"/>
            <w:vMerge w:val="restart"/>
            <w:tcBorders>
              <w:top w:val="single" w:sz="24" w:space="0" w:color="auto"/>
              <w:left w:val="nil"/>
              <w:right w:val="single" w:sz="18" w:space="0" w:color="auto"/>
            </w:tcBorders>
          </w:tcPr>
          <w:p w:rsidR="00156B88" w:rsidRPr="00156B88" w:rsidRDefault="00156B88" w:rsidP="00156B88">
            <w:pPr>
              <w:contextualSpacing/>
              <w:jc w:val="center"/>
              <w:rPr>
                <w:rFonts w:ascii="Times New Roman" w:hAnsi="Times New Roman" w:cs="Times New Roman"/>
                <w:b/>
              </w:rPr>
            </w:pPr>
          </w:p>
          <w:p w:rsidR="00156B88" w:rsidRPr="00156B88" w:rsidRDefault="00156B88" w:rsidP="00156B88">
            <w:pPr>
              <w:contextualSpacing/>
              <w:jc w:val="center"/>
              <w:rPr>
                <w:rFonts w:ascii="Times New Roman" w:hAnsi="Times New Roman" w:cs="Times New Roman"/>
                <w:b/>
              </w:rPr>
            </w:pPr>
          </w:p>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Наименование мероприятия</w:t>
            </w:r>
          </w:p>
        </w:tc>
        <w:tc>
          <w:tcPr>
            <w:tcW w:w="900" w:type="dxa"/>
            <w:vMerge w:val="restart"/>
            <w:tcBorders>
              <w:top w:val="single" w:sz="24" w:space="0" w:color="auto"/>
              <w:left w:val="nil"/>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 xml:space="preserve">Ед. </w:t>
            </w:r>
            <w:proofErr w:type="spellStart"/>
            <w:r w:rsidRPr="00156B88">
              <w:rPr>
                <w:rFonts w:ascii="Times New Roman" w:hAnsi="Times New Roman" w:cs="Times New Roman"/>
                <w:b/>
              </w:rPr>
              <w:t>измер</w:t>
            </w:r>
            <w:proofErr w:type="spellEnd"/>
            <w:r w:rsidRPr="00156B88">
              <w:rPr>
                <w:rFonts w:ascii="Times New Roman" w:hAnsi="Times New Roman" w:cs="Times New Roman"/>
                <w:b/>
              </w:rPr>
              <w:t>.</w:t>
            </w:r>
          </w:p>
        </w:tc>
        <w:tc>
          <w:tcPr>
            <w:tcW w:w="8100" w:type="dxa"/>
            <w:gridSpan w:val="11"/>
            <w:tcBorders>
              <w:top w:val="single" w:sz="24" w:space="0" w:color="auto"/>
              <w:left w:val="nil"/>
              <w:bottom w:val="nil"/>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Затраты по реализации мероприятия</w:t>
            </w:r>
          </w:p>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(млн. руб.)</w:t>
            </w:r>
          </w:p>
        </w:tc>
        <w:tc>
          <w:tcPr>
            <w:tcW w:w="1800" w:type="dxa"/>
            <w:vMerge w:val="restart"/>
            <w:tcBorders>
              <w:top w:val="single" w:sz="24" w:space="0" w:color="auto"/>
              <w:left w:val="nil"/>
              <w:right w:val="single" w:sz="2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Ответственный</w:t>
            </w:r>
          </w:p>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 xml:space="preserve"> за исполнение мероприятия</w:t>
            </w:r>
          </w:p>
        </w:tc>
      </w:tr>
      <w:tr w:rsidR="00156B88" w:rsidRPr="00156B88" w:rsidTr="00156B88">
        <w:tblPrEx>
          <w:tblCellMar>
            <w:top w:w="0" w:type="dxa"/>
            <w:bottom w:w="0" w:type="dxa"/>
          </w:tblCellMar>
        </w:tblPrEx>
        <w:trPr>
          <w:cantSplit/>
          <w:trHeight w:val="267"/>
        </w:trPr>
        <w:tc>
          <w:tcPr>
            <w:tcW w:w="540" w:type="dxa"/>
            <w:vMerge/>
            <w:tcBorders>
              <w:left w:val="single" w:sz="24" w:space="0" w:color="auto"/>
              <w:bottom w:val="nil"/>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3780" w:type="dxa"/>
            <w:vMerge/>
            <w:tcBorders>
              <w:left w:val="nil"/>
              <w:bottom w:val="nil"/>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900" w:type="dxa"/>
            <w:vMerge/>
            <w:tcBorders>
              <w:left w:val="nil"/>
              <w:bottom w:val="nil"/>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780" w:type="dxa"/>
            <w:vMerge w:val="restart"/>
            <w:tcBorders>
              <w:left w:val="nil"/>
              <w:bottom w:val="nil"/>
            </w:tcBorders>
          </w:tcPr>
          <w:p w:rsidR="00156B88" w:rsidRPr="00156B88" w:rsidRDefault="00156B88" w:rsidP="00156B88">
            <w:pPr>
              <w:ind w:right="-108"/>
              <w:contextualSpacing/>
              <w:rPr>
                <w:rFonts w:ascii="Times New Roman" w:hAnsi="Times New Roman" w:cs="Times New Roman"/>
                <w:b/>
              </w:rPr>
            </w:pPr>
          </w:p>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Всего</w:t>
            </w:r>
          </w:p>
        </w:tc>
        <w:tc>
          <w:tcPr>
            <w:tcW w:w="7320" w:type="dxa"/>
            <w:gridSpan w:val="10"/>
            <w:tcBorders>
              <w:left w:val="nil"/>
              <w:bottom w:val="single" w:sz="4" w:space="0" w:color="auto"/>
              <w:right w:val="single" w:sz="18" w:space="0" w:color="auto"/>
            </w:tcBorders>
          </w:tcPr>
          <w:p w:rsidR="00156B88" w:rsidRPr="00156B88" w:rsidRDefault="00156B88" w:rsidP="00156B88">
            <w:pPr>
              <w:ind w:left="-108" w:right="-108" w:firstLine="108"/>
              <w:contextualSpacing/>
              <w:jc w:val="center"/>
              <w:rPr>
                <w:rFonts w:ascii="Times New Roman" w:hAnsi="Times New Roman" w:cs="Times New Roman"/>
                <w:b/>
              </w:rPr>
            </w:pPr>
            <w:r w:rsidRPr="00156B88">
              <w:rPr>
                <w:rFonts w:ascii="Times New Roman" w:hAnsi="Times New Roman" w:cs="Times New Roman"/>
                <w:b/>
              </w:rPr>
              <w:t xml:space="preserve">в </w:t>
            </w:r>
            <w:proofErr w:type="spellStart"/>
            <w:r w:rsidRPr="00156B88">
              <w:rPr>
                <w:rFonts w:ascii="Times New Roman" w:hAnsi="Times New Roman" w:cs="Times New Roman"/>
                <w:b/>
              </w:rPr>
              <w:t>т.ч</w:t>
            </w:r>
            <w:proofErr w:type="spellEnd"/>
            <w:r w:rsidRPr="00156B88">
              <w:rPr>
                <w:rFonts w:ascii="Times New Roman" w:hAnsi="Times New Roman" w:cs="Times New Roman"/>
                <w:b/>
              </w:rPr>
              <w:t>. по годам</w:t>
            </w:r>
          </w:p>
        </w:tc>
        <w:tc>
          <w:tcPr>
            <w:tcW w:w="1800" w:type="dxa"/>
            <w:vMerge/>
            <w:tcBorders>
              <w:left w:val="nil"/>
              <w:bottom w:val="nil"/>
              <w:right w:val="single" w:sz="24" w:space="0" w:color="auto"/>
            </w:tcBorders>
          </w:tcPr>
          <w:p w:rsidR="00156B88" w:rsidRPr="00156B88" w:rsidRDefault="00156B88" w:rsidP="00156B88">
            <w:pPr>
              <w:contextualSpacing/>
              <w:jc w:val="both"/>
              <w:rPr>
                <w:rFonts w:ascii="Times New Roman" w:hAnsi="Times New Roman" w:cs="Times New Roman"/>
                <w:b/>
              </w:rPr>
            </w:pPr>
          </w:p>
        </w:tc>
      </w:tr>
      <w:tr w:rsidR="00156B88" w:rsidRPr="00156B88" w:rsidTr="00156B88">
        <w:tblPrEx>
          <w:tblCellMar>
            <w:top w:w="0" w:type="dxa"/>
            <w:bottom w:w="0" w:type="dxa"/>
          </w:tblCellMar>
        </w:tblPrEx>
        <w:trPr>
          <w:cantSplit/>
          <w:trHeight w:val="143"/>
        </w:trPr>
        <w:tc>
          <w:tcPr>
            <w:tcW w:w="540" w:type="dxa"/>
            <w:vMerge/>
            <w:tcBorders>
              <w:left w:val="single" w:sz="24" w:space="0" w:color="auto"/>
              <w:bottom w:val="single" w:sz="18" w:space="0" w:color="auto"/>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3780" w:type="dxa"/>
            <w:vMerge/>
            <w:tcBorders>
              <w:left w:val="nil"/>
              <w:bottom w:val="single" w:sz="18" w:space="0" w:color="auto"/>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900" w:type="dxa"/>
            <w:vMerge/>
            <w:tcBorders>
              <w:left w:val="nil"/>
              <w:bottom w:val="single" w:sz="18" w:space="0" w:color="auto"/>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780" w:type="dxa"/>
            <w:vMerge/>
            <w:tcBorders>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p>
        </w:tc>
        <w:tc>
          <w:tcPr>
            <w:tcW w:w="780" w:type="dxa"/>
            <w:tcBorders>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2013</w:t>
            </w:r>
          </w:p>
        </w:tc>
        <w:tc>
          <w:tcPr>
            <w:tcW w:w="780" w:type="dxa"/>
            <w:tcBorders>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2014</w:t>
            </w:r>
          </w:p>
        </w:tc>
        <w:tc>
          <w:tcPr>
            <w:tcW w:w="720" w:type="dxa"/>
            <w:tcBorders>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2015</w:t>
            </w:r>
          </w:p>
        </w:tc>
        <w:tc>
          <w:tcPr>
            <w:tcW w:w="720" w:type="dxa"/>
            <w:tcBorders>
              <w:left w:val="nil"/>
              <w:bottom w:val="single" w:sz="18" w:space="0" w:color="auto"/>
            </w:tcBorders>
          </w:tcPr>
          <w:p w:rsidR="00156B88" w:rsidRPr="00156B88" w:rsidRDefault="00156B88" w:rsidP="00156B88">
            <w:pPr>
              <w:ind w:left="-108"/>
              <w:contextualSpacing/>
              <w:jc w:val="center"/>
              <w:rPr>
                <w:rFonts w:ascii="Times New Roman" w:hAnsi="Times New Roman" w:cs="Times New Roman"/>
                <w:b/>
              </w:rPr>
            </w:pPr>
            <w:r w:rsidRPr="00156B88">
              <w:rPr>
                <w:rFonts w:ascii="Times New Roman" w:hAnsi="Times New Roman" w:cs="Times New Roman"/>
                <w:b/>
              </w:rPr>
              <w:t>2016</w:t>
            </w:r>
          </w:p>
        </w:tc>
        <w:tc>
          <w:tcPr>
            <w:tcW w:w="720" w:type="dxa"/>
            <w:tcBorders>
              <w:bottom w:val="single" w:sz="18" w:space="0" w:color="auto"/>
              <w:right w:val="single" w:sz="2"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2017</w:t>
            </w:r>
          </w:p>
        </w:tc>
        <w:tc>
          <w:tcPr>
            <w:tcW w:w="720" w:type="dxa"/>
            <w:tcBorders>
              <w:left w:val="single" w:sz="2" w:space="0" w:color="auto"/>
              <w:bottom w:val="single" w:sz="18" w:space="0" w:color="auto"/>
              <w:right w:val="single" w:sz="2"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2018</w:t>
            </w:r>
          </w:p>
        </w:tc>
        <w:tc>
          <w:tcPr>
            <w:tcW w:w="720" w:type="dxa"/>
            <w:tcBorders>
              <w:left w:val="single" w:sz="2" w:space="0" w:color="auto"/>
              <w:bottom w:val="single" w:sz="18" w:space="0" w:color="auto"/>
              <w:right w:val="single" w:sz="2"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2019</w:t>
            </w:r>
          </w:p>
        </w:tc>
        <w:tc>
          <w:tcPr>
            <w:tcW w:w="660" w:type="dxa"/>
            <w:tcBorders>
              <w:left w:val="single" w:sz="2" w:space="0" w:color="auto"/>
              <w:bottom w:val="single" w:sz="18" w:space="0" w:color="auto"/>
              <w:right w:val="single" w:sz="2"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2020</w:t>
            </w:r>
          </w:p>
        </w:tc>
        <w:tc>
          <w:tcPr>
            <w:tcW w:w="780" w:type="dxa"/>
            <w:tcBorders>
              <w:left w:val="single" w:sz="2" w:space="0" w:color="auto"/>
              <w:bottom w:val="single" w:sz="18" w:space="0" w:color="auto"/>
              <w:right w:val="single" w:sz="4"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2021</w:t>
            </w:r>
          </w:p>
        </w:tc>
        <w:tc>
          <w:tcPr>
            <w:tcW w:w="720" w:type="dxa"/>
            <w:tcBorders>
              <w:left w:val="single" w:sz="4" w:space="0" w:color="auto"/>
              <w:bottom w:val="single" w:sz="18" w:space="0" w:color="auto"/>
              <w:right w:val="single" w:sz="18"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2022</w:t>
            </w:r>
          </w:p>
        </w:tc>
        <w:tc>
          <w:tcPr>
            <w:tcW w:w="1800" w:type="dxa"/>
            <w:vMerge/>
            <w:tcBorders>
              <w:left w:val="nil"/>
              <w:bottom w:val="single" w:sz="18" w:space="0" w:color="auto"/>
              <w:right w:val="single" w:sz="24" w:space="0" w:color="auto"/>
            </w:tcBorders>
          </w:tcPr>
          <w:p w:rsidR="00156B88" w:rsidRPr="00156B88" w:rsidRDefault="00156B88" w:rsidP="00156B88">
            <w:pPr>
              <w:contextualSpacing/>
              <w:jc w:val="both"/>
              <w:rPr>
                <w:rFonts w:ascii="Times New Roman" w:hAnsi="Times New Roman" w:cs="Times New Roman"/>
                <w:b/>
              </w:rPr>
            </w:pPr>
          </w:p>
        </w:tc>
      </w:tr>
      <w:tr w:rsidR="00156B88" w:rsidRPr="00156B88" w:rsidTr="00156B88">
        <w:tblPrEx>
          <w:tblCellMar>
            <w:top w:w="0" w:type="dxa"/>
            <w:bottom w:w="0" w:type="dxa"/>
          </w:tblCellMar>
        </w:tblPrEx>
        <w:trPr>
          <w:cantSplit/>
          <w:trHeight w:val="211"/>
        </w:trPr>
        <w:tc>
          <w:tcPr>
            <w:tcW w:w="540" w:type="dxa"/>
            <w:tcBorders>
              <w:top w:val="single" w:sz="18" w:space="0" w:color="auto"/>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w:t>
            </w:r>
          </w:p>
        </w:tc>
        <w:tc>
          <w:tcPr>
            <w:tcW w:w="3780"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2</w:t>
            </w:r>
          </w:p>
        </w:tc>
        <w:tc>
          <w:tcPr>
            <w:tcW w:w="900"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3</w:t>
            </w:r>
          </w:p>
        </w:tc>
        <w:tc>
          <w:tcPr>
            <w:tcW w:w="780" w:type="dxa"/>
            <w:tcBorders>
              <w:top w:val="single" w:sz="18" w:space="0" w:color="auto"/>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4</w:t>
            </w:r>
          </w:p>
        </w:tc>
        <w:tc>
          <w:tcPr>
            <w:tcW w:w="780" w:type="dxa"/>
            <w:tcBorders>
              <w:top w:val="single" w:sz="18" w:space="0" w:color="auto"/>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5</w:t>
            </w:r>
          </w:p>
        </w:tc>
        <w:tc>
          <w:tcPr>
            <w:tcW w:w="780" w:type="dxa"/>
            <w:tcBorders>
              <w:top w:val="single" w:sz="18" w:space="0" w:color="auto"/>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6</w:t>
            </w:r>
          </w:p>
        </w:tc>
        <w:tc>
          <w:tcPr>
            <w:tcW w:w="720" w:type="dxa"/>
            <w:tcBorders>
              <w:top w:val="single" w:sz="18" w:space="0" w:color="auto"/>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7</w:t>
            </w:r>
          </w:p>
        </w:tc>
        <w:tc>
          <w:tcPr>
            <w:tcW w:w="720" w:type="dxa"/>
            <w:tcBorders>
              <w:top w:val="single" w:sz="18" w:space="0" w:color="auto"/>
              <w:left w:val="nil"/>
              <w:bottom w:val="single" w:sz="18" w:space="0" w:color="auto"/>
            </w:tcBorders>
          </w:tcPr>
          <w:p w:rsidR="00156B88" w:rsidRPr="00156B88" w:rsidRDefault="00156B88" w:rsidP="00156B88">
            <w:pPr>
              <w:ind w:left="-108"/>
              <w:contextualSpacing/>
              <w:jc w:val="center"/>
              <w:rPr>
                <w:rFonts w:ascii="Times New Roman" w:hAnsi="Times New Roman" w:cs="Times New Roman"/>
                <w:b/>
              </w:rPr>
            </w:pPr>
            <w:r w:rsidRPr="00156B88">
              <w:rPr>
                <w:rFonts w:ascii="Times New Roman" w:hAnsi="Times New Roman" w:cs="Times New Roman"/>
                <w:b/>
              </w:rPr>
              <w:t>8</w:t>
            </w:r>
          </w:p>
        </w:tc>
        <w:tc>
          <w:tcPr>
            <w:tcW w:w="720" w:type="dxa"/>
            <w:tcBorders>
              <w:top w:val="single" w:sz="18"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9</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10</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11</w:t>
            </w:r>
          </w:p>
        </w:tc>
        <w:tc>
          <w:tcPr>
            <w:tcW w:w="66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12</w:t>
            </w:r>
          </w:p>
        </w:tc>
        <w:tc>
          <w:tcPr>
            <w:tcW w:w="780" w:type="dxa"/>
            <w:tcBorders>
              <w:top w:val="single" w:sz="18" w:space="0" w:color="auto"/>
              <w:left w:val="single" w:sz="2" w:space="0" w:color="auto"/>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13</w:t>
            </w:r>
          </w:p>
        </w:tc>
        <w:tc>
          <w:tcPr>
            <w:tcW w:w="720" w:type="dxa"/>
            <w:tcBorders>
              <w:top w:val="single" w:sz="18" w:space="0" w:color="auto"/>
              <w:left w:val="single" w:sz="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14</w:t>
            </w:r>
          </w:p>
        </w:tc>
        <w:tc>
          <w:tcPr>
            <w:tcW w:w="1800" w:type="dxa"/>
            <w:tcBorders>
              <w:top w:val="single" w:sz="18" w:space="0" w:color="auto"/>
              <w:left w:val="nil"/>
              <w:bottom w:val="single" w:sz="18" w:space="0" w:color="auto"/>
              <w:right w:val="single" w:sz="2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15</w:t>
            </w:r>
          </w:p>
        </w:tc>
      </w:tr>
      <w:tr w:rsidR="00156B88" w:rsidRPr="00156B88" w:rsidTr="00156B88">
        <w:tblPrEx>
          <w:tblCellMar>
            <w:top w:w="0" w:type="dxa"/>
            <w:bottom w:w="0" w:type="dxa"/>
          </w:tblCellMar>
        </w:tblPrEx>
        <w:trPr>
          <w:cantSplit/>
        </w:trPr>
        <w:tc>
          <w:tcPr>
            <w:tcW w:w="540" w:type="dxa"/>
            <w:tcBorders>
              <w:top w:val="single" w:sz="18" w:space="0" w:color="auto"/>
              <w:left w:val="single" w:sz="24" w:space="0" w:color="auto"/>
              <w:bottom w:val="single" w:sz="2" w:space="0" w:color="auto"/>
              <w:right w:val="single" w:sz="18" w:space="0" w:color="auto"/>
            </w:tcBorders>
          </w:tcPr>
          <w:p w:rsidR="00156B88" w:rsidRPr="00156B88" w:rsidRDefault="00156B88" w:rsidP="00156B88">
            <w:pPr>
              <w:pStyle w:val="BodyTextCharBodyTextChar1BodyTextCharCharBodyTextChar1CharBodyTextChar2CharBodyTextChar1CharCharBodyTextCharCharCharCharTabelTekstCharCharCharChartextCharCharCharCharBodyText2CharCharCharChar"/>
              <w:spacing w:line="240" w:lineRule="auto"/>
              <w:contextualSpacing/>
              <w:jc w:val="center"/>
              <w:rPr>
                <w:sz w:val="22"/>
              </w:rPr>
            </w:pPr>
            <w:r w:rsidRPr="00156B88">
              <w:rPr>
                <w:sz w:val="22"/>
              </w:rPr>
              <w:t>1</w:t>
            </w:r>
          </w:p>
        </w:tc>
        <w:tc>
          <w:tcPr>
            <w:tcW w:w="3780" w:type="dxa"/>
            <w:tcBorders>
              <w:top w:val="single" w:sz="18" w:space="0" w:color="auto"/>
              <w:left w:val="nil"/>
              <w:bottom w:val="single" w:sz="2" w:space="0" w:color="auto"/>
              <w:right w:val="single" w:sz="18" w:space="0" w:color="auto"/>
            </w:tcBorders>
          </w:tcPr>
          <w:p w:rsidR="00156B88" w:rsidRPr="00156B88" w:rsidRDefault="00156B88" w:rsidP="00156B88">
            <w:pPr>
              <w:contextualSpacing/>
              <w:jc w:val="both"/>
              <w:rPr>
                <w:rFonts w:ascii="Times New Roman" w:hAnsi="Times New Roman" w:cs="Times New Roman"/>
              </w:rPr>
            </w:pPr>
            <w:r w:rsidRPr="00156B88">
              <w:rPr>
                <w:rFonts w:ascii="Times New Roman" w:hAnsi="Times New Roman" w:cs="Times New Roman"/>
              </w:rPr>
              <w:t>Строительство водозабора на Восточной  стороне п. Пристень</w:t>
            </w:r>
          </w:p>
        </w:tc>
        <w:tc>
          <w:tcPr>
            <w:tcW w:w="900" w:type="dxa"/>
            <w:tcBorders>
              <w:top w:val="single" w:sz="18"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4,0</w:t>
            </w:r>
          </w:p>
        </w:tc>
        <w:tc>
          <w:tcPr>
            <w:tcW w:w="78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1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8" w:space="0" w:color="auto"/>
              <w:left w:val="single" w:sz="2"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4,0</w:t>
            </w:r>
          </w:p>
        </w:tc>
        <w:tc>
          <w:tcPr>
            <w:tcW w:w="720" w:type="dxa"/>
            <w:tcBorders>
              <w:top w:val="single" w:sz="18" w:space="0" w:color="auto"/>
              <w:left w:val="single" w:sz="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val="restart"/>
            <w:tcBorders>
              <w:top w:val="single" w:sz="18" w:space="0" w:color="auto"/>
              <w:left w:val="nil"/>
              <w:right w:val="single" w:sz="24" w:space="0" w:color="auto"/>
            </w:tcBorders>
          </w:tcPr>
          <w:p w:rsidR="00156B88" w:rsidRPr="00156B88" w:rsidRDefault="00156B88" w:rsidP="00156B88">
            <w:pPr>
              <w:contextualSpacing/>
              <w:jc w:val="center"/>
              <w:rPr>
                <w:rFonts w:ascii="Times New Roman" w:hAnsi="Times New Roman" w:cs="Times New Roman"/>
              </w:rPr>
            </w:pPr>
          </w:p>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Адм-ция</w:t>
            </w:r>
            <w:proofErr w:type="spellEnd"/>
            <w:r w:rsidRPr="00156B88">
              <w:rPr>
                <w:rFonts w:ascii="Times New Roman" w:hAnsi="Times New Roman" w:cs="Times New Roman"/>
              </w:rPr>
              <w:t xml:space="preserve"> МО</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Застройщик</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 xml:space="preserve">ООО </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 xml:space="preserve">«Водоканал» </w:t>
            </w:r>
          </w:p>
        </w:tc>
      </w:tr>
      <w:tr w:rsidR="00156B88" w:rsidRPr="00156B88" w:rsidTr="00156B88">
        <w:tblPrEx>
          <w:tblCellMar>
            <w:top w:w="0" w:type="dxa"/>
            <w:bottom w:w="0" w:type="dxa"/>
          </w:tblCellMar>
        </w:tblPrEx>
        <w:trPr>
          <w:cantSplit/>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pStyle w:val="BodyTextCharBodyTextChar1BodyTextCharCharBodyTextChar1CharBodyTextChar2CharBodyTextChar1CharCharBodyTextCharCharCharCharTabelTekstCharCharCharChartextCharCharCharCharBodyText2CharCharCharChar"/>
              <w:spacing w:line="240" w:lineRule="auto"/>
              <w:contextualSpacing/>
              <w:jc w:val="center"/>
              <w:rPr>
                <w:i/>
                <w:sz w:val="22"/>
              </w:rPr>
            </w:pPr>
            <w:r w:rsidRPr="00156B88">
              <w:rPr>
                <w:i/>
                <w:sz w:val="22"/>
              </w:rPr>
              <w:t>1.1</w:t>
            </w:r>
          </w:p>
        </w:tc>
        <w:tc>
          <w:tcPr>
            <w:tcW w:w="3780" w:type="dxa"/>
            <w:vMerge w:val="restart"/>
            <w:tcBorders>
              <w:top w:val="single" w:sz="2" w:space="0" w:color="auto"/>
              <w:left w:val="nil"/>
              <w:bottom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Артезианские скважины</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ед.</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20" w:type="dxa"/>
            <w:tcBorders>
              <w:top w:val="single" w:sz="2" w:space="0" w:color="auto"/>
              <w:left w:val="single" w:sz="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Pr>
        <w:tc>
          <w:tcPr>
            <w:tcW w:w="540" w:type="dxa"/>
            <w:vMerge/>
            <w:tcBorders>
              <w:top w:val="nil"/>
              <w:left w:val="single" w:sz="24" w:space="0" w:color="auto"/>
              <w:bottom w:val="single" w:sz="2" w:space="0" w:color="auto"/>
              <w:right w:val="single" w:sz="18" w:space="0" w:color="auto"/>
            </w:tcBorders>
          </w:tcPr>
          <w:p w:rsidR="00156B88" w:rsidRPr="00156B88" w:rsidRDefault="00156B88" w:rsidP="00156B88">
            <w:pPr>
              <w:pStyle w:val="BodyTextCharBodyTextChar1BodyTextCharCharBodyTextChar1CharBodyTextChar2CharBodyTextChar1CharCharBodyTextCharCharCharCharTabelTekstCharCharCharChartextCharCharCharCharBodyText2CharCharCharChar"/>
              <w:spacing w:line="240" w:lineRule="auto"/>
              <w:contextualSpacing/>
              <w:jc w:val="center"/>
              <w:rPr>
                <w:i/>
                <w:sz w:val="22"/>
              </w:rPr>
            </w:pPr>
          </w:p>
        </w:tc>
        <w:tc>
          <w:tcPr>
            <w:tcW w:w="3780" w:type="dxa"/>
            <w:vMerge/>
            <w:tcBorders>
              <w:top w:val="nil"/>
              <w:left w:val="nil"/>
              <w:bottom w:val="single" w:sz="2" w:space="0" w:color="auto"/>
              <w:right w:val="single" w:sz="18" w:space="0" w:color="auto"/>
            </w:tcBorders>
          </w:tcPr>
          <w:p w:rsidR="00156B88" w:rsidRPr="00156B88" w:rsidRDefault="00156B88" w:rsidP="00156B88">
            <w:pPr>
              <w:contextualSpacing/>
              <w:jc w:val="both"/>
              <w:rPr>
                <w:rFonts w:ascii="Times New Roman" w:hAnsi="Times New Roman" w:cs="Times New Roman"/>
                <w:i/>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roofErr w:type="spellStart"/>
            <w:r w:rsidRPr="00156B88">
              <w:rPr>
                <w:rFonts w:ascii="Times New Roman" w:hAnsi="Times New Roman" w:cs="Times New Roman"/>
                <w:i/>
              </w:rPr>
              <w:t>млн.р</w:t>
            </w:r>
            <w:proofErr w:type="spellEnd"/>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5,0</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6,0</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3,0</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720" w:type="dxa"/>
            <w:tcBorders>
              <w:top w:val="single" w:sz="2" w:space="0" w:color="auto"/>
              <w:left w:val="single" w:sz="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Pr>
        <w:tc>
          <w:tcPr>
            <w:tcW w:w="540" w:type="dxa"/>
            <w:vMerge w:val="restart"/>
            <w:tcBorders>
              <w:top w:val="single" w:sz="2" w:space="0" w:color="auto"/>
              <w:left w:val="single" w:sz="24" w:space="0" w:color="auto"/>
              <w:bottom w:val="single" w:sz="8" w:space="0" w:color="auto"/>
              <w:right w:val="single" w:sz="18" w:space="0" w:color="auto"/>
            </w:tcBorders>
          </w:tcPr>
          <w:p w:rsidR="00156B88" w:rsidRPr="00156B88" w:rsidRDefault="00156B88" w:rsidP="00156B88">
            <w:pPr>
              <w:pStyle w:val="BodyTextCharBodyTextChar1BodyTextCharCharBodyTextChar1CharBodyTextChar2CharBodyTextChar1CharCharBodyTextCharCharCharCharTabelTekstCharCharCharChartextCharCharCharCharBodyText2CharCharCharChar"/>
              <w:spacing w:line="240" w:lineRule="auto"/>
              <w:contextualSpacing/>
              <w:jc w:val="center"/>
              <w:rPr>
                <w:i/>
                <w:sz w:val="22"/>
              </w:rPr>
            </w:pPr>
            <w:r w:rsidRPr="00156B88">
              <w:rPr>
                <w:i/>
                <w:sz w:val="22"/>
              </w:rPr>
              <w:t>1.2</w:t>
            </w:r>
          </w:p>
        </w:tc>
        <w:tc>
          <w:tcPr>
            <w:tcW w:w="3780" w:type="dxa"/>
            <w:vMerge w:val="restart"/>
            <w:tcBorders>
              <w:top w:val="single" w:sz="2" w:space="0" w:color="auto"/>
              <w:left w:val="nil"/>
              <w:bottom w:val="single" w:sz="8" w:space="0" w:color="auto"/>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Водонапорные установки (башни)</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ед.</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20" w:type="dxa"/>
            <w:tcBorders>
              <w:top w:val="single" w:sz="2" w:space="0" w:color="auto"/>
              <w:left w:val="single" w:sz="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Pr>
        <w:tc>
          <w:tcPr>
            <w:tcW w:w="540" w:type="dxa"/>
            <w:vMerge/>
            <w:tcBorders>
              <w:top w:val="single" w:sz="18" w:space="0" w:color="auto"/>
              <w:left w:val="single" w:sz="24" w:space="0" w:color="auto"/>
              <w:bottom w:val="single" w:sz="8" w:space="0" w:color="auto"/>
              <w:right w:val="single" w:sz="18" w:space="0" w:color="auto"/>
            </w:tcBorders>
          </w:tcPr>
          <w:p w:rsidR="00156B88" w:rsidRPr="00156B88" w:rsidRDefault="00156B88" w:rsidP="00156B88">
            <w:pPr>
              <w:pStyle w:val="BodyTextCharBodyTextChar1BodyTextCharCharBodyTextChar1CharBodyTextChar2CharBodyTextChar1CharCharBodyTextCharCharCharCharTabelTekstCharCharCharChartextCharCharCharCharBodyText2CharCharCharChar"/>
              <w:spacing w:line="240" w:lineRule="auto"/>
              <w:contextualSpacing/>
              <w:jc w:val="center"/>
              <w:rPr>
                <w:sz w:val="22"/>
              </w:rPr>
            </w:pPr>
          </w:p>
        </w:tc>
        <w:tc>
          <w:tcPr>
            <w:tcW w:w="3780" w:type="dxa"/>
            <w:vMerge/>
            <w:tcBorders>
              <w:top w:val="single" w:sz="18" w:space="0" w:color="auto"/>
              <w:left w:val="nil"/>
              <w:bottom w:val="single" w:sz="8" w:space="0" w:color="auto"/>
              <w:right w:val="single" w:sz="18" w:space="0" w:color="auto"/>
            </w:tcBorders>
          </w:tcPr>
          <w:p w:rsidR="00156B88" w:rsidRPr="00156B88" w:rsidRDefault="00156B88" w:rsidP="00156B88">
            <w:pPr>
              <w:contextualSpacing/>
              <w:jc w:val="both"/>
              <w:rPr>
                <w:rFonts w:ascii="Times New Roman" w:hAnsi="Times New Roman" w:cs="Times New Roman"/>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roofErr w:type="spellStart"/>
            <w:r w:rsidRPr="00156B88">
              <w:rPr>
                <w:rFonts w:ascii="Times New Roman" w:hAnsi="Times New Roman" w:cs="Times New Roman"/>
                <w:i/>
              </w:rPr>
              <w:t>млн.р</w:t>
            </w:r>
            <w:proofErr w:type="spellEnd"/>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2,0</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20" w:type="dxa"/>
            <w:tcBorders>
              <w:top w:val="single" w:sz="2" w:space="0" w:color="auto"/>
              <w:left w:val="single" w:sz="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Pr>
        <w:tc>
          <w:tcPr>
            <w:tcW w:w="540" w:type="dxa"/>
            <w:vMerge w:val="restart"/>
            <w:tcBorders>
              <w:top w:val="single" w:sz="8" w:space="0" w:color="auto"/>
              <w:left w:val="single" w:sz="24" w:space="0" w:color="auto"/>
              <w:right w:val="single" w:sz="18" w:space="0" w:color="auto"/>
            </w:tcBorders>
          </w:tcPr>
          <w:p w:rsidR="00156B88" w:rsidRPr="00156B88" w:rsidRDefault="00156B88" w:rsidP="00156B88">
            <w:pPr>
              <w:pStyle w:val="BodyTextCharBodyTextChar1BodyTextCharCharBodyTextChar1CharBodyTextChar2CharBodyTextChar1CharCharBodyTextCharCharCharCharTabelTekstCharCharCharChartextCharCharCharCharBodyText2CharCharCharChar"/>
              <w:spacing w:line="240" w:lineRule="auto"/>
              <w:contextualSpacing/>
              <w:jc w:val="center"/>
              <w:rPr>
                <w:i/>
                <w:sz w:val="22"/>
              </w:rPr>
            </w:pPr>
            <w:r w:rsidRPr="00156B88">
              <w:rPr>
                <w:i/>
                <w:sz w:val="22"/>
              </w:rPr>
              <w:t>1.3</w:t>
            </w:r>
          </w:p>
        </w:tc>
        <w:tc>
          <w:tcPr>
            <w:tcW w:w="3780" w:type="dxa"/>
            <w:vMerge w:val="restart"/>
            <w:tcBorders>
              <w:top w:val="single" w:sz="8" w:space="0" w:color="auto"/>
              <w:left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 xml:space="preserve">Водопровод </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3,0</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0,6</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3,0</w:t>
            </w:r>
          </w:p>
        </w:tc>
        <w:tc>
          <w:tcPr>
            <w:tcW w:w="720" w:type="dxa"/>
            <w:tcBorders>
              <w:top w:val="single" w:sz="2" w:space="0" w:color="auto"/>
              <w:left w:val="single" w:sz="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Pr>
        <w:tc>
          <w:tcPr>
            <w:tcW w:w="540" w:type="dxa"/>
            <w:vMerge/>
            <w:tcBorders>
              <w:left w:val="single" w:sz="24" w:space="0" w:color="auto"/>
              <w:bottom w:val="single" w:sz="2" w:space="0" w:color="auto"/>
              <w:right w:val="single" w:sz="18" w:space="0" w:color="auto"/>
            </w:tcBorders>
          </w:tcPr>
          <w:p w:rsidR="00156B88" w:rsidRPr="00156B88" w:rsidRDefault="00156B88" w:rsidP="00156B88">
            <w:pPr>
              <w:pStyle w:val="BodyTextCharBodyTextChar1BodyTextCharCharBodyTextChar1CharBodyTextChar2CharBodyTextChar1CharCharBodyTextCharCharCharCharTabelTekstCharCharCharChartextCharCharCharCharBodyText2CharCharCharChar"/>
              <w:spacing w:line="240" w:lineRule="auto"/>
              <w:contextualSpacing/>
              <w:jc w:val="center"/>
              <w:rPr>
                <w:sz w:val="22"/>
              </w:rPr>
            </w:pPr>
          </w:p>
        </w:tc>
        <w:tc>
          <w:tcPr>
            <w:tcW w:w="3780" w:type="dxa"/>
            <w:vMerge/>
            <w:tcBorders>
              <w:left w:val="nil"/>
              <w:bottom w:val="single" w:sz="2" w:space="0" w:color="auto"/>
              <w:right w:val="single" w:sz="18" w:space="0" w:color="auto"/>
            </w:tcBorders>
          </w:tcPr>
          <w:p w:rsidR="00156B88" w:rsidRPr="00156B88" w:rsidRDefault="00156B88" w:rsidP="00156B88">
            <w:pPr>
              <w:contextualSpacing/>
              <w:jc w:val="both"/>
              <w:rPr>
                <w:rFonts w:ascii="Times New Roman" w:hAnsi="Times New Roman" w:cs="Times New Roman"/>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3,0</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0,6</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3,0</w:t>
            </w:r>
          </w:p>
        </w:tc>
        <w:tc>
          <w:tcPr>
            <w:tcW w:w="720" w:type="dxa"/>
            <w:tcBorders>
              <w:top w:val="single" w:sz="2" w:space="0" w:color="auto"/>
              <w:left w:val="single" w:sz="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Pr>
        <w:tc>
          <w:tcPr>
            <w:tcW w:w="540" w:type="dxa"/>
            <w:tcBorders>
              <w:top w:val="single" w:sz="2" w:space="0" w:color="auto"/>
              <w:left w:val="single" w:sz="24" w:space="0" w:color="auto"/>
              <w:bottom w:val="single" w:sz="2" w:space="0" w:color="auto"/>
              <w:right w:val="single" w:sz="18" w:space="0" w:color="auto"/>
            </w:tcBorders>
          </w:tcPr>
          <w:p w:rsidR="00156B88" w:rsidRPr="00156B88" w:rsidRDefault="00156B88" w:rsidP="00156B88">
            <w:pPr>
              <w:pStyle w:val="BodyTextCharBodyTextChar1BodyTextCharCharBodyTextChar1CharBodyTextChar2CharBodyTextChar1CharCharBodyTextCharCharCharCharTabelTekstCharCharCharChartextCharCharCharCharBodyText2CharCharCharChar"/>
              <w:spacing w:line="240" w:lineRule="auto"/>
              <w:contextualSpacing/>
              <w:jc w:val="center"/>
              <w:rPr>
                <w:sz w:val="22"/>
              </w:rPr>
            </w:pPr>
            <w:r w:rsidRPr="00156B88">
              <w:rPr>
                <w:sz w:val="22"/>
              </w:rPr>
              <w:t>2</w:t>
            </w:r>
          </w:p>
        </w:tc>
        <w:tc>
          <w:tcPr>
            <w:tcW w:w="378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both"/>
              <w:rPr>
                <w:rFonts w:ascii="Times New Roman" w:hAnsi="Times New Roman" w:cs="Times New Roman"/>
              </w:rPr>
            </w:pPr>
            <w:r w:rsidRPr="00156B88">
              <w:rPr>
                <w:rFonts w:ascii="Times New Roman" w:hAnsi="Times New Roman" w:cs="Times New Roman"/>
              </w:rPr>
              <w:t>Строительство водопровода для строящихся объектов жилищного фонда и социальной сферы:</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12,8</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1,0</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1,1</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1,0</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1,0</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1,2</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1,1</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1,6</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1,7</w:t>
            </w:r>
          </w:p>
        </w:tc>
        <w:tc>
          <w:tcPr>
            <w:tcW w:w="780" w:type="dxa"/>
            <w:tcBorders>
              <w:top w:val="single" w:sz="2" w:space="0" w:color="auto"/>
              <w:left w:val="single" w:sz="2"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1,55</w:t>
            </w:r>
          </w:p>
        </w:tc>
        <w:tc>
          <w:tcPr>
            <w:tcW w:w="720" w:type="dxa"/>
            <w:tcBorders>
              <w:top w:val="single" w:sz="2" w:space="0" w:color="auto"/>
              <w:left w:val="single" w:sz="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1,55</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151"/>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2.1</w:t>
            </w:r>
          </w:p>
        </w:tc>
        <w:tc>
          <w:tcPr>
            <w:tcW w:w="3780" w:type="dxa"/>
            <w:vMerge w:val="restart"/>
            <w:tcBorders>
              <w:top w:val="single" w:sz="2" w:space="0" w:color="auto"/>
              <w:left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ИЖС на выборочных территориях в п. Пристень</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12,0</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780" w:type="dxa"/>
            <w:tcBorders>
              <w:top w:val="single" w:sz="2" w:space="0" w:color="auto"/>
              <w:left w:val="single" w:sz="2"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720" w:type="dxa"/>
            <w:tcBorders>
              <w:top w:val="single" w:sz="2" w:space="0" w:color="auto"/>
              <w:left w:val="single" w:sz="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1800" w:type="dxa"/>
            <w:vMerge/>
            <w:tcBorders>
              <w:left w:val="nil"/>
              <w:right w:val="single" w:sz="24" w:space="0" w:color="auto"/>
            </w:tcBorders>
          </w:tcPr>
          <w:p w:rsidR="00156B88" w:rsidRPr="00156B88" w:rsidRDefault="00156B88" w:rsidP="00156B88">
            <w:pPr>
              <w:pStyle w:val="a4"/>
              <w:contextualSpacing/>
              <w:rPr>
                <w:i/>
                <w:sz w:val="22"/>
              </w:rPr>
            </w:pPr>
          </w:p>
        </w:tc>
      </w:tr>
      <w:tr w:rsidR="00156B88" w:rsidRPr="00156B88" w:rsidTr="00156B88">
        <w:tblPrEx>
          <w:tblCellMar>
            <w:top w:w="0" w:type="dxa"/>
            <w:bottom w:w="0" w:type="dxa"/>
          </w:tblCellMar>
        </w:tblPrEx>
        <w:trPr>
          <w:cantSplit/>
          <w:trHeight w:val="238"/>
        </w:trPr>
        <w:tc>
          <w:tcPr>
            <w:tcW w:w="540" w:type="dxa"/>
            <w:vMerge/>
            <w:tcBorders>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
        </w:tc>
        <w:tc>
          <w:tcPr>
            <w:tcW w:w="3780" w:type="dxa"/>
            <w:vMerge/>
            <w:tcBorders>
              <w:left w:val="nil"/>
              <w:bottom w:val="single" w:sz="2" w:space="0" w:color="auto"/>
              <w:right w:val="single" w:sz="18" w:space="0" w:color="auto"/>
            </w:tcBorders>
          </w:tcPr>
          <w:p w:rsidR="00156B88" w:rsidRPr="00156B88" w:rsidRDefault="00156B88" w:rsidP="00156B88">
            <w:pPr>
              <w:pStyle w:val="3"/>
              <w:contextualSpacing/>
              <w:jc w:val="left"/>
              <w:rPr>
                <w:b w:val="0"/>
                <w:i/>
                <w:sz w:val="22"/>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12,0</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780" w:type="dxa"/>
            <w:tcBorders>
              <w:top w:val="single" w:sz="2" w:space="0" w:color="auto"/>
              <w:left w:val="single" w:sz="2"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720" w:type="dxa"/>
            <w:tcBorders>
              <w:top w:val="single" w:sz="2" w:space="0" w:color="auto"/>
              <w:left w:val="single" w:sz="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1800" w:type="dxa"/>
            <w:vMerge/>
            <w:tcBorders>
              <w:left w:val="nil"/>
              <w:right w:val="single" w:sz="24" w:space="0" w:color="auto"/>
            </w:tcBorders>
          </w:tcPr>
          <w:p w:rsidR="00156B88" w:rsidRPr="00156B88" w:rsidRDefault="00156B88" w:rsidP="00156B88">
            <w:pPr>
              <w:pStyle w:val="a4"/>
              <w:contextualSpacing/>
              <w:rPr>
                <w:sz w:val="22"/>
              </w:rPr>
            </w:pPr>
          </w:p>
        </w:tc>
      </w:tr>
      <w:tr w:rsidR="00156B88" w:rsidRPr="00156B88" w:rsidTr="00156B88">
        <w:tblPrEx>
          <w:tblCellMar>
            <w:top w:w="0" w:type="dxa"/>
            <w:bottom w:w="0" w:type="dxa"/>
          </w:tblCellMar>
        </w:tblPrEx>
        <w:trPr>
          <w:cantSplit/>
          <w:trHeight w:val="190"/>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2.2</w:t>
            </w:r>
          </w:p>
        </w:tc>
        <w:tc>
          <w:tcPr>
            <w:tcW w:w="3780" w:type="dxa"/>
            <w:vMerge w:val="restart"/>
            <w:tcBorders>
              <w:top w:val="single" w:sz="2" w:space="0" w:color="auto"/>
              <w:left w:val="nil"/>
              <w:right w:val="single" w:sz="18" w:space="0" w:color="auto"/>
            </w:tcBorders>
          </w:tcPr>
          <w:p w:rsidR="00156B88" w:rsidRPr="00156B88" w:rsidRDefault="00156B88" w:rsidP="00156B88">
            <w:pPr>
              <w:pStyle w:val="3"/>
              <w:contextualSpacing/>
              <w:jc w:val="left"/>
              <w:rPr>
                <w:b w:val="0"/>
                <w:i/>
                <w:sz w:val="22"/>
              </w:rPr>
            </w:pPr>
            <w:r w:rsidRPr="00156B88">
              <w:rPr>
                <w:b w:val="0"/>
                <w:i/>
                <w:sz w:val="22"/>
              </w:rPr>
              <w:t xml:space="preserve">Центр досуга молодежи (ул. </w:t>
            </w:r>
            <w:proofErr w:type="gramStart"/>
            <w:r w:rsidRPr="00156B88">
              <w:rPr>
                <w:b w:val="0"/>
                <w:i/>
                <w:sz w:val="22"/>
              </w:rPr>
              <w:t>Парковая</w:t>
            </w:r>
            <w:proofErr w:type="gramEnd"/>
            <w:r w:rsidRPr="00156B88">
              <w:rPr>
                <w:b w:val="0"/>
                <w:i/>
                <w:sz w:val="22"/>
              </w:rPr>
              <w:t>)</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20" w:type="dxa"/>
            <w:tcBorders>
              <w:top w:val="single" w:sz="2" w:space="0" w:color="auto"/>
              <w:left w:val="single" w:sz="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68"/>
        </w:trPr>
        <w:tc>
          <w:tcPr>
            <w:tcW w:w="540" w:type="dxa"/>
            <w:vMerge/>
            <w:tcBorders>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780" w:type="dxa"/>
            <w:vMerge/>
            <w:tcBorders>
              <w:left w:val="nil"/>
              <w:bottom w:val="single" w:sz="2" w:space="0" w:color="auto"/>
              <w:right w:val="single" w:sz="18" w:space="0" w:color="auto"/>
            </w:tcBorders>
          </w:tcPr>
          <w:p w:rsidR="00156B88" w:rsidRPr="00156B88" w:rsidRDefault="00156B88" w:rsidP="00156B88">
            <w:pPr>
              <w:ind w:left="709"/>
              <w:contextualSpacing/>
              <w:jc w:val="both"/>
              <w:rPr>
                <w:rFonts w:ascii="Times New Roman" w:hAnsi="Times New Roman" w:cs="Times New Roman"/>
                <w:i/>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20" w:type="dxa"/>
            <w:tcBorders>
              <w:top w:val="single" w:sz="2" w:space="0" w:color="auto"/>
              <w:left w:val="single" w:sz="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89"/>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2.3</w:t>
            </w:r>
          </w:p>
        </w:tc>
        <w:tc>
          <w:tcPr>
            <w:tcW w:w="3780" w:type="dxa"/>
            <w:vMerge w:val="restart"/>
            <w:tcBorders>
              <w:top w:val="single" w:sz="2" w:space="0" w:color="auto"/>
              <w:left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 xml:space="preserve">Торгово-развлекательный комплекс </w:t>
            </w:r>
            <w:r w:rsidRPr="00156B88">
              <w:rPr>
                <w:rFonts w:ascii="Times New Roman" w:hAnsi="Times New Roman" w:cs="Times New Roman"/>
                <w:i/>
              </w:rPr>
              <w:lastRenderedPageBreak/>
              <w:t xml:space="preserve">(ул. </w:t>
            </w:r>
            <w:proofErr w:type="gramStart"/>
            <w:r w:rsidRPr="00156B88">
              <w:rPr>
                <w:rFonts w:ascii="Times New Roman" w:hAnsi="Times New Roman" w:cs="Times New Roman"/>
                <w:i/>
              </w:rPr>
              <w:t>Фестивальная</w:t>
            </w:r>
            <w:proofErr w:type="gramEnd"/>
            <w:r w:rsidRPr="00156B88">
              <w:rPr>
                <w:rFonts w:ascii="Times New Roman" w:hAnsi="Times New Roman" w:cs="Times New Roman"/>
                <w:i/>
              </w:rPr>
              <w:t>)</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lastRenderedPageBreak/>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83"/>
        </w:trPr>
        <w:tc>
          <w:tcPr>
            <w:tcW w:w="540" w:type="dxa"/>
            <w:vMerge/>
            <w:tcBorders>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780" w:type="dxa"/>
            <w:vMerge/>
            <w:tcBorders>
              <w:left w:val="nil"/>
              <w:bottom w:val="single" w:sz="2" w:space="0" w:color="auto"/>
              <w:right w:val="single" w:sz="18" w:space="0" w:color="auto"/>
            </w:tcBorders>
          </w:tcPr>
          <w:p w:rsidR="00156B88" w:rsidRPr="00156B88" w:rsidRDefault="00156B88" w:rsidP="00156B88">
            <w:pPr>
              <w:ind w:left="709"/>
              <w:contextualSpacing/>
              <w:jc w:val="both"/>
              <w:rPr>
                <w:rFonts w:ascii="Times New Roman" w:hAnsi="Times New Roman" w:cs="Times New Roman"/>
                <w:i/>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12"/>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lastRenderedPageBreak/>
              <w:t>2.4</w:t>
            </w:r>
          </w:p>
        </w:tc>
        <w:tc>
          <w:tcPr>
            <w:tcW w:w="3780" w:type="dxa"/>
            <w:vMerge w:val="restart"/>
            <w:tcBorders>
              <w:top w:val="single" w:sz="2" w:space="0" w:color="auto"/>
              <w:left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 xml:space="preserve">Детский сад на 200 мест (ул. </w:t>
            </w:r>
            <w:proofErr w:type="gramStart"/>
            <w:r w:rsidRPr="00156B88">
              <w:rPr>
                <w:rFonts w:ascii="Times New Roman" w:hAnsi="Times New Roman" w:cs="Times New Roman"/>
                <w:i/>
              </w:rPr>
              <w:t>Парковая</w:t>
            </w:r>
            <w:proofErr w:type="gramEnd"/>
            <w:r w:rsidRPr="00156B88">
              <w:rPr>
                <w:rFonts w:ascii="Times New Roman" w:hAnsi="Times New Roman" w:cs="Times New Roman"/>
                <w:i/>
              </w:rPr>
              <w:t>)</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206"/>
        </w:trPr>
        <w:tc>
          <w:tcPr>
            <w:tcW w:w="540" w:type="dxa"/>
            <w:vMerge/>
            <w:tcBorders>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780" w:type="dxa"/>
            <w:vMerge/>
            <w:tcBorders>
              <w:left w:val="nil"/>
              <w:bottom w:val="single" w:sz="2" w:space="0" w:color="auto"/>
              <w:right w:val="single" w:sz="18" w:space="0" w:color="auto"/>
            </w:tcBorders>
          </w:tcPr>
          <w:p w:rsidR="00156B88" w:rsidRPr="00156B88" w:rsidRDefault="00156B88" w:rsidP="00156B88">
            <w:pPr>
              <w:ind w:left="709"/>
              <w:contextualSpacing/>
              <w:jc w:val="both"/>
              <w:rPr>
                <w:rFonts w:ascii="Times New Roman" w:hAnsi="Times New Roman" w:cs="Times New Roman"/>
                <w:i/>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26"/>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2.5</w:t>
            </w:r>
          </w:p>
        </w:tc>
        <w:tc>
          <w:tcPr>
            <w:tcW w:w="3780" w:type="dxa"/>
            <w:vMerge w:val="restart"/>
            <w:tcBorders>
              <w:top w:val="single" w:sz="2" w:space="0" w:color="auto"/>
              <w:left w:val="nil"/>
              <w:bottom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 xml:space="preserve">ФОК (ул. </w:t>
            </w:r>
            <w:proofErr w:type="gramStart"/>
            <w:r w:rsidRPr="00156B88">
              <w:rPr>
                <w:rFonts w:ascii="Times New Roman" w:hAnsi="Times New Roman" w:cs="Times New Roman"/>
                <w:i/>
              </w:rPr>
              <w:t>Парковая</w:t>
            </w:r>
            <w:proofErr w:type="gramEnd"/>
            <w:r w:rsidRPr="00156B88">
              <w:rPr>
                <w:rFonts w:ascii="Times New Roman" w:hAnsi="Times New Roman" w:cs="Times New Roman"/>
                <w:i/>
              </w:rPr>
              <w:t>)</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b/>
              </w:rPr>
            </w:pPr>
          </w:p>
        </w:tc>
      </w:tr>
      <w:tr w:rsidR="00156B88" w:rsidRPr="00156B88" w:rsidTr="00156B88">
        <w:tblPrEx>
          <w:tblCellMar>
            <w:top w:w="0" w:type="dxa"/>
            <w:bottom w:w="0" w:type="dxa"/>
          </w:tblCellMar>
        </w:tblPrEx>
        <w:trPr>
          <w:cantSplit/>
          <w:trHeight w:val="220"/>
        </w:trPr>
        <w:tc>
          <w:tcPr>
            <w:tcW w:w="540" w:type="dxa"/>
            <w:vMerge/>
            <w:tcBorders>
              <w:top w:val="nil"/>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780" w:type="dxa"/>
            <w:vMerge/>
            <w:tcBorders>
              <w:top w:val="nil"/>
              <w:left w:val="nil"/>
              <w:bottom w:val="single" w:sz="2" w:space="0" w:color="auto"/>
              <w:right w:val="single" w:sz="18" w:space="0" w:color="auto"/>
            </w:tcBorders>
          </w:tcPr>
          <w:p w:rsidR="00156B88" w:rsidRPr="00156B88" w:rsidRDefault="00156B88" w:rsidP="00156B88">
            <w:pPr>
              <w:ind w:left="709"/>
              <w:contextualSpacing/>
              <w:jc w:val="both"/>
              <w:rPr>
                <w:rFonts w:ascii="Times New Roman" w:hAnsi="Times New Roman" w:cs="Times New Roman"/>
                <w:i/>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144"/>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2.6</w:t>
            </w:r>
          </w:p>
        </w:tc>
        <w:tc>
          <w:tcPr>
            <w:tcW w:w="3780" w:type="dxa"/>
            <w:vMerge w:val="restart"/>
            <w:tcBorders>
              <w:top w:val="single" w:sz="2" w:space="0" w:color="auto"/>
              <w:left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 xml:space="preserve">Дом-интернат для престарелых и ветеранов на 30 мест (ул. </w:t>
            </w:r>
            <w:proofErr w:type="gramStart"/>
            <w:r w:rsidRPr="00156B88">
              <w:rPr>
                <w:rFonts w:ascii="Times New Roman" w:hAnsi="Times New Roman" w:cs="Times New Roman"/>
                <w:i/>
              </w:rPr>
              <w:t>Фестивальная</w:t>
            </w:r>
            <w:proofErr w:type="gramEnd"/>
            <w:r w:rsidRPr="00156B88">
              <w:rPr>
                <w:rFonts w:ascii="Times New Roman" w:hAnsi="Times New Roman" w:cs="Times New Roman"/>
                <w:i/>
              </w:rPr>
              <w:t>)</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238"/>
        </w:trPr>
        <w:tc>
          <w:tcPr>
            <w:tcW w:w="540" w:type="dxa"/>
            <w:vMerge/>
            <w:tcBorders>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780" w:type="dxa"/>
            <w:vMerge/>
            <w:tcBorders>
              <w:left w:val="nil"/>
              <w:bottom w:val="single" w:sz="2" w:space="0" w:color="auto"/>
              <w:right w:val="single" w:sz="18" w:space="0" w:color="auto"/>
            </w:tcBorders>
          </w:tcPr>
          <w:p w:rsidR="00156B88" w:rsidRPr="00156B88" w:rsidRDefault="00156B88" w:rsidP="00156B88">
            <w:pPr>
              <w:ind w:left="709"/>
              <w:contextualSpacing/>
              <w:jc w:val="both"/>
              <w:rPr>
                <w:rFonts w:ascii="Times New Roman" w:hAnsi="Times New Roman" w:cs="Times New Roman"/>
                <w:i/>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153"/>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2.7</w:t>
            </w:r>
          </w:p>
        </w:tc>
        <w:tc>
          <w:tcPr>
            <w:tcW w:w="3780" w:type="dxa"/>
            <w:vMerge w:val="restart"/>
            <w:tcBorders>
              <w:top w:val="single" w:sz="2" w:space="0" w:color="auto"/>
              <w:left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 xml:space="preserve">Комбинат бытового обслуживания с баней и прачечной (ул. </w:t>
            </w:r>
            <w:proofErr w:type="gramStart"/>
            <w:r w:rsidRPr="00156B88">
              <w:rPr>
                <w:rFonts w:ascii="Times New Roman" w:hAnsi="Times New Roman" w:cs="Times New Roman"/>
                <w:i/>
              </w:rPr>
              <w:t>Фестивальная</w:t>
            </w:r>
            <w:proofErr w:type="gramEnd"/>
            <w:r w:rsidRPr="00156B88">
              <w:rPr>
                <w:rFonts w:ascii="Times New Roman" w:hAnsi="Times New Roman" w:cs="Times New Roman"/>
                <w:i/>
              </w:rPr>
              <w:t>)</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327"/>
        </w:trPr>
        <w:tc>
          <w:tcPr>
            <w:tcW w:w="540" w:type="dxa"/>
            <w:vMerge/>
            <w:tcBorders>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780" w:type="dxa"/>
            <w:vMerge/>
            <w:tcBorders>
              <w:left w:val="nil"/>
              <w:bottom w:val="single" w:sz="2" w:space="0" w:color="auto"/>
              <w:right w:val="single" w:sz="18" w:space="0" w:color="auto"/>
            </w:tcBorders>
          </w:tcPr>
          <w:p w:rsidR="00156B88" w:rsidRPr="00156B88" w:rsidRDefault="00156B88" w:rsidP="00156B88">
            <w:pPr>
              <w:ind w:left="709"/>
              <w:contextualSpacing/>
              <w:jc w:val="both"/>
              <w:rPr>
                <w:rFonts w:ascii="Times New Roman" w:hAnsi="Times New Roman" w:cs="Times New Roman"/>
                <w:i/>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251"/>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2.8</w:t>
            </w:r>
          </w:p>
        </w:tc>
        <w:tc>
          <w:tcPr>
            <w:tcW w:w="3780" w:type="dxa"/>
            <w:vMerge w:val="restart"/>
            <w:tcBorders>
              <w:top w:val="single" w:sz="2" w:space="0" w:color="auto"/>
              <w:left w:val="nil"/>
              <w:bottom w:val="nil"/>
              <w:right w:val="single" w:sz="18"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Гостиница на 30 мест, совмещенная с рестораном (кафе) на 20 мест (ул. Фестивальная)</w:t>
            </w:r>
          </w:p>
          <w:p w:rsidR="00156B88" w:rsidRPr="00156B88" w:rsidRDefault="00156B88" w:rsidP="00156B88">
            <w:pPr>
              <w:contextualSpacing/>
              <w:jc w:val="both"/>
              <w:rPr>
                <w:rFonts w:ascii="Times New Roman" w:hAnsi="Times New Roman" w:cs="Times New Roman"/>
                <w:i/>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251"/>
        </w:trPr>
        <w:tc>
          <w:tcPr>
            <w:tcW w:w="540" w:type="dxa"/>
            <w:vMerge/>
            <w:tcBorders>
              <w:top w:val="nil"/>
              <w:left w:val="single" w:sz="24" w:space="0" w:color="auto"/>
              <w:bottom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i/>
              </w:rPr>
            </w:pPr>
          </w:p>
        </w:tc>
        <w:tc>
          <w:tcPr>
            <w:tcW w:w="3780" w:type="dxa"/>
            <w:vMerge/>
            <w:tcBorders>
              <w:top w:val="nil"/>
              <w:left w:val="nil"/>
              <w:bottom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i/>
              </w:rPr>
            </w:pPr>
          </w:p>
        </w:tc>
        <w:tc>
          <w:tcPr>
            <w:tcW w:w="900" w:type="dxa"/>
            <w:tcBorders>
              <w:top w:val="single" w:sz="2" w:space="0" w:color="auto"/>
              <w:left w:val="nil"/>
              <w:bottom w:val="single" w:sz="24"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80" w:type="dxa"/>
            <w:tcBorders>
              <w:top w:val="single" w:sz="2"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20" w:type="dxa"/>
            <w:tcBorders>
              <w:top w:val="single" w:sz="2"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bottom w:val="single" w:sz="24" w:space="0" w:color="auto"/>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478"/>
        </w:trPr>
        <w:tc>
          <w:tcPr>
            <w:tcW w:w="540" w:type="dxa"/>
            <w:tcBorders>
              <w:top w:val="single" w:sz="12" w:space="0" w:color="auto"/>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3</w:t>
            </w:r>
          </w:p>
        </w:tc>
        <w:tc>
          <w:tcPr>
            <w:tcW w:w="3780" w:type="dxa"/>
            <w:tcBorders>
              <w:top w:val="single" w:sz="12" w:space="0" w:color="auto"/>
              <w:left w:val="nil"/>
              <w:bottom w:val="single" w:sz="2" w:space="0" w:color="auto"/>
              <w:right w:val="single" w:sz="18" w:space="0" w:color="auto"/>
            </w:tcBorders>
          </w:tcPr>
          <w:p w:rsidR="00156B88" w:rsidRPr="00156B88" w:rsidRDefault="00156B88" w:rsidP="00156B88">
            <w:pPr>
              <w:pStyle w:val="3"/>
              <w:contextualSpacing/>
              <w:jc w:val="both"/>
              <w:rPr>
                <w:b w:val="0"/>
                <w:sz w:val="22"/>
              </w:rPr>
            </w:pPr>
            <w:r w:rsidRPr="00156B88">
              <w:rPr>
                <w:b w:val="0"/>
                <w:sz w:val="22"/>
              </w:rPr>
              <w:t>Реконструкция  действующих объектов водоснабжения</w:t>
            </w:r>
          </w:p>
        </w:tc>
        <w:tc>
          <w:tcPr>
            <w:tcW w:w="900" w:type="dxa"/>
            <w:tcBorders>
              <w:top w:val="single" w:sz="1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31,6</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2,0</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4,0</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2,0</w:t>
            </w:r>
          </w:p>
        </w:tc>
        <w:tc>
          <w:tcPr>
            <w:tcW w:w="720" w:type="dxa"/>
            <w:tcBorders>
              <w:top w:val="single" w:sz="1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4,0</w:t>
            </w:r>
          </w:p>
        </w:tc>
        <w:tc>
          <w:tcPr>
            <w:tcW w:w="720" w:type="dxa"/>
            <w:tcBorders>
              <w:top w:val="single" w:sz="1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2,0</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4,0</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3,0</w:t>
            </w:r>
          </w:p>
        </w:tc>
        <w:tc>
          <w:tcPr>
            <w:tcW w:w="66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3,7</w:t>
            </w:r>
          </w:p>
        </w:tc>
        <w:tc>
          <w:tcPr>
            <w:tcW w:w="78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3,2</w:t>
            </w:r>
          </w:p>
        </w:tc>
        <w:tc>
          <w:tcPr>
            <w:tcW w:w="720" w:type="dxa"/>
            <w:tcBorders>
              <w:top w:val="single" w:sz="1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3,7</w:t>
            </w:r>
          </w:p>
        </w:tc>
        <w:tc>
          <w:tcPr>
            <w:tcW w:w="1800" w:type="dxa"/>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81"/>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3.1</w:t>
            </w:r>
          </w:p>
        </w:tc>
        <w:tc>
          <w:tcPr>
            <w:tcW w:w="3780" w:type="dxa"/>
            <w:vMerge w:val="restart"/>
            <w:tcBorders>
              <w:top w:val="single" w:sz="2" w:space="0" w:color="auto"/>
              <w:left w:val="nil"/>
              <w:bottom w:val="nil"/>
              <w:right w:val="single" w:sz="18" w:space="0" w:color="auto"/>
            </w:tcBorders>
          </w:tcPr>
          <w:p w:rsidR="00156B88" w:rsidRPr="00156B88" w:rsidRDefault="00156B88" w:rsidP="00156B88">
            <w:pPr>
              <w:pStyle w:val="3"/>
              <w:contextualSpacing/>
              <w:jc w:val="both"/>
              <w:rPr>
                <w:i/>
                <w:sz w:val="22"/>
              </w:rPr>
            </w:pPr>
            <w:r w:rsidRPr="00156B88">
              <w:rPr>
                <w:b w:val="0"/>
                <w:i/>
                <w:sz w:val="22"/>
              </w:rPr>
              <w:t>- реконструкция артезианских скважин с установкой частотно-регулируемых электроприводов</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ед.</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1800" w:type="dxa"/>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369"/>
        </w:trPr>
        <w:tc>
          <w:tcPr>
            <w:tcW w:w="540" w:type="dxa"/>
            <w:vMerge/>
            <w:tcBorders>
              <w:top w:val="nil"/>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
        </w:tc>
        <w:tc>
          <w:tcPr>
            <w:tcW w:w="3780" w:type="dxa"/>
            <w:vMerge/>
            <w:tcBorders>
              <w:top w:val="nil"/>
              <w:left w:val="nil"/>
              <w:bottom w:val="single" w:sz="2" w:space="0" w:color="auto"/>
              <w:right w:val="single" w:sz="18" w:space="0" w:color="auto"/>
            </w:tcBorders>
          </w:tcPr>
          <w:p w:rsidR="00156B88" w:rsidRPr="00156B88" w:rsidRDefault="00156B88" w:rsidP="00156B88">
            <w:pPr>
              <w:pStyle w:val="3"/>
              <w:contextualSpacing/>
              <w:jc w:val="both"/>
              <w:rPr>
                <w:sz w:val="22"/>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11,9</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6,0</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3,0</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1800" w:type="dxa"/>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75"/>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3.2</w:t>
            </w:r>
          </w:p>
          <w:p w:rsidR="00156B88" w:rsidRPr="00156B88" w:rsidRDefault="00156B88" w:rsidP="00156B88">
            <w:pPr>
              <w:contextualSpacing/>
              <w:jc w:val="center"/>
              <w:rPr>
                <w:rFonts w:ascii="Times New Roman" w:hAnsi="Times New Roman" w:cs="Times New Roman"/>
                <w:i/>
              </w:rPr>
            </w:pPr>
          </w:p>
        </w:tc>
        <w:tc>
          <w:tcPr>
            <w:tcW w:w="3780" w:type="dxa"/>
            <w:vMerge w:val="restart"/>
            <w:tcBorders>
              <w:top w:val="single" w:sz="2" w:space="0" w:color="auto"/>
              <w:left w:val="nil"/>
              <w:bottom w:val="nil"/>
              <w:right w:val="single" w:sz="18" w:space="0" w:color="auto"/>
            </w:tcBorders>
          </w:tcPr>
          <w:p w:rsidR="00156B88" w:rsidRPr="00156B88" w:rsidRDefault="00156B88" w:rsidP="00156B88">
            <w:pPr>
              <w:pStyle w:val="3"/>
              <w:contextualSpacing/>
              <w:jc w:val="both"/>
              <w:rPr>
                <w:b w:val="0"/>
                <w:i/>
                <w:sz w:val="22"/>
              </w:rPr>
            </w:pPr>
            <w:r w:rsidRPr="00156B88">
              <w:rPr>
                <w:b w:val="0"/>
                <w:i/>
                <w:sz w:val="22"/>
              </w:rPr>
              <w:t>- реконструкция водонапорных башен</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ед.</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1800" w:type="dxa"/>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41"/>
        </w:trPr>
        <w:tc>
          <w:tcPr>
            <w:tcW w:w="540" w:type="dxa"/>
            <w:vMerge/>
            <w:tcBorders>
              <w:top w:val="nil"/>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780" w:type="dxa"/>
            <w:vMerge/>
            <w:tcBorders>
              <w:top w:val="nil"/>
              <w:left w:val="nil"/>
              <w:bottom w:val="nil"/>
              <w:right w:val="single" w:sz="18" w:space="0" w:color="auto"/>
            </w:tcBorders>
          </w:tcPr>
          <w:p w:rsidR="00156B88" w:rsidRPr="00156B88" w:rsidRDefault="00156B88" w:rsidP="00156B88">
            <w:pPr>
              <w:pStyle w:val="3"/>
              <w:contextualSpacing/>
              <w:rPr>
                <w:b w:val="0"/>
                <w:i/>
                <w:sz w:val="22"/>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1800" w:type="dxa"/>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75"/>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3.3</w:t>
            </w:r>
          </w:p>
        </w:tc>
        <w:tc>
          <w:tcPr>
            <w:tcW w:w="3780" w:type="dxa"/>
            <w:vMerge w:val="restart"/>
            <w:tcBorders>
              <w:top w:val="single" w:sz="2" w:space="0" w:color="auto"/>
              <w:left w:val="nil"/>
              <w:bottom w:val="nil"/>
              <w:right w:val="single" w:sz="18" w:space="0" w:color="auto"/>
            </w:tcBorders>
          </w:tcPr>
          <w:p w:rsidR="00156B88" w:rsidRPr="00156B88" w:rsidRDefault="00156B88" w:rsidP="00156B88">
            <w:pPr>
              <w:pStyle w:val="3"/>
              <w:contextualSpacing/>
              <w:jc w:val="both"/>
              <w:rPr>
                <w:b w:val="0"/>
                <w:i/>
                <w:sz w:val="22"/>
              </w:rPr>
            </w:pPr>
            <w:r w:rsidRPr="00156B88">
              <w:rPr>
                <w:b w:val="0"/>
                <w:i/>
                <w:sz w:val="22"/>
              </w:rPr>
              <w:t>- реконструкция сетей водопровода</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27,6</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2,0</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3,0</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2,0</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3,0</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2,0</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3,0</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3,0</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3,2</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3,2</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3,2</w:t>
            </w:r>
          </w:p>
        </w:tc>
        <w:tc>
          <w:tcPr>
            <w:tcW w:w="1800" w:type="dxa"/>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78"/>
        </w:trPr>
        <w:tc>
          <w:tcPr>
            <w:tcW w:w="540" w:type="dxa"/>
            <w:vMerge/>
            <w:tcBorders>
              <w:top w:val="nil"/>
              <w:left w:val="single" w:sz="24" w:space="0" w:color="auto"/>
              <w:bottom w:val="single" w:sz="18" w:space="0" w:color="auto"/>
              <w:right w:val="single" w:sz="18" w:space="0" w:color="auto"/>
            </w:tcBorders>
          </w:tcPr>
          <w:p w:rsidR="00156B88" w:rsidRPr="00156B88" w:rsidRDefault="00156B88" w:rsidP="00156B88">
            <w:pPr>
              <w:contextualSpacing/>
              <w:jc w:val="both"/>
              <w:rPr>
                <w:rFonts w:ascii="Times New Roman" w:hAnsi="Times New Roman" w:cs="Times New Roman"/>
                <w:i/>
              </w:rPr>
            </w:pPr>
          </w:p>
        </w:tc>
        <w:tc>
          <w:tcPr>
            <w:tcW w:w="3780" w:type="dxa"/>
            <w:vMerge/>
            <w:tcBorders>
              <w:top w:val="nil"/>
              <w:left w:val="nil"/>
              <w:bottom w:val="single" w:sz="18" w:space="0" w:color="auto"/>
              <w:right w:val="single" w:sz="18" w:space="0" w:color="auto"/>
            </w:tcBorders>
          </w:tcPr>
          <w:p w:rsidR="00156B88" w:rsidRPr="00156B88" w:rsidRDefault="00156B88" w:rsidP="00156B88">
            <w:pPr>
              <w:pStyle w:val="3"/>
              <w:contextualSpacing/>
              <w:rPr>
                <w:b w:val="0"/>
                <w:i/>
                <w:sz w:val="22"/>
              </w:rPr>
            </w:pPr>
          </w:p>
        </w:tc>
        <w:tc>
          <w:tcPr>
            <w:tcW w:w="900" w:type="dxa"/>
            <w:tcBorders>
              <w:top w:val="single" w:sz="2" w:space="0" w:color="auto"/>
              <w:left w:val="nil"/>
              <w:bottom w:val="single" w:sz="18"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27,6</w:t>
            </w:r>
          </w:p>
        </w:tc>
        <w:tc>
          <w:tcPr>
            <w:tcW w:w="780" w:type="dxa"/>
            <w:tcBorders>
              <w:top w:val="single" w:sz="2" w:space="0" w:color="auto"/>
              <w:left w:val="nil"/>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2,0</w:t>
            </w:r>
          </w:p>
        </w:tc>
        <w:tc>
          <w:tcPr>
            <w:tcW w:w="780" w:type="dxa"/>
            <w:tcBorders>
              <w:top w:val="single" w:sz="2" w:space="0" w:color="auto"/>
              <w:left w:val="nil"/>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3,0</w:t>
            </w:r>
          </w:p>
        </w:tc>
        <w:tc>
          <w:tcPr>
            <w:tcW w:w="720" w:type="dxa"/>
            <w:tcBorders>
              <w:top w:val="single" w:sz="2" w:space="0" w:color="auto"/>
              <w:left w:val="nil"/>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2,0</w:t>
            </w:r>
          </w:p>
        </w:tc>
        <w:tc>
          <w:tcPr>
            <w:tcW w:w="720" w:type="dxa"/>
            <w:tcBorders>
              <w:top w:val="single" w:sz="2" w:space="0" w:color="auto"/>
              <w:left w:val="single" w:sz="4" w:space="0" w:color="auto"/>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3,0</w:t>
            </w:r>
          </w:p>
        </w:tc>
        <w:tc>
          <w:tcPr>
            <w:tcW w:w="720" w:type="dxa"/>
            <w:tcBorders>
              <w:top w:val="single" w:sz="2" w:space="0" w:color="auto"/>
              <w:left w:val="single" w:sz="4"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2,0</w:t>
            </w:r>
          </w:p>
        </w:tc>
        <w:tc>
          <w:tcPr>
            <w:tcW w:w="720" w:type="dxa"/>
            <w:tcBorders>
              <w:top w:val="single" w:sz="2"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3,0</w:t>
            </w:r>
          </w:p>
        </w:tc>
        <w:tc>
          <w:tcPr>
            <w:tcW w:w="720" w:type="dxa"/>
            <w:tcBorders>
              <w:top w:val="single" w:sz="2"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3,0</w:t>
            </w:r>
          </w:p>
        </w:tc>
        <w:tc>
          <w:tcPr>
            <w:tcW w:w="660" w:type="dxa"/>
            <w:tcBorders>
              <w:top w:val="single" w:sz="2"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3,2</w:t>
            </w:r>
          </w:p>
        </w:tc>
        <w:tc>
          <w:tcPr>
            <w:tcW w:w="780" w:type="dxa"/>
            <w:tcBorders>
              <w:top w:val="single" w:sz="2"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3,2</w:t>
            </w:r>
          </w:p>
        </w:tc>
        <w:tc>
          <w:tcPr>
            <w:tcW w:w="720" w:type="dxa"/>
            <w:tcBorders>
              <w:top w:val="single" w:sz="2" w:space="0" w:color="auto"/>
              <w:left w:val="single" w:sz="2"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3,2</w:t>
            </w:r>
          </w:p>
        </w:tc>
        <w:tc>
          <w:tcPr>
            <w:tcW w:w="1800" w:type="dxa"/>
            <w:tcBorders>
              <w:top w:val="nil"/>
              <w:left w:val="nil"/>
              <w:bottom w:val="single" w:sz="18" w:space="0" w:color="auto"/>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327"/>
        </w:trPr>
        <w:tc>
          <w:tcPr>
            <w:tcW w:w="540" w:type="dxa"/>
            <w:tcBorders>
              <w:top w:val="single" w:sz="18" w:space="0" w:color="auto"/>
              <w:left w:val="single" w:sz="24" w:space="0" w:color="auto"/>
              <w:bottom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rPr>
            </w:pPr>
          </w:p>
        </w:tc>
        <w:tc>
          <w:tcPr>
            <w:tcW w:w="3780" w:type="dxa"/>
            <w:tcBorders>
              <w:top w:val="single" w:sz="18" w:space="0" w:color="auto"/>
              <w:left w:val="nil"/>
              <w:bottom w:val="single" w:sz="24" w:space="0" w:color="auto"/>
              <w:right w:val="single" w:sz="18" w:space="0" w:color="auto"/>
            </w:tcBorders>
          </w:tcPr>
          <w:p w:rsidR="00156B88" w:rsidRPr="00156B88" w:rsidRDefault="00156B88" w:rsidP="00156B88">
            <w:pPr>
              <w:pStyle w:val="3"/>
              <w:contextualSpacing/>
              <w:rPr>
                <w:sz w:val="22"/>
              </w:rPr>
            </w:pPr>
            <w:r w:rsidRPr="00156B88">
              <w:rPr>
                <w:sz w:val="22"/>
              </w:rPr>
              <w:t>Итого</w:t>
            </w:r>
          </w:p>
        </w:tc>
        <w:tc>
          <w:tcPr>
            <w:tcW w:w="900" w:type="dxa"/>
            <w:tcBorders>
              <w:top w:val="single" w:sz="18" w:space="0" w:color="auto"/>
              <w:left w:val="nil"/>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p>
        </w:tc>
        <w:tc>
          <w:tcPr>
            <w:tcW w:w="780" w:type="dxa"/>
            <w:tcBorders>
              <w:top w:val="single" w:sz="18"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48,4</w:t>
            </w:r>
          </w:p>
        </w:tc>
        <w:tc>
          <w:tcPr>
            <w:tcW w:w="780" w:type="dxa"/>
            <w:tcBorders>
              <w:top w:val="single" w:sz="18"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3,0</w:t>
            </w:r>
          </w:p>
        </w:tc>
        <w:tc>
          <w:tcPr>
            <w:tcW w:w="780" w:type="dxa"/>
            <w:tcBorders>
              <w:top w:val="single" w:sz="18" w:space="0" w:color="auto"/>
              <w:left w:val="nil"/>
              <w:bottom w:val="single" w:sz="24" w:space="0" w:color="auto"/>
              <w:right w:val="single" w:sz="4"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5,1</w:t>
            </w:r>
          </w:p>
        </w:tc>
        <w:tc>
          <w:tcPr>
            <w:tcW w:w="720" w:type="dxa"/>
            <w:tcBorders>
              <w:top w:val="single" w:sz="18"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3,0</w:t>
            </w:r>
          </w:p>
        </w:tc>
        <w:tc>
          <w:tcPr>
            <w:tcW w:w="720" w:type="dxa"/>
            <w:tcBorders>
              <w:top w:val="single" w:sz="18" w:space="0" w:color="auto"/>
              <w:left w:val="single" w:sz="4" w:space="0" w:color="auto"/>
              <w:bottom w:val="single" w:sz="24" w:space="0" w:color="auto"/>
              <w:right w:val="single" w:sz="4"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5,0</w:t>
            </w:r>
          </w:p>
        </w:tc>
        <w:tc>
          <w:tcPr>
            <w:tcW w:w="720" w:type="dxa"/>
            <w:tcBorders>
              <w:top w:val="single" w:sz="18" w:space="0" w:color="auto"/>
              <w:left w:val="single" w:sz="4"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3,2</w:t>
            </w:r>
          </w:p>
        </w:tc>
        <w:tc>
          <w:tcPr>
            <w:tcW w:w="72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5,1</w:t>
            </w:r>
          </w:p>
        </w:tc>
        <w:tc>
          <w:tcPr>
            <w:tcW w:w="72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4,6</w:t>
            </w:r>
          </w:p>
        </w:tc>
        <w:tc>
          <w:tcPr>
            <w:tcW w:w="66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ind w:left="-108" w:right="-168"/>
              <w:contextualSpacing/>
              <w:jc w:val="center"/>
              <w:rPr>
                <w:rFonts w:ascii="Times New Roman" w:hAnsi="Times New Roman" w:cs="Times New Roman"/>
                <w:b/>
              </w:rPr>
            </w:pPr>
            <w:r w:rsidRPr="00156B88">
              <w:rPr>
                <w:rFonts w:ascii="Times New Roman" w:hAnsi="Times New Roman" w:cs="Times New Roman"/>
                <w:b/>
              </w:rPr>
              <w:t>5,4</w:t>
            </w:r>
          </w:p>
        </w:tc>
        <w:tc>
          <w:tcPr>
            <w:tcW w:w="78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8,75</w:t>
            </w:r>
          </w:p>
        </w:tc>
        <w:tc>
          <w:tcPr>
            <w:tcW w:w="720" w:type="dxa"/>
            <w:tcBorders>
              <w:top w:val="single" w:sz="18" w:space="0" w:color="auto"/>
              <w:left w:val="single" w:sz="2" w:space="0" w:color="auto"/>
              <w:bottom w:val="single" w:sz="24" w:space="0" w:color="auto"/>
              <w:right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5,25</w:t>
            </w:r>
          </w:p>
        </w:tc>
        <w:tc>
          <w:tcPr>
            <w:tcW w:w="1800" w:type="dxa"/>
            <w:tcBorders>
              <w:top w:val="single" w:sz="18" w:space="0" w:color="auto"/>
              <w:left w:val="nil"/>
              <w:bottom w:val="single" w:sz="24" w:space="0" w:color="auto"/>
              <w:right w:val="single" w:sz="24" w:space="0" w:color="auto"/>
            </w:tcBorders>
          </w:tcPr>
          <w:p w:rsidR="00156B88" w:rsidRPr="00156B88" w:rsidRDefault="00156B88" w:rsidP="00156B88">
            <w:pPr>
              <w:contextualSpacing/>
              <w:jc w:val="center"/>
              <w:rPr>
                <w:rFonts w:ascii="Times New Roman" w:hAnsi="Times New Roman" w:cs="Times New Roman"/>
              </w:rPr>
            </w:pPr>
          </w:p>
        </w:tc>
      </w:tr>
    </w:tbl>
    <w:p w:rsidR="00156B88" w:rsidRPr="00156B88" w:rsidRDefault="00156B88" w:rsidP="00156B88">
      <w:pPr>
        <w:contextualSpacing/>
        <w:rPr>
          <w:rFonts w:ascii="Times New Roman" w:hAnsi="Times New Roman" w:cs="Times New Roman"/>
          <w:b/>
          <w:sz w:val="28"/>
        </w:rPr>
      </w:pPr>
    </w:p>
    <w:p w:rsidR="00156B88" w:rsidRPr="00156B88" w:rsidRDefault="00156B88" w:rsidP="00156B88">
      <w:pPr>
        <w:contextualSpacing/>
        <w:rPr>
          <w:rFonts w:ascii="Times New Roman" w:hAnsi="Times New Roman" w:cs="Times New Roman"/>
          <w:b/>
          <w:sz w:val="28"/>
        </w:rPr>
      </w:pPr>
    </w:p>
    <w:p w:rsidR="00156B88" w:rsidRPr="00156B88" w:rsidRDefault="00156B88" w:rsidP="00156B88">
      <w:pPr>
        <w:contextualSpacing/>
        <w:rPr>
          <w:rFonts w:ascii="Times New Roman" w:hAnsi="Times New Roman" w:cs="Times New Roman"/>
          <w:b/>
          <w:sz w:val="28"/>
        </w:rPr>
      </w:pPr>
    </w:p>
    <w:p w:rsidR="00156B88" w:rsidRPr="00156B88" w:rsidRDefault="00156B88" w:rsidP="00156B88">
      <w:pPr>
        <w:contextualSpacing/>
        <w:rPr>
          <w:rFonts w:ascii="Times New Roman" w:hAnsi="Times New Roman" w:cs="Times New Roman"/>
          <w:b/>
          <w:sz w:val="28"/>
        </w:rPr>
      </w:pPr>
    </w:p>
    <w:p w:rsidR="00156B88" w:rsidRPr="00156B88" w:rsidRDefault="00156B88" w:rsidP="00156B88">
      <w:pPr>
        <w:contextualSpacing/>
        <w:rPr>
          <w:rFonts w:ascii="Times New Roman" w:hAnsi="Times New Roman" w:cs="Times New Roman"/>
          <w:b/>
          <w:sz w:val="28"/>
        </w:rPr>
      </w:pPr>
      <w:r w:rsidRPr="00156B88">
        <w:rPr>
          <w:rFonts w:ascii="Times New Roman" w:hAnsi="Times New Roman" w:cs="Times New Roman"/>
          <w:b/>
          <w:sz w:val="28"/>
        </w:rPr>
        <w:lastRenderedPageBreak/>
        <w:t xml:space="preserve">5. Водоотведение   </w:t>
      </w:r>
    </w:p>
    <w:tbl>
      <w:tblPr>
        <w:tblW w:w="153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60"/>
        <w:gridCol w:w="900"/>
        <w:gridCol w:w="780"/>
        <w:gridCol w:w="780"/>
        <w:gridCol w:w="780"/>
        <w:gridCol w:w="720"/>
        <w:gridCol w:w="720"/>
        <w:gridCol w:w="720"/>
        <w:gridCol w:w="720"/>
        <w:gridCol w:w="720"/>
        <w:gridCol w:w="660"/>
        <w:gridCol w:w="780"/>
        <w:gridCol w:w="720"/>
        <w:gridCol w:w="1800"/>
      </w:tblGrid>
      <w:tr w:rsidR="00156B88" w:rsidRPr="00156B88" w:rsidTr="00156B88">
        <w:tblPrEx>
          <w:tblCellMar>
            <w:top w:w="0" w:type="dxa"/>
            <w:bottom w:w="0" w:type="dxa"/>
          </w:tblCellMar>
        </w:tblPrEx>
        <w:trPr>
          <w:cantSplit/>
        </w:trPr>
        <w:tc>
          <w:tcPr>
            <w:tcW w:w="540" w:type="dxa"/>
            <w:vMerge w:val="restart"/>
            <w:tcBorders>
              <w:top w:val="single" w:sz="24" w:space="0" w:color="auto"/>
              <w:left w:val="single" w:sz="24" w:space="0" w:color="auto"/>
              <w:right w:val="single" w:sz="18" w:space="0" w:color="auto"/>
            </w:tcBorders>
          </w:tcPr>
          <w:p w:rsidR="00156B88" w:rsidRPr="00156B88" w:rsidRDefault="00156B88" w:rsidP="00156B88">
            <w:pPr>
              <w:contextualSpacing/>
              <w:rPr>
                <w:rFonts w:ascii="Times New Roman" w:hAnsi="Times New Roman" w:cs="Times New Roman"/>
                <w:b/>
              </w:rPr>
            </w:pPr>
            <w:r w:rsidRPr="00156B88">
              <w:rPr>
                <w:rFonts w:ascii="Times New Roman" w:hAnsi="Times New Roman" w:cs="Times New Roman"/>
                <w:b/>
              </w:rPr>
              <w:t xml:space="preserve">№ </w:t>
            </w:r>
            <w:proofErr w:type="gramStart"/>
            <w:r w:rsidRPr="00156B88">
              <w:rPr>
                <w:rFonts w:ascii="Times New Roman" w:hAnsi="Times New Roman" w:cs="Times New Roman"/>
                <w:b/>
              </w:rPr>
              <w:t>п</w:t>
            </w:r>
            <w:proofErr w:type="gramEnd"/>
            <w:r w:rsidRPr="00156B88">
              <w:rPr>
                <w:rFonts w:ascii="Times New Roman" w:hAnsi="Times New Roman" w:cs="Times New Roman"/>
                <w:b/>
              </w:rPr>
              <w:t>/п</w:t>
            </w:r>
          </w:p>
        </w:tc>
        <w:tc>
          <w:tcPr>
            <w:tcW w:w="3960" w:type="dxa"/>
            <w:vMerge w:val="restart"/>
            <w:tcBorders>
              <w:top w:val="single" w:sz="24" w:space="0" w:color="auto"/>
              <w:left w:val="nil"/>
              <w:right w:val="single" w:sz="18" w:space="0" w:color="auto"/>
            </w:tcBorders>
          </w:tcPr>
          <w:p w:rsidR="00156B88" w:rsidRPr="00156B88" w:rsidRDefault="00156B88" w:rsidP="00156B88">
            <w:pPr>
              <w:contextualSpacing/>
              <w:jc w:val="center"/>
              <w:rPr>
                <w:rFonts w:ascii="Times New Roman" w:hAnsi="Times New Roman" w:cs="Times New Roman"/>
                <w:b/>
              </w:rPr>
            </w:pPr>
          </w:p>
          <w:p w:rsidR="00156B88" w:rsidRPr="00156B88" w:rsidRDefault="00156B88" w:rsidP="00156B88">
            <w:pPr>
              <w:contextualSpacing/>
              <w:jc w:val="center"/>
              <w:rPr>
                <w:rFonts w:ascii="Times New Roman" w:hAnsi="Times New Roman" w:cs="Times New Roman"/>
                <w:b/>
              </w:rPr>
            </w:pPr>
          </w:p>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Наименование мероприятия</w:t>
            </w:r>
          </w:p>
        </w:tc>
        <w:tc>
          <w:tcPr>
            <w:tcW w:w="900" w:type="dxa"/>
            <w:vMerge w:val="restart"/>
            <w:tcBorders>
              <w:top w:val="single" w:sz="24" w:space="0" w:color="auto"/>
              <w:left w:val="nil"/>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 xml:space="preserve">Ед. </w:t>
            </w:r>
            <w:proofErr w:type="spellStart"/>
            <w:r w:rsidRPr="00156B88">
              <w:rPr>
                <w:rFonts w:ascii="Times New Roman" w:hAnsi="Times New Roman" w:cs="Times New Roman"/>
                <w:b/>
              </w:rPr>
              <w:t>измер</w:t>
            </w:r>
            <w:proofErr w:type="spellEnd"/>
            <w:r w:rsidRPr="00156B88">
              <w:rPr>
                <w:rFonts w:ascii="Times New Roman" w:hAnsi="Times New Roman" w:cs="Times New Roman"/>
                <w:b/>
              </w:rPr>
              <w:t>.</w:t>
            </w:r>
          </w:p>
        </w:tc>
        <w:tc>
          <w:tcPr>
            <w:tcW w:w="8100" w:type="dxa"/>
            <w:gridSpan w:val="11"/>
            <w:tcBorders>
              <w:top w:val="single" w:sz="24" w:space="0" w:color="auto"/>
              <w:left w:val="nil"/>
              <w:bottom w:val="nil"/>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Затраты по реализации мероприятия (млн. руб.)</w:t>
            </w:r>
          </w:p>
        </w:tc>
        <w:tc>
          <w:tcPr>
            <w:tcW w:w="1800" w:type="dxa"/>
            <w:vMerge w:val="restart"/>
            <w:tcBorders>
              <w:top w:val="single" w:sz="24" w:space="0" w:color="auto"/>
              <w:left w:val="nil"/>
              <w:right w:val="single" w:sz="2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Ответственный</w:t>
            </w:r>
          </w:p>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 xml:space="preserve"> за исполнение мероприятия</w:t>
            </w:r>
          </w:p>
        </w:tc>
      </w:tr>
      <w:tr w:rsidR="00156B88" w:rsidRPr="00156B88" w:rsidTr="00156B88">
        <w:tblPrEx>
          <w:tblCellMar>
            <w:top w:w="0" w:type="dxa"/>
            <w:bottom w:w="0" w:type="dxa"/>
          </w:tblCellMar>
        </w:tblPrEx>
        <w:trPr>
          <w:cantSplit/>
          <w:trHeight w:val="267"/>
        </w:trPr>
        <w:tc>
          <w:tcPr>
            <w:tcW w:w="540" w:type="dxa"/>
            <w:vMerge/>
            <w:tcBorders>
              <w:left w:val="single" w:sz="24" w:space="0" w:color="auto"/>
              <w:bottom w:val="nil"/>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3960" w:type="dxa"/>
            <w:vMerge/>
            <w:tcBorders>
              <w:left w:val="nil"/>
              <w:bottom w:val="nil"/>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900" w:type="dxa"/>
            <w:vMerge/>
            <w:tcBorders>
              <w:left w:val="nil"/>
              <w:bottom w:val="nil"/>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780" w:type="dxa"/>
            <w:vMerge w:val="restart"/>
            <w:tcBorders>
              <w:left w:val="nil"/>
              <w:bottom w:val="nil"/>
            </w:tcBorders>
          </w:tcPr>
          <w:p w:rsidR="00156B88" w:rsidRPr="00156B88" w:rsidRDefault="00156B88" w:rsidP="00156B88">
            <w:pPr>
              <w:ind w:right="-108"/>
              <w:contextualSpacing/>
              <w:rPr>
                <w:rFonts w:ascii="Times New Roman" w:hAnsi="Times New Roman" w:cs="Times New Roman"/>
                <w:b/>
              </w:rPr>
            </w:pPr>
          </w:p>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Всего</w:t>
            </w:r>
          </w:p>
        </w:tc>
        <w:tc>
          <w:tcPr>
            <w:tcW w:w="7320" w:type="dxa"/>
            <w:gridSpan w:val="10"/>
            <w:tcBorders>
              <w:left w:val="nil"/>
              <w:bottom w:val="single" w:sz="4" w:space="0" w:color="auto"/>
              <w:right w:val="single" w:sz="18" w:space="0" w:color="auto"/>
            </w:tcBorders>
          </w:tcPr>
          <w:p w:rsidR="00156B88" w:rsidRPr="00156B88" w:rsidRDefault="00156B88" w:rsidP="00156B88">
            <w:pPr>
              <w:ind w:left="-108" w:right="-108" w:firstLine="108"/>
              <w:contextualSpacing/>
              <w:jc w:val="center"/>
              <w:rPr>
                <w:rFonts w:ascii="Times New Roman" w:hAnsi="Times New Roman" w:cs="Times New Roman"/>
                <w:b/>
              </w:rPr>
            </w:pPr>
            <w:r w:rsidRPr="00156B88">
              <w:rPr>
                <w:rFonts w:ascii="Times New Roman" w:hAnsi="Times New Roman" w:cs="Times New Roman"/>
                <w:b/>
              </w:rPr>
              <w:t xml:space="preserve">в </w:t>
            </w:r>
            <w:proofErr w:type="spellStart"/>
            <w:r w:rsidRPr="00156B88">
              <w:rPr>
                <w:rFonts w:ascii="Times New Roman" w:hAnsi="Times New Roman" w:cs="Times New Roman"/>
                <w:b/>
              </w:rPr>
              <w:t>т.ч</w:t>
            </w:r>
            <w:proofErr w:type="spellEnd"/>
            <w:r w:rsidRPr="00156B88">
              <w:rPr>
                <w:rFonts w:ascii="Times New Roman" w:hAnsi="Times New Roman" w:cs="Times New Roman"/>
                <w:b/>
              </w:rPr>
              <w:t>. по годам</w:t>
            </w:r>
          </w:p>
        </w:tc>
        <w:tc>
          <w:tcPr>
            <w:tcW w:w="1800" w:type="dxa"/>
            <w:vMerge/>
            <w:tcBorders>
              <w:left w:val="nil"/>
              <w:bottom w:val="nil"/>
              <w:right w:val="single" w:sz="24" w:space="0" w:color="auto"/>
            </w:tcBorders>
          </w:tcPr>
          <w:p w:rsidR="00156B88" w:rsidRPr="00156B88" w:rsidRDefault="00156B88" w:rsidP="00156B88">
            <w:pPr>
              <w:contextualSpacing/>
              <w:jc w:val="both"/>
              <w:rPr>
                <w:rFonts w:ascii="Times New Roman" w:hAnsi="Times New Roman" w:cs="Times New Roman"/>
                <w:b/>
              </w:rPr>
            </w:pPr>
          </w:p>
        </w:tc>
      </w:tr>
      <w:tr w:rsidR="00156B88" w:rsidRPr="00156B88" w:rsidTr="00156B88">
        <w:tblPrEx>
          <w:tblCellMar>
            <w:top w:w="0" w:type="dxa"/>
            <w:bottom w:w="0" w:type="dxa"/>
          </w:tblCellMar>
        </w:tblPrEx>
        <w:trPr>
          <w:cantSplit/>
          <w:trHeight w:val="143"/>
        </w:trPr>
        <w:tc>
          <w:tcPr>
            <w:tcW w:w="540" w:type="dxa"/>
            <w:vMerge/>
            <w:tcBorders>
              <w:left w:val="single" w:sz="24" w:space="0" w:color="auto"/>
              <w:bottom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3960" w:type="dxa"/>
            <w:vMerge/>
            <w:tcBorders>
              <w:left w:val="nil"/>
              <w:bottom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900" w:type="dxa"/>
            <w:vMerge/>
            <w:tcBorders>
              <w:left w:val="nil"/>
              <w:bottom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780" w:type="dxa"/>
            <w:vMerge/>
            <w:tcBorders>
              <w:left w:val="nil"/>
              <w:bottom w:val="single" w:sz="24" w:space="0" w:color="auto"/>
            </w:tcBorders>
          </w:tcPr>
          <w:p w:rsidR="00156B88" w:rsidRPr="00156B88" w:rsidRDefault="00156B88" w:rsidP="00156B88">
            <w:pPr>
              <w:ind w:left="-108" w:right="-108"/>
              <w:contextualSpacing/>
              <w:jc w:val="center"/>
              <w:rPr>
                <w:rFonts w:ascii="Times New Roman" w:hAnsi="Times New Roman" w:cs="Times New Roman"/>
                <w:b/>
              </w:rPr>
            </w:pPr>
          </w:p>
        </w:tc>
        <w:tc>
          <w:tcPr>
            <w:tcW w:w="780" w:type="dxa"/>
            <w:tcBorders>
              <w:left w:val="nil"/>
              <w:bottom w:val="single" w:sz="24"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2013</w:t>
            </w:r>
          </w:p>
        </w:tc>
        <w:tc>
          <w:tcPr>
            <w:tcW w:w="780" w:type="dxa"/>
            <w:tcBorders>
              <w:left w:val="nil"/>
              <w:bottom w:val="single" w:sz="24"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2014</w:t>
            </w:r>
          </w:p>
        </w:tc>
        <w:tc>
          <w:tcPr>
            <w:tcW w:w="720" w:type="dxa"/>
            <w:tcBorders>
              <w:left w:val="nil"/>
              <w:bottom w:val="single" w:sz="24"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2015</w:t>
            </w:r>
          </w:p>
        </w:tc>
        <w:tc>
          <w:tcPr>
            <w:tcW w:w="720" w:type="dxa"/>
            <w:tcBorders>
              <w:left w:val="nil"/>
              <w:bottom w:val="single" w:sz="24" w:space="0" w:color="auto"/>
            </w:tcBorders>
          </w:tcPr>
          <w:p w:rsidR="00156B88" w:rsidRPr="00156B88" w:rsidRDefault="00156B88" w:rsidP="00156B88">
            <w:pPr>
              <w:ind w:left="-108"/>
              <w:contextualSpacing/>
              <w:jc w:val="center"/>
              <w:rPr>
                <w:rFonts w:ascii="Times New Roman" w:hAnsi="Times New Roman" w:cs="Times New Roman"/>
                <w:b/>
              </w:rPr>
            </w:pPr>
            <w:r w:rsidRPr="00156B88">
              <w:rPr>
                <w:rFonts w:ascii="Times New Roman" w:hAnsi="Times New Roman" w:cs="Times New Roman"/>
                <w:b/>
              </w:rPr>
              <w:t>2016</w:t>
            </w:r>
          </w:p>
        </w:tc>
        <w:tc>
          <w:tcPr>
            <w:tcW w:w="720" w:type="dxa"/>
            <w:tcBorders>
              <w:bottom w:val="single" w:sz="24" w:space="0" w:color="auto"/>
              <w:right w:val="single" w:sz="2"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2017</w:t>
            </w:r>
          </w:p>
        </w:tc>
        <w:tc>
          <w:tcPr>
            <w:tcW w:w="720" w:type="dxa"/>
            <w:tcBorders>
              <w:left w:val="single" w:sz="2" w:space="0" w:color="auto"/>
              <w:bottom w:val="single" w:sz="24" w:space="0" w:color="auto"/>
              <w:right w:val="single" w:sz="2"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2018</w:t>
            </w:r>
          </w:p>
        </w:tc>
        <w:tc>
          <w:tcPr>
            <w:tcW w:w="720" w:type="dxa"/>
            <w:tcBorders>
              <w:left w:val="single" w:sz="2" w:space="0" w:color="auto"/>
              <w:bottom w:val="single" w:sz="24" w:space="0" w:color="auto"/>
              <w:right w:val="single" w:sz="2"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2019</w:t>
            </w:r>
          </w:p>
        </w:tc>
        <w:tc>
          <w:tcPr>
            <w:tcW w:w="660" w:type="dxa"/>
            <w:tcBorders>
              <w:left w:val="single" w:sz="2" w:space="0" w:color="auto"/>
              <w:bottom w:val="single" w:sz="24" w:space="0" w:color="auto"/>
              <w:right w:val="single" w:sz="2"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2020</w:t>
            </w:r>
          </w:p>
        </w:tc>
        <w:tc>
          <w:tcPr>
            <w:tcW w:w="780" w:type="dxa"/>
            <w:tcBorders>
              <w:left w:val="single" w:sz="2" w:space="0" w:color="auto"/>
              <w:bottom w:val="single" w:sz="24" w:space="0" w:color="auto"/>
              <w:right w:val="single" w:sz="4"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2021</w:t>
            </w:r>
          </w:p>
        </w:tc>
        <w:tc>
          <w:tcPr>
            <w:tcW w:w="720" w:type="dxa"/>
            <w:tcBorders>
              <w:left w:val="single" w:sz="4" w:space="0" w:color="auto"/>
              <w:bottom w:val="single" w:sz="24" w:space="0" w:color="auto"/>
              <w:right w:val="single" w:sz="18"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2022</w:t>
            </w:r>
          </w:p>
        </w:tc>
        <w:tc>
          <w:tcPr>
            <w:tcW w:w="1800" w:type="dxa"/>
            <w:vMerge/>
            <w:tcBorders>
              <w:left w:val="nil"/>
              <w:bottom w:val="single" w:sz="24" w:space="0" w:color="auto"/>
              <w:right w:val="single" w:sz="24" w:space="0" w:color="auto"/>
            </w:tcBorders>
          </w:tcPr>
          <w:p w:rsidR="00156B88" w:rsidRPr="00156B88" w:rsidRDefault="00156B88" w:rsidP="00156B88">
            <w:pPr>
              <w:contextualSpacing/>
              <w:jc w:val="both"/>
              <w:rPr>
                <w:rFonts w:ascii="Times New Roman" w:hAnsi="Times New Roman" w:cs="Times New Roman"/>
                <w:b/>
              </w:rPr>
            </w:pPr>
          </w:p>
        </w:tc>
      </w:tr>
      <w:tr w:rsidR="00156B88" w:rsidRPr="00156B88" w:rsidTr="00156B88">
        <w:tblPrEx>
          <w:tblCellMar>
            <w:top w:w="0" w:type="dxa"/>
            <w:bottom w:w="0" w:type="dxa"/>
          </w:tblCellMar>
        </w:tblPrEx>
        <w:trPr>
          <w:cantSplit/>
          <w:trHeight w:val="211"/>
        </w:trPr>
        <w:tc>
          <w:tcPr>
            <w:tcW w:w="540" w:type="dxa"/>
            <w:tcBorders>
              <w:top w:val="single" w:sz="24" w:space="0" w:color="auto"/>
              <w:left w:val="single" w:sz="24" w:space="0" w:color="auto"/>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w:t>
            </w:r>
          </w:p>
        </w:tc>
        <w:tc>
          <w:tcPr>
            <w:tcW w:w="3960" w:type="dxa"/>
            <w:tcBorders>
              <w:top w:val="single" w:sz="24" w:space="0" w:color="auto"/>
              <w:left w:val="nil"/>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2</w:t>
            </w:r>
          </w:p>
        </w:tc>
        <w:tc>
          <w:tcPr>
            <w:tcW w:w="900" w:type="dxa"/>
            <w:tcBorders>
              <w:top w:val="single" w:sz="24" w:space="0" w:color="auto"/>
              <w:left w:val="nil"/>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3</w:t>
            </w:r>
          </w:p>
        </w:tc>
        <w:tc>
          <w:tcPr>
            <w:tcW w:w="780" w:type="dxa"/>
            <w:tcBorders>
              <w:top w:val="single" w:sz="24" w:space="0" w:color="auto"/>
              <w:left w:val="nil"/>
              <w:bottom w:val="single" w:sz="24"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4</w:t>
            </w:r>
          </w:p>
        </w:tc>
        <w:tc>
          <w:tcPr>
            <w:tcW w:w="780" w:type="dxa"/>
            <w:tcBorders>
              <w:top w:val="single" w:sz="24" w:space="0" w:color="auto"/>
              <w:left w:val="nil"/>
              <w:bottom w:val="single" w:sz="24"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5</w:t>
            </w:r>
          </w:p>
        </w:tc>
        <w:tc>
          <w:tcPr>
            <w:tcW w:w="780" w:type="dxa"/>
            <w:tcBorders>
              <w:top w:val="single" w:sz="24" w:space="0" w:color="auto"/>
              <w:left w:val="nil"/>
              <w:bottom w:val="single" w:sz="24"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6</w:t>
            </w:r>
          </w:p>
        </w:tc>
        <w:tc>
          <w:tcPr>
            <w:tcW w:w="720" w:type="dxa"/>
            <w:tcBorders>
              <w:top w:val="single" w:sz="24" w:space="0" w:color="auto"/>
              <w:left w:val="nil"/>
              <w:bottom w:val="single" w:sz="24"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7</w:t>
            </w:r>
          </w:p>
        </w:tc>
        <w:tc>
          <w:tcPr>
            <w:tcW w:w="720" w:type="dxa"/>
            <w:tcBorders>
              <w:top w:val="single" w:sz="24" w:space="0" w:color="auto"/>
              <w:left w:val="nil"/>
              <w:bottom w:val="single" w:sz="24" w:space="0" w:color="auto"/>
            </w:tcBorders>
          </w:tcPr>
          <w:p w:rsidR="00156B88" w:rsidRPr="00156B88" w:rsidRDefault="00156B88" w:rsidP="00156B88">
            <w:pPr>
              <w:ind w:left="-108"/>
              <w:contextualSpacing/>
              <w:jc w:val="center"/>
              <w:rPr>
                <w:rFonts w:ascii="Times New Roman" w:hAnsi="Times New Roman" w:cs="Times New Roman"/>
                <w:b/>
              </w:rPr>
            </w:pPr>
            <w:r w:rsidRPr="00156B88">
              <w:rPr>
                <w:rFonts w:ascii="Times New Roman" w:hAnsi="Times New Roman" w:cs="Times New Roman"/>
                <w:b/>
              </w:rPr>
              <w:t>8</w:t>
            </w:r>
          </w:p>
        </w:tc>
        <w:tc>
          <w:tcPr>
            <w:tcW w:w="720" w:type="dxa"/>
            <w:tcBorders>
              <w:top w:val="single" w:sz="24"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9</w:t>
            </w:r>
          </w:p>
        </w:tc>
        <w:tc>
          <w:tcPr>
            <w:tcW w:w="720" w:type="dxa"/>
            <w:tcBorders>
              <w:top w:val="single" w:sz="24"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10</w:t>
            </w:r>
          </w:p>
        </w:tc>
        <w:tc>
          <w:tcPr>
            <w:tcW w:w="720" w:type="dxa"/>
            <w:tcBorders>
              <w:top w:val="single" w:sz="24"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11</w:t>
            </w:r>
          </w:p>
        </w:tc>
        <w:tc>
          <w:tcPr>
            <w:tcW w:w="660" w:type="dxa"/>
            <w:tcBorders>
              <w:top w:val="single" w:sz="24"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12</w:t>
            </w:r>
          </w:p>
        </w:tc>
        <w:tc>
          <w:tcPr>
            <w:tcW w:w="780" w:type="dxa"/>
            <w:tcBorders>
              <w:top w:val="single" w:sz="24" w:space="0" w:color="auto"/>
              <w:left w:val="single" w:sz="2" w:space="0" w:color="auto"/>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13</w:t>
            </w:r>
          </w:p>
        </w:tc>
        <w:tc>
          <w:tcPr>
            <w:tcW w:w="720" w:type="dxa"/>
            <w:tcBorders>
              <w:top w:val="single" w:sz="24" w:space="0" w:color="auto"/>
              <w:left w:val="single" w:sz="4" w:space="0" w:color="auto"/>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14</w:t>
            </w:r>
          </w:p>
        </w:tc>
        <w:tc>
          <w:tcPr>
            <w:tcW w:w="1800" w:type="dxa"/>
            <w:tcBorders>
              <w:top w:val="single" w:sz="24" w:space="0" w:color="auto"/>
              <w:left w:val="nil"/>
              <w:bottom w:val="single" w:sz="24" w:space="0" w:color="auto"/>
              <w:right w:val="single" w:sz="2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15</w:t>
            </w:r>
          </w:p>
        </w:tc>
      </w:tr>
      <w:tr w:rsidR="00156B88" w:rsidRPr="00156B88" w:rsidTr="00156B88">
        <w:tblPrEx>
          <w:tblCellMar>
            <w:top w:w="0" w:type="dxa"/>
            <w:bottom w:w="0" w:type="dxa"/>
          </w:tblCellMar>
        </w:tblPrEx>
        <w:trPr>
          <w:cantSplit/>
        </w:trPr>
        <w:tc>
          <w:tcPr>
            <w:tcW w:w="540" w:type="dxa"/>
            <w:tcBorders>
              <w:top w:val="single" w:sz="24" w:space="0" w:color="auto"/>
              <w:left w:val="single" w:sz="24" w:space="0" w:color="auto"/>
              <w:bottom w:val="single" w:sz="2" w:space="0" w:color="auto"/>
              <w:right w:val="single" w:sz="18" w:space="0" w:color="auto"/>
            </w:tcBorders>
          </w:tcPr>
          <w:p w:rsidR="00156B88" w:rsidRPr="00156B88" w:rsidRDefault="00156B88" w:rsidP="00156B88">
            <w:pPr>
              <w:pStyle w:val="BodyTextCharBodyTextChar1BodyTextCharCharBodyTextChar1CharBodyTextChar2CharBodyTextChar1CharCharBodyTextCharCharCharCharTabelTekstCharCharCharChartextCharCharCharCharBodyText2CharCharCharChar"/>
              <w:spacing w:line="240" w:lineRule="auto"/>
              <w:contextualSpacing/>
              <w:jc w:val="center"/>
              <w:rPr>
                <w:sz w:val="22"/>
              </w:rPr>
            </w:pPr>
            <w:r w:rsidRPr="00156B88">
              <w:rPr>
                <w:sz w:val="22"/>
              </w:rPr>
              <w:t>1</w:t>
            </w:r>
          </w:p>
        </w:tc>
        <w:tc>
          <w:tcPr>
            <w:tcW w:w="3960" w:type="dxa"/>
            <w:tcBorders>
              <w:top w:val="single" w:sz="24" w:space="0" w:color="auto"/>
              <w:left w:val="nil"/>
              <w:bottom w:val="single" w:sz="2" w:space="0" w:color="auto"/>
              <w:right w:val="single" w:sz="18" w:space="0" w:color="auto"/>
            </w:tcBorders>
          </w:tcPr>
          <w:p w:rsidR="00156B88" w:rsidRPr="00156B88" w:rsidRDefault="00156B88" w:rsidP="00156B88">
            <w:pPr>
              <w:contextualSpacing/>
              <w:jc w:val="both"/>
              <w:rPr>
                <w:rFonts w:ascii="Times New Roman" w:hAnsi="Times New Roman" w:cs="Times New Roman"/>
              </w:rPr>
            </w:pPr>
            <w:r w:rsidRPr="00156B88">
              <w:rPr>
                <w:rFonts w:ascii="Times New Roman" w:hAnsi="Times New Roman" w:cs="Times New Roman"/>
              </w:rPr>
              <w:t xml:space="preserve">Центр досуга молодежи (ул. </w:t>
            </w:r>
            <w:proofErr w:type="gramStart"/>
            <w:r w:rsidRPr="00156B88">
              <w:rPr>
                <w:rFonts w:ascii="Times New Roman" w:hAnsi="Times New Roman" w:cs="Times New Roman"/>
              </w:rPr>
              <w:t>Парковая</w:t>
            </w:r>
            <w:proofErr w:type="gramEnd"/>
            <w:r w:rsidRPr="00156B88">
              <w:rPr>
                <w:rFonts w:ascii="Times New Roman" w:hAnsi="Times New Roman" w:cs="Times New Roman"/>
              </w:rPr>
              <w:t>)</w:t>
            </w:r>
          </w:p>
        </w:tc>
        <w:tc>
          <w:tcPr>
            <w:tcW w:w="900" w:type="dxa"/>
            <w:tcBorders>
              <w:top w:val="single" w:sz="24"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24"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0,05</w:t>
            </w:r>
          </w:p>
        </w:tc>
        <w:tc>
          <w:tcPr>
            <w:tcW w:w="780" w:type="dxa"/>
            <w:tcBorders>
              <w:top w:val="single" w:sz="24"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4"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4"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4"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4"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4"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4"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4"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4" w:space="0" w:color="auto"/>
              <w:left w:val="single" w:sz="2"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0,05</w:t>
            </w:r>
          </w:p>
        </w:tc>
        <w:tc>
          <w:tcPr>
            <w:tcW w:w="720" w:type="dxa"/>
            <w:tcBorders>
              <w:top w:val="single" w:sz="24" w:space="0" w:color="auto"/>
              <w:left w:val="single" w:sz="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val="restart"/>
            <w:tcBorders>
              <w:top w:val="single" w:sz="24" w:space="0" w:color="auto"/>
              <w:left w:val="nil"/>
              <w:right w:val="single" w:sz="24"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Адм-ция</w:t>
            </w:r>
            <w:proofErr w:type="spellEnd"/>
            <w:r w:rsidRPr="00156B88">
              <w:rPr>
                <w:rFonts w:ascii="Times New Roman" w:hAnsi="Times New Roman" w:cs="Times New Roman"/>
              </w:rPr>
              <w:t xml:space="preserve"> МО</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Застройщик</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 xml:space="preserve">Коммунальные предприятия </w:t>
            </w:r>
          </w:p>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106"/>
        </w:trPr>
        <w:tc>
          <w:tcPr>
            <w:tcW w:w="540" w:type="dxa"/>
            <w:vMerge w:val="restart"/>
            <w:tcBorders>
              <w:top w:val="single" w:sz="4"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1.1</w:t>
            </w:r>
          </w:p>
        </w:tc>
        <w:tc>
          <w:tcPr>
            <w:tcW w:w="3960" w:type="dxa"/>
            <w:vMerge w:val="restart"/>
            <w:tcBorders>
              <w:top w:val="single" w:sz="4" w:space="0" w:color="auto"/>
              <w:left w:val="nil"/>
              <w:right w:val="single" w:sz="18" w:space="0" w:color="auto"/>
            </w:tcBorders>
          </w:tcPr>
          <w:p w:rsidR="00156B88" w:rsidRPr="00156B88" w:rsidRDefault="00156B88" w:rsidP="00156B88">
            <w:pPr>
              <w:pStyle w:val="6"/>
              <w:contextualSpacing/>
              <w:jc w:val="left"/>
              <w:rPr>
                <w:b w:val="0"/>
                <w:i/>
                <w:sz w:val="22"/>
              </w:rPr>
            </w:pPr>
            <w:r w:rsidRPr="00156B88">
              <w:rPr>
                <w:b w:val="0"/>
                <w:i/>
                <w:sz w:val="22"/>
              </w:rPr>
              <w:t>Строительство самотечной канализации</w:t>
            </w:r>
          </w:p>
        </w:tc>
        <w:tc>
          <w:tcPr>
            <w:tcW w:w="900" w:type="dxa"/>
            <w:tcBorders>
              <w:top w:val="single" w:sz="4"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4"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80" w:type="dxa"/>
            <w:tcBorders>
              <w:top w:val="single" w:sz="4"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4"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4"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4"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4"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4"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4"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4"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4" w:space="0" w:color="auto"/>
              <w:left w:val="single" w:sz="2"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20" w:type="dxa"/>
            <w:tcBorders>
              <w:top w:val="single" w:sz="4" w:space="0" w:color="auto"/>
              <w:left w:val="single" w:sz="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222"/>
        </w:trPr>
        <w:tc>
          <w:tcPr>
            <w:tcW w:w="540" w:type="dxa"/>
            <w:vMerge/>
            <w:tcBorders>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960" w:type="dxa"/>
            <w:vMerge/>
            <w:tcBorders>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20" w:type="dxa"/>
            <w:tcBorders>
              <w:top w:val="single" w:sz="2" w:space="0" w:color="auto"/>
              <w:left w:val="single" w:sz="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327"/>
        </w:trPr>
        <w:tc>
          <w:tcPr>
            <w:tcW w:w="540" w:type="dxa"/>
            <w:tcBorders>
              <w:top w:val="single" w:sz="18" w:space="0" w:color="auto"/>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2</w:t>
            </w:r>
          </w:p>
        </w:tc>
        <w:tc>
          <w:tcPr>
            <w:tcW w:w="3960" w:type="dxa"/>
            <w:tcBorders>
              <w:top w:val="single" w:sz="18" w:space="0" w:color="auto"/>
              <w:left w:val="nil"/>
              <w:bottom w:val="single" w:sz="2" w:space="0" w:color="auto"/>
              <w:right w:val="single" w:sz="18" w:space="0" w:color="auto"/>
            </w:tcBorders>
          </w:tcPr>
          <w:p w:rsidR="00156B88" w:rsidRPr="00156B88" w:rsidRDefault="00156B88" w:rsidP="00156B88">
            <w:pPr>
              <w:pStyle w:val="3"/>
              <w:contextualSpacing/>
              <w:jc w:val="left"/>
              <w:rPr>
                <w:b w:val="0"/>
                <w:sz w:val="22"/>
              </w:rPr>
            </w:pPr>
            <w:r w:rsidRPr="00156B88">
              <w:rPr>
                <w:b w:val="0"/>
                <w:sz w:val="22"/>
              </w:rPr>
              <w:t xml:space="preserve">Торгово-развлекательный комплекс (ул. </w:t>
            </w:r>
            <w:proofErr w:type="gramStart"/>
            <w:r w:rsidRPr="00156B88">
              <w:rPr>
                <w:b w:val="0"/>
                <w:sz w:val="22"/>
              </w:rPr>
              <w:t>Фестивальная</w:t>
            </w:r>
            <w:proofErr w:type="gramEnd"/>
            <w:r w:rsidRPr="00156B88">
              <w:rPr>
                <w:b w:val="0"/>
                <w:sz w:val="22"/>
              </w:rPr>
              <w:t>)</w:t>
            </w:r>
          </w:p>
        </w:tc>
        <w:tc>
          <w:tcPr>
            <w:tcW w:w="900" w:type="dxa"/>
            <w:tcBorders>
              <w:top w:val="single" w:sz="18"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0,2</w:t>
            </w:r>
          </w:p>
        </w:tc>
        <w:tc>
          <w:tcPr>
            <w:tcW w:w="78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1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0,2</w:t>
            </w:r>
          </w:p>
        </w:tc>
        <w:tc>
          <w:tcPr>
            <w:tcW w:w="780" w:type="dxa"/>
            <w:tcBorders>
              <w:top w:val="single" w:sz="18" w:space="0" w:color="auto"/>
              <w:left w:val="single" w:sz="2"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146"/>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2.1</w:t>
            </w:r>
          </w:p>
        </w:tc>
        <w:tc>
          <w:tcPr>
            <w:tcW w:w="3960" w:type="dxa"/>
            <w:vMerge w:val="restart"/>
            <w:tcBorders>
              <w:top w:val="single" w:sz="2" w:space="0" w:color="auto"/>
              <w:left w:val="nil"/>
              <w:right w:val="single" w:sz="18" w:space="0" w:color="auto"/>
            </w:tcBorders>
          </w:tcPr>
          <w:p w:rsidR="00156B88" w:rsidRPr="00156B88" w:rsidRDefault="00156B88" w:rsidP="00156B88">
            <w:pPr>
              <w:pStyle w:val="6"/>
              <w:contextualSpacing/>
              <w:jc w:val="left"/>
              <w:rPr>
                <w:b w:val="0"/>
                <w:i/>
                <w:sz w:val="22"/>
              </w:rPr>
            </w:pPr>
            <w:r w:rsidRPr="00156B88">
              <w:rPr>
                <w:b w:val="0"/>
                <w:i/>
                <w:sz w:val="22"/>
              </w:rPr>
              <w:t>Строительство самотечной канализации</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80" w:type="dxa"/>
            <w:tcBorders>
              <w:top w:val="single" w:sz="2" w:space="0" w:color="auto"/>
              <w:left w:val="single" w:sz="2"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38"/>
        </w:trPr>
        <w:tc>
          <w:tcPr>
            <w:tcW w:w="540" w:type="dxa"/>
            <w:vMerge/>
            <w:tcBorders>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960" w:type="dxa"/>
            <w:vMerge/>
            <w:tcBorders>
              <w:left w:val="nil"/>
              <w:bottom w:val="single" w:sz="18" w:space="0" w:color="auto"/>
              <w:right w:val="single" w:sz="18" w:space="0" w:color="auto"/>
            </w:tcBorders>
          </w:tcPr>
          <w:p w:rsidR="00156B88" w:rsidRPr="00156B88" w:rsidRDefault="00156B88" w:rsidP="00156B88">
            <w:pPr>
              <w:ind w:left="709"/>
              <w:contextualSpacing/>
              <w:rPr>
                <w:rFonts w:ascii="Times New Roman" w:hAnsi="Times New Roman" w:cs="Times New Roman"/>
                <w:i/>
              </w:rPr>
            </w:pPr>
          </w:p>
        </w:tc>
        <w:tc>
          <w:tcPr>
            <w:tcW w:w="900" w:type="dxa"/>
            <w:tcBorders>
              <w:top w:val="single" w:sz="2" w:space="0" w:color="auto"/>
              <w:left w:val="nil"/>
              <w:bottom w:val="single" w:sz="18"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80" w:type="dxa"/>
            <w:tcBorders>
              <w:top w:val="single" w:sz="2" w:space="0" w:color="auto"/>
              <w:left w:val="nil"/>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nil"/>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80" w:type="dxa"/>
            <w:tcBorders>
              <w:top w:val="single" w:sz="2" w:space="0" w:color="auto"/>
              <w:left w:val="single" w:sz="2" w:space="0" w:color="auto"/>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327"/>
        </w:trPr>
        <w:tc>
          <w:tcPr>
            <w:tcW w:w="540" w:type="dxa"/>
            <w:tcBorders>
              <w:top w:val="single" w:sz="18" w:space="0" w:color="auto"/>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3</w:t>
            </w:r>
          </w:p>
        </w:tc>
        <w:tc>
          <w:tcPr>
            <w:tcW w:w="3960" w:type="dxa"/>
            <w:tcBorders>
              <w:top w:val="single" w:sz="18" w:space="0" w:color="auto"/>
              <w:left w:val="nil"/>
              <w:bottom w:val="single" w:sz="2" w:space="0" w:color="auto"/>
              <w:right w:val="single" w:sz="18" w:space="0" w:color="auto"/>
            </w:tcBorders>
          </w:tcPr>
          <w:p w:rsidR="00156B88" w:rsidRPr="00156B88" w:rsidRDefault="00156B88" w:rsidP="00156B88">
            <w:pPr>
              <w:pStyle w:val="3"/>
              <w:ind w:right="-108"/>
              <w:contextualSpacing/>
              <w:jc w:val="left"/>
              <w:rPr>
                <w:b w:val="0"/>
                <w:sz w:val="22"/>
              </w:rPr>
            </w:pPr>
            <w:r w:rsidRPr="00156B88">
              <w:rPr>
                <w:b w:val="0"/>
                <w:sz w:val="22"/>
              </w:rPr>
              <w:t xml:space="preserve">Детский сад на 200 мест (ул. </w:t>
            </w:r>
            <w:proofErr w:type="gramStart"/>
            <w:r w:rsidRPr="00156B88">
              <w:rPr>
                <w:b w:val="0"/>
                <w:sz w:val="22"/>
              </w:rPr>
              <w:t>Парковая</w:t>
            </w:r>
            <w:proofErr w:type="gramEnd"/>
            <w:r w:rsidRPr="00156B88">
              <w:rPr>
                <w:b w:val="0"/>
                <w:sz w:val="22"/>
              </w:rPr>
              <w:t>)</w:t>
            </w:r>
          </w:p>
        </w:tc>
        <w:tc>
          <w:tcPr>
            <w:tcW w:w="900" w:type="dxa"/>
            <w:tcBorders>
              <w:top w:val="single" w:sz="18"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0,1</w:t>
            </w:r>
          </w:p>
        </w:tc>
        <w:tc>
          <w:tcPr>
            <w:tcW w:w="78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0,1</w:t>
            </w:r>
          </w:p>
        </w:tc>
        <w:tc>
          <w:tcPr>
            <w:tcW w:w="72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1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val="restart"/>
            <w:tcBorders>
              <w:top w:val="single" w:sz="18" w:space="0" w:color="auto"/>
              <w:left w:val="nil"/>
              <w:right w:val="single" w:sz="24"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Адм-ция</w:t>
            </w:r>
            <w:proofErr w:type="spellEnd"/>
            <w:r w:rsidRPr="00156B88">
              <w:rPr>
                <w:rFonts w:ascii="Times New Roman" w:hAnsi="Times New Roman" w:cs="Times New Roman"/>
              </w:rPr>
              <w:t xml:space="preserve"> МО</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Застройщик</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 xml:space="preserve"> Коммунальные предприятия</w:t>
            </w:r>
          </w:p>
        </w:tc>
      </w:tr>
      <w:tr w:rsidR="00156B88" w:rsidRPr="00156B88" w:rsidTr="00156B88">
        <w:tblPrEx>
          <w:tblCellMar>
            <w:top w:w="0" w:type="dxa"/>
            <w:bottom w:w="0" w:type="dxa"/>
          </w:tblCellMar>
        </w:tblPrEx>
        <w:trPr>
          <w:cantSplit/>
          <w:trHeight w:val="220"/>
        </w:trPr>
        <w:tc>
          <w:tcPr>
            <w:tcW w:w="540" w:type="dxa"/>
            <w:vMerge w:val="restart"/>
            <w:tcBorders>
              <w:top w:val="single" w:sz="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3.1</w:t>
            </w:r>
          </w:p>
          <w:p w:rsidR="00156B88" w:rsidRPr="00156B88" w:rsidRDefault="00156B88" w:rsidP="00156B88">
            <w:pPr>
              <w:contextualSpacing/>
              <w:rPr>
                <w:rFonts w:ascii="Times New Roman" w:hAnsi="Times New Roman" w:cs="Times New Roman"/>
                <w:i/>
              </w:rPr>
            </w:pPr>
          </w:p>
        </w:tc>
        <w:tc>
          <w:tcPr>
            <w:tcW w:w="3960" w:type="dxa"/>
            <w:vMerge w:val="restart"/>
            <w:tcBorders>
              <w:top w:val="single" w:sz="2" w:space="0" w:color="auto"/>
              <w:left w:val="nil"/>
              <w:right w:val="single" w:sz="18" w:space="0" w:color="auto"/>
            </w:tcBorders>
          </w:tcPr>
          <w:p w:rsidR="00156B88" w:rsidRPr="00156B88" w:rsidRDefault="00156B88" w:rsidP="00156B88">
            <w:pPr>
              <w:pStyle w:val="6"/>
              <w:contextualSpacing/>
              <w:jc w:val="left"/>
              <w:rPr>
                <w:b w:val="0"/>
                <w:i/>
                <w:sz w:val="22"/>
              </w:rPr>
            </w:pPr>
            <w:r w:rsidRPr="00156B88">
              <w:rPr>
                <w:b w:val="0"/>
                <w:i/>
                <w:sz w:val="22"/>
              </w:rPr>
              <w:t>Строительство самотечной канализации</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72"/>
        </w:trPr>
        <w:tc>
          <w:tcPr>
            <w:tcW w:w="540" w:type="dxa"/>
            <w:vMerge/>
            <w:tcBorders>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960" w:type="dxa"/>
            <w:vMerge/>
            <w:tcBorders>
              <w:left w:val="nil"/>
              <w:bottom w:val="single" w:sz="2" w:space="0" w:color="auto"/>
              <w:right w:val="single" w:sz="18" w:space="0" w:color="auto"/>
            </w:tcBorders>
          </w:tcPr>
          <w:p w:rsidR="00156B88" w:rsidRPr="00156B88" w:rsidRDefault="00156B88" w:rsidP="00156B88">
            <w:pPr>
              <w:ind w:left="709"/>
              <w:contextualSpacing/>
              <w:rPr>
                <w:rFonts w:ascii="Times New Roman" w:hAnsi="Times New Roman" w:cs="Times New Roman"/>
                <w:i/>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90"/>
        </w:trPr>
        <w:tc>
          <w:tcPr>
            <w:tcW w:w="540" w:type="dxa"/>
            <w:tcBorders>
              <w:top w:val="single" w:sz="18" w:space="0" w:color="auto"/>
              <w:left w:val="single" w:sz="24" w:space="0" w:color="auto"/>
              <w:bottom w:val="single" w:sz="8"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4</w:t>
            </w:r>
          </w:p>
        </w:tc>
        <w:tc>
          <w:tcPr>
            <w:tcW w:w="3960" w:type="dxa"/>
            <w:tcBorders>
              <w:top w:val="single" w:sz="18" w:space="0" w:color="auto"/>
              <w:left w:val="nil"/>
              <w:bottom w:val="single" w:sz="8" w:space="0" w:color="auto"/>
              <w:right w:val="single" w:sz="18" w:space="0" w:color="auto"/>
            </w:tcBorders>
          </w:tcPr>
          <w:p w:rsidR="00156B88" w:rsidRPr="00156B88" w:rsidRDefault="00156B88" w:rsidP="00156B88">
            <w:pPr>
              <w:contextualSpacing/>
              <w:rPr>
                <w:rFonts w:ascii="Times New Roman" w:hAnsi="Times New Roman" w:cs="Times New Roman"/>
              </w:rPr>
            </w:pPr>
            <w:r w:rsidRPr="00156B88">
              <w:rPr>
                <w:rFonts w:ascii="Times New Roman" w:hAnsi="Times New Roman" w:cs="Times New Roman"/>
              </w:rPr>
              <w:t xml:space="preserve">ФОК (ул. </w:t>
            </w:r>
            <w:proofErr w:type="gramStart"/>
            <w:r w:rsidRPr="00156B88">
              <w:rPr>
                <w:rFonts w:ascii="Times New Roman" w:hAnsi="Times New Roman" w:cs="Times New Roman"/>
              </w:rPr>
              <w:t>Парковая</w:t>
            </w:r>
            <w:proofErr w:type="gramEnd"/>
            <w:r w:rsidRPr="00156B88">
              <w:rPr>
                <w:rFonts w:ascii="Times New Roman" w:hAnsi="Times New Roman" w:cs="Times New Roman"/>
              </w:rPr>
              <w:t>)</w:t>
            </w:r>
          </w:p>
        </w:tc>
        <w:tc>
          <w:tcPr>
            <w:tcW w:w="900" w:type="dxa"/>
            <w:tcBorders>
              <w:top w:val="single" w:sz="18" w:space="0" w:color="auto"/>
              <w:left w:val="nil"/>
              <w:bottom w:val="single" w:sz="8" w:space="0" w:color="auto"/>
              <w:right w:val="single" w:sz="18" w:space="0" w:color="auto"/>
            </w:tcBorders>
          </w:tcPr>
          <w:p w:rsidR="00156B88" w:rsidRPr="00156B88" w:rsidRDefault="00156B88" w:rsidP="00156B88">
            <w:pPr>
              <w:contextualSpacing/>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8" w:space="0" w:color="auto"/>
              <w:left w:val="nil"/>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1,7</w:t>
            </w:r>
          </w:p>
        </w:tc>
        <w:tc>
          <w:tcPr>
            <w:tcW w:w="780" w:type="dxa"/>
            <w:tcBorders>
              <w:top w:val="single" w:sz="18" w:space="0" w:color="auto"/>
              <w:left w:val="nil"/>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8" w:space="0" w:color="auto"/>
              <w:left w:val="nil"/>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nil"/>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4" w:space="0" w:color="auto"/>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4"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1,7</w:t>
            </w:r>
          </w:p>
        </w:tc>
        <w:tc>
          <w:tcPr>
            <w:tcW w:w="720" w:type="dxa"/>
            <w:tcBorders>
              <w:top w:val="single" w:sz="18" w:space="0" w:color="auto"/>
              <w:left w:val="single" w:sz="2"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2"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18" w:space="0" w:color="auto"/>
              <w:left w:val="single" w:sz="2"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8" w:space="0" w:color="auto"/>
              <w:left w:val="single" w:sz="2"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2" w:space="0" w:color="auto"/>
              <w:bottom w:val="single" w:sz="8"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90"/>
        </w:trPr>
        <w:tc>
          <w:tcPr>
            <w:tcW w:w="540" w:type="dxa"/>
            <w:vMerge w:val="restart"/>
            <w:tcBorders>
              <w:top w:val="single" w:sz="8"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4.1</w:t>
            </w:r>
          </w:p>
        </w:tc>
        <w:tc>
          <w:tcPr>
            <w:tcW w:w="3960" w:type="dxa"/>
            <w:vMerge w:val="restart"/>
            <w:tcBorders>
              <w:top w:val="single" w:sz="8" w:space="0" w:color="auto"/>
              <w:left w:val="nil"/>
              <w:right w:val="single" w:sz="18" w:space="0" w:color="auto"/>
            </w:tcBorders>
          </w:tcPr>
          <w:p w:rsidR="00156B88" w:rsidRPr="00156B88" w:rsidRDefault="00156B88" w:rsidP="00156B88">
            <w:pPr>
              <w:pStyle w:val="6"/>
              <w:contextualSpacing/>
              <w:jc w:val="left"/>
              <w:rPr>
                <w:b w:val="0"/>
                <w:i/>
                <w:sz w:val="22"/>
              </w:rPr>
            </w:pPr>
            <w:r w:rsidRPr="00156B88">
              <w:rPr>
                <w:b w:val="0"/>
                <w:i/>
                <w:sz w:val="22"/>
              </w:rPr>
              <w:t>Строительство самотечной канализации</w:t>
            </w:r>
          </w:p>
        </w:tc>
        <w:tc>
          <w:tcPr>
            <w:tcW w:w="900" w:type="dxa"/>
            <w:tcBorders>
              <w:top w:val="single" w:sz="8" w:space="0" w:color="auto"/>
              <w:left w:val="nil"/>
              <w:bottom w:val="single" w:sz="8"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8" w:space="0" w:color="auto"/>
              <w:left w:val="nil"/>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80" w:type="dxa"/>
            <w:tcBorders>
              <w:top w:val="single" w:sz="8" w:space="0" w:color="auto"/>
              <w:left w:val="nil"/>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8" w:space="0" w:color="auto"/>
              <w:left w:val="nil"/>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nil"/>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4" w:space="0" w:color="auto"/>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4"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20" w:type="dxa"/>
            <w:tcBorders>
              <w:top w:val="single" w:sz="8" w:space="0" w:color="auto"/>
              <w:left w:val="single" w:sz="2"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2"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8" w:space="0" w:color="auto"/>
              <w:left w:val="single" w:sz="2"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8" w:space="0" w:color="auto"/>
              <w:left w:val="single" w:sz="2"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2" w:space="0" w:color="auto"/>
              <w:bottom w:val="single" w:sz="8"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90"/>
        </w:trPr>
        <w:tc>
          <w:tcPr>
            <w:tcW w:w="540" w:type="dxa"/>
            <w:vMerge/>
            <w:tcBorders>
              <w:left w:val="single" w:sz="24" w:space="0" w:color="auto"/>
              <w:bottom w:val="single" w:sz="8"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960" w:type="dxa"/>
            <w:vMerge/>
            <w:tcBorders>
              <w:left w:val="nil"/>
              <w:bottom w:val="single" w:sz="8" w:space="0" w:color="auto"/>
              <w:right w:val="single" w:sz="18" w:space="0" w:color="auto"/>
            </w:tcBorders>
          </w:tcPr>
          <w:p w:rsidR="00156B88" w:rsidRPr="00156B88" w:rsidRDefault="00156B88" w:rsidP="00156B88">
            <w:pPr>
              <w:ind w:left="709"/>
              <w:contextualSpacing/>
              <w:rPr>
                <w:rFonts w:ascii="Times New Roman" w:hAnsi="Times New Roman" w:cs="Times New Roman"/>
                <w:i/>
              </w:rPr>
            </w:pPr>
          </w:p>
        </w:tc>
        <w:tc>
          <w:tcPr>
            <w:tcW w:w="900" w:type="dxa"/>
            <w:tcBorders>
              <w:top w:val="single" w:sz="8" w:space="0" w:color="auto"/>
              <w:left w:val="nil"/>
              <w:bottom w:val="single" w:sz="8"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8" w:space="0" w:color="auto"/>
              <w:left w:val="nil"/>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80" w:type="dxa"/>
            <w:tcBorders>
              <w:top w:val="single" w:sz="8" w:space="0" w:color="auto"/>
              <w:left w:val="nil"/>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8" w:space="0" w:color="auto"/>
              <w:left w:val="nil"/>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nil"/>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4" w:space="0" w:color="auto"/>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4"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20" w:type="dxa"/>
            <w:tcBorders>
              <w:top w:val="single" w:sz="8" w:space="0" w:color="auto"/>
              <w:left w:val="single" w:sz="2"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2"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8" w:space="0" w:color="auto"/>
              <w:left w:val="single" w:sz="2"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8" w:space="0" w:color="auto"/>
              <w:left w:val="single" w:sz="2"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2" w:space="0" w:color="auto"/>
              <w:bottom w:val="single" w:sz="8"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90"/>
        </w:trPr>
        <w:tc>
          <w:tcPr>
            <w:tcW w:w="540" w:type="dxa"/>
            <w:vMerge w:val="restart"/>
            <w:tcBorders>
              <w:top w:val="single" w:sz="8"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4.2</w:t>
            </w:r>
          </w:p>
        </w:tc>
        <w:tc>
          <w:tcPr>
            <w:tcW w:w="3960" w:type="dxa"/>
            <w:vMerge w:val="restart"/>
            <w:tcBorders>
              <w:top w:val="single" w:sz="8" w:space="0" w:color="auto"/>
              <w:left w:val="nil"/>
              <w:right w:val="single" w:sz="18" w:space="0" w:color="auto"/>
            </w:tcBorders>
          </w:tcPr>
          <w:p w:rsidR="00156B88" w:rsidRPr="00156B88" w:rsidRDefault="00156B88" w:rsidP="00156B88">
            <w:pPr>
              <w:contextualSpacing/>
              <w:rPr>
                <w:rFonts w:ascii="Times New Roman" w:hAnsi="Times New Roman" w:cs="Times New Roman"/>
                <w:i/>
              </w:rPr>
            </w:pPr>
            <w:r w:rsidRPr="00156B88">
              <w:rPr>
                <w:rFonts w:ascii="Times New Roman" w:hAnsi="Times New Roman" w:cs="Times New Roman"/>
                <w:i/>
              </w:rPr>
              <w:t>Строительство КНС</w:t>
            </w:r>
          </w:p>
          <w:p w:rsidR="00156B88" w:rsidRPr="00156B88" w:rsidRDefault="00156B88" w:rsidP="00156B88">
            <w:pPr>
              <w:contextualSpacing/>
              <w:rPr>
                <w:rFonts w:ascii="Times New Roman" w:hAnsi="Times New Roman" w:cs="Times New Roman"/>
                <w:i/>
              </w:rPr>
            </w:pPr>
          </w:p>
        </w:tc>
        <w:tc>
          <w:tcPr>
            <w:tcW w:w="900" w:type="dxa"/>
            <w:tcBorders>
              <w:top w:val="single" w:sz="8" w:space="0" w:color="auto"/>
              <w:left w:val="nil"/>
              <w:bottom w:val="single" w:sz="8"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ед.</w:t>
            </w:r>
          </w:p>
        </w:tc>
        <w:tc>
          <w:tcPr>
            <w:tcW w:w="780" w:type="dxa"/>
            <w:tcBorders>
              <w:top w:val="single" w:sz="8" w:space="0" w:color="auto"/>
              <w:left w:val="nil"/>
              <w:bottom w:val="single" w:sz="8" w:space="0" w:color="auto"/>
              <w:right w:val="single" w:sz="4" w:space="0" w:color="auto"/>
            </w:tcBorders>
          </w:tcPr>
          <w:p w:rsidR="00156B88" w:rsidRPr="00156B88" w:rsidRDefault="00156B88" w:rsidP="00156B88">
            <w:pPr>
              <w:ind w:left="-108" w:right="-108"/>
              <w:contextualSpacing/>
              <w:jc w:val="center"/>
              <w:rPr>
                <w:rFonts w:ascii="Times New Roman" w:hAnsi="Times New Roman" w:cs="Times New Roman"/>
                <w:i/>
              </w:rPr>
            </w:pPr>
            <w:r w:rsidRPr="00156B88">
              <w:rPr>
                <w:rFonts w:ascii="Times New Roman" w:hAnsi="Times New Roman" w:cs="Times New Roman"/>
                <w:i/>
              </w:rPr>
              <w:t>1</w:t>
            </w:r>
          </w:p>
        </w:tc>
        <w:tc>
          <w:tcPr>
            <w:tcW w:w="780" w:type="dxa"/>
            <w:tcBorders>
              <w:top w:val="single" w:sz="8" w:space="0" w:color="auto"/>
              <w:left w:val="nil"/>
              <w:bottom w:val="single" w:sz="8" w:space="0" w:color="auto"/>
              <w:right w:val="single" w:sz="4" w:space="0" w:color="auto"/>
            </w:tcBorders>
          </w:tcPr>
          <w:p w:rsidR="00156B88" w:rsidRPr="00156B88" w:rsidRDefault="00156B88" w:rsidP="00156B88">
            <w:pPr>
              <w:ind w:left="-108" w:right="-108"/>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8" w:space="0" w:color="auto"/>
              <w:left w:val="nil"/>
              <w:bottom w:val="single" w:sz="8" w:space="0" w:color="auto"/>
              <w:right w:val="single" w:sz="4" w:space="0" w:color="auto"/>
            </w:tcBorders>
          </w:tcPr>
          <w:p w:rsidR="00156B88" w:rsidRPr="00156B88" w:rsidRDefault="00156B88" w:rsidP="00156B88">
            <w:pPr>
              <w:ind w:left="-108" w:right="-108"/>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nil"/>
              <w:bottom w:val="single" w:sz="8" w:space="0" w:color="auto"/>
              <w:right w:val="single" w:sz="4" w:space="0" w:color="auto"/>
            </w:tcBorders>
          </w:tcPr>
          <w:p w:rsidR="00156B88" w:rsidRPr="00156B88" w:rsidRDefault="00156B88" w:rsidP="00156B88">
            <w:pPr>
              <w:ind w:left="-108" w:right="-108"/>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4" w:space="0" w:color="auto"/>
              <w:bottom w:val="single" w:sz="8" w:space="0" w:color="auto"/>
              <w:right w:val="single" w:sz="4" w:space="0" w:color="auto"/>
            </w:tcBorders>
          </w:tcPr>
          <w:p w:rsidR="00156B88" w:rsidRPr="00156B88" w:rsidRDefault="00156B88" w:rsidP="00156B88">
            <w:pPr>
              <w:ind w:left="-108" w:right="-108"/>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4" w:space="0" w:color="auto"/>
              <w:bottom w:val="single" w:sz="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i/>
              </w:rPr>
            </w:pPr>
            <w:r w:rsidRPr="00156B88">
              <w:rPr>
                <w:rFonts w:ascii="Times New Roman" w:hAnsi="Times New Roman" w:cs="Times New Roman"/>
                <w:i/>
              </w:rPr>
              <w:t>1</w:t>
            </w:r>
          </w:p>
        </w:tc>
        <w:tc>
          <w:tcPr>
            <w:tcW w:w="720" w:type="dxa"/>
            <w:tcBorders>
              <w:top w:val="single" w:sz="8" w:space="0" w:color="auto"/>
              <w:left w:val="single" w:sz="2" w:space="0" w:color="auto"/>
              <w:bottom w:val="single" w:sz="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2" w:space="0" w:color="auto"/>
              <w:bottom w:val="single" w:sz="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8" w:space="0" w:color="auto"/>
              <w:left w:val="single" w:sz="2" w:space="0" w:color="auto"/>
              <w:bottom w:val="single" w:sz="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8" w:space="0" w:color="auto"/>
              <w:left w:val="single" w:sz="2" w:space="0" w:color="auto"/>
              <w:bottom w:val="single" w:sz="8"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2" w:space="0" w:color="auto"/>
              <w:bottom w:val="single" w:sz="8" w:space="0" w:color="auto"/>
              <w:right w:val="single" w:sz="18" w:space="0" w:color="auto"/>
            </w:tcBorders>
          </w:tcPr>
          <w:p w:rsidR="00156B88" w:rsidRPr="00156B88" w:rsidRDefault="00156B88" w:rsidP="00156B88">
            <w:pPr>
              <w:ind w:left="-108" w:right="-108"/>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90"/>
        </w:trPr>
        <w:tc>
          <w:tcPr>
            <w:tcW w:w="540" w:type="dxa"/>
            <w:vMerge/>
            <w:tcBorders>
              <w:left w:val="single" w:sz="24" w:space="0" w:color="auto"/>
              <w:bottom w:val="single" w:sz="8"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960" w:type="dxa"/>
            <w:vMerge/>
            <w:tcBorders>
              <w:left w:val="nil"/>
              <w:bottom w:val="single" w:sz="8" w:space="0" w:color="auto"/>
              <w:right w:val="single" w:sz="18" w:space="0" w:color="auto"/>
            </w:tcBorders>
          </w:tcPr>
          <w:p w:rsidR="00156B88" w:rsidRPr="00156B88" w:rsidRDefault="00156B88" w:rsidP="00156B88">
            <w:pPr>
              <w:ind w:left="709"/>
              <w:contextualSpacing/>
              <w:rPr>
                <w:rFonts w:ascii="Times New Roman" w:hAnsi="Times New Roman" w:cs="Times New Roman"/>
                <w:i/>
              </w:rPr>
            </w:pPr>
          </w:p>
        </w:tc>
        <w:tc>
          <w:tcPr>
            <w:tcW w:w="900" w:type="dxa"/>
            <w:tcBorders>
              <w:top w:val="single" w:sz="8" w:space="0" w:color="auto"/>
              <w:left w:val="nil"/>
              <w:bottom w:val="single" w:sz="8"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8" w:space="0" w:color="auto"/>
              <w:left w:val="nil"/>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80" w:type="dxa"/>
            <w:tcBorders>
              <w:top w:val="single" w:sz="8" w:space="0" w:color="auto"/>
              <w:left w:val="nil"/>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8" w:space="0" w:color="auto"/>
              <w:left w:val="nil"/>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nil"/>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4" w:space="0" w:color="auto"/>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4"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8" w:space="0" w:color="auto"/>
              <w:left w:val="single" w:sz="2"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2"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8" w:space="0" w:color="auto"/>
              <w:left w:val="single" w:sz="2"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8" w:space="0" w:color="auto"/>
              <w:left w:val="single" w:sz="2"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2" w:space="0" w:color="auto"/>
              <w:bottom w:val="single" w:sz="8"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90"/>
        </w:trPr>
        <w:tc>
          <w:tcPr>
            <w:tcW w:w="540" w:type="dxa"/>
            <w:vMerge w:val="restart"/>
            <w:tcBorders>
              <w:top w:val="single" w:sz="8"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4.3</w:t>
            </w:r>
          </w:p>
        </w:tc>
        <w:tc>
          <w:tcPr>
            <w:tcW w:w="3960" w:type="dxa"/>
            <w:vMerge w:val="restart"/>
            <w:tcBorders>
              <w:top w:val="single" w:sz="8" w:space="0" w:color="auto"/>
              <w:left w:val="nil"/>
              <w:right w:val="single" w:sz="18" w:space="0" w:color="auto"/>
            </w:tcBorders>
          </w:tcPr>
          <w:p w:rsidR="00156B88" w:rsidRPr="00156B88" w:rsidRDefault="00156B88" w:rsidP="00156B88">
            <w:pPr>
              <w:contextualSpacing/>
              <w:rPr>
                <w:rFonts w:ascii="Times New Roman" w:hAnsi="Times New Roman" w:cs="Times New Roman"/>
                <w:i/>
              </w:rPr>
            </w:pPr>
            <w:r w:rsidRPr="00156B88">
              <w:rPr>
                <w:rFonts w:ascii="Times New Roman" w:hAnsi="Times New Roman" w:cs="Times New Roman"/>
                <w:i/>
              </w:rPr>
              <w:t>Строительство напорной канализации</w:t>
            </w:r>
          </w:p>
        </w:tc>
        <w:tc>
          <w:tcPr>
            <w:tcW w:w="900" w:type="dxa"/>
            <w:tcBorders>
              <w:top w:val="single" w:sz="8" w:space="0" w:color="auto"/>
              <w:left w:val="nil"/>
              <w:bottom w:val="single" w:sz="8"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8" w:space="0" w:color="auto"/>
              <w:left w:val="nil"/>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80" w:type="dxa"/>
            <w:tcBorders>
              <w:top w:val="single" w:sz="8" w:space="0" w:color="auto"/>
              <w:left w:val="nil"/>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8" w:space="0" w:color="auto"/>
              <w:left w:val="nil"/>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nil"/>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4" w:space="0" w:color="auto"/>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4"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20" w:type="dxa"/>
            <w:tcBorders>
              <w:top w:val="single" w:sz="8" w:space="0" w:color="auto"/>
              <w:left w:val="single" w:sz="2"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2"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8" w:space="0" w:color="auto"/>
              <w:left w:val="single" w:sz="2"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8" w:space="0" w:color="auto"/>
              <w:left w:val="single" w:sz="2"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2" w:space="0" w:color="auto"/>
              <w:bottom w:val="single" w:sz="8"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90"/>
        </w:trPr>
        <w:tc>
          <w:tcPr>
            <w:tcW w:w="540" w:type="dxa"/>
            <w:vMerge/>
            <w:tcBorders>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960" w:type="dxa"/>
            <w:vMerge/>
            <w:tcBorders>
              <w:left w:val="nil"/>
              <w:bottom w:val="single" w:sz="18" w:space="0" w:color="auto"/>
              <w:right w:val="single" w:sz="18" w:space="0" w:color="auto"/>
            </w:tcBorders>
          </w:tcPr>
          <w:p w:rsidR="00156B88" w:rsidRPr="00156B88" w:rsidRDefault="00156B88" w:rsidP="00156B88">
            <w:pPr>
              <w:ind w:left="709"/>
              <w:contextualSpacing/>
              <w:jc w:val="both"/>
              <w:rPr>
                <w:rFonts w:ascii="Times New Roman" w:hAnsi="Times New Roman" w:cs="Times New Roman"/>
                <w:i/>
              </w:rPr>
            </w:pPr>
          </w:p>
        </w:tc>
        <w:tc>
          <w:tcPr>
            <w:tcW w:w="900" w:type="dxa"/>
            <w:tcBorders>
              <w:top w:val="single" w:sz="8" w:space="0" w:color="auto"/>
              <w:left w:val="nil"/>
              <w:bottom w:val="single" w:sz="18"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8" w:space="0" w:color="auto"/>
              <w:left w:val="nil"/>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80" w:type="dxa"/>
            <w:tcBorders>
              <w:top w:val="single" w:sz="8" w:space="0" w:color="auto"/>
              <w:left w:val="nil"/>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8" w:space="0" w:color="auto"/>
              <w:left w:val="nil"/>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nil"/>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4" w:space="0" w:color="auto"/>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4"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20" w:type="dxa"/>
            <w:tcBorders>
              <w:top w:val="single" w:sz="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2"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90"/>
        </w:trPr>
        <w:tc>
          <w:tcPr>
            <w:tcW w:w="540" w:type="dxa"/>
            <w:tcBorders>
              <w:top w:val="single" w:sz="18" w:space="0" w:color="auto"/>
              <w:left w:val="single" w:sz="24" w:space="0" w:color="auto"/>
              <w:bottom w:val="single" w:sz="8"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5</w:t>
            </w:r>
          </w:p>
        </w:tc>
        <w:tc>
          <w:tcPr>
            <w:tcW w:w="3960" w:type="dxa"/>
            <w:tcBorders>
              <w:top w:val="single" w:sz="18" w:space="0" w:color="auto"/>
              <w:left w:val="nil"/>
              <w:bottom w:val="single" w:sz="8" w:space="0" w:color="auto"/>
              <w:right w:val="single" w:sz="18" w:space="0" w:color="auto"/>
            </w:tcBorders>
          </w:tcPr>
          <w:p w:rsidR="00156B88" w:rsidRPr="00156B88" w:rsidRDefault="00156B88" w:rsidP="00156B88">
            <w:pPr>
              <w:contextualSpacing/>
              <w:jc w:val="both"/>
              <w:rPr>
                <w:rFonts w:ascii="Times New Roman" w:hAnsi="Times New Roman" w:cs="Times New Roman"/>
              </w:rPr>
            </w:pPr>
            <w:r w:rsidRPr="00156B88">
              <w:rPr>
                <w:rFonts w:ascii="Times New Roman" w:hAnsi="Times New Roman" w:cs="Times New Roman"/>
              </w:rPr>
              <w:t>Комбинат бытового обслуживания с баней и прачечной</w:t>
            </w:r>
          </w:p>
        </w:tc>
        <w:tc>
          <w:tcPr>
            <w:tcW w:w="900" w:type="dxa"/>
            <w:tcBorders>
              <w:top w:val="single" w:sz="18" w:space="0" w:color="auto"/>
              <w:left w:val="nil"/>
              <w:bottom w:val="single" w:sz="8" w:space="0" w:color="auto"/>
              <w:right w:val="single" w:sz="18" w:space="0" w:color="auto"/>
            </w:tcBorders>
          </w:tcPr>
          <w:p w:rsidR="00156B88" w:rsidRPr="00156B88" w:rsidRDefault="00156B88" w:rsidP="00156B88">
            <w:pPr>
              <w:contextualSpacing/>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8" w:space="0" w:color="auto"/>
              <w:left w:val="nil"/>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0,1</w:t>
            </w:r>
          </w:p>
        </w:tc>
        <w:tc>
          <w:tcPr>
            <w:tcW w:w="780" w:type="dxa"/>
            <w:tcBorders>
              <w:top w:val="single" w:sz="18" w:space="0" w:color="auto"/>
              <w:left w:val="nil"/>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18" w:space="0" w:color="auto"/>
              <w:left w:val="nil"/>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8" w:space="0" w:color="auto"/>
              <w:left w:val="nil"/>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8" w:space="0" w:color="auto"/>
              <w:left w:val="single" w:sz="4" w:space="0" w:color="auto"/>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8" w:space="0" w:color="auto"/>
              <w:left w:val="single" w:sz="4"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8" w:space="0" w:color="auto"/>
              <w:left w:val="single" w:sz="2"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8" w:space="0" w:color="auto"/>
              <w:left w:val="single" w:sz="2"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0,1</w:t>
            </w:r>
          </w:p>
        </w:tc>
        <w:tc>
          <w:tcPr>
            <w:tcW w:w="660" w:type="dxa"/>
            <w:tcBorders>
              <w:top w:val="single" w:sz="18" w:space="0" w:color="auto"/>
              <w:left w:val="single" w:sz="2"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18" w:space="0" w:color="auto"/>
              <w:left w:val="single" w:sz="2"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8" w:space="0" w:color="auto"/>
              <w:left w:val="single" w:sz="2" w:space="0" w:color="auto"/>
              <w:bottom w:val="single" w:sz="8"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90"/>
        </w:trPr>
        <w:tc>
          <w:tcPr>
            <w:tcW w:w="540" w:type="dxa"/>
            <w:vMerge w:val="restart"/>
            <w:tcBorders>
              <w:top w:val="single" w:sz="8"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5.1</w:t>
            </w:r>
          </w:p>
        </w:tc>
        <w:tc>
          <w:tcPr>
            <w:tcW w:w="3960" w:type="dxa"/>
            <w:vMerge w:val="restart"/>
            <w:tcBorders>
              <w:top w:val="single" w:sz="8" w:space="0" w:color="auto"/>
              <w:left w:val="nil"/>
              <w:right w:val="single" w:sz="18" w:space="0" w:color="auto"/>
            </w:tcBorders>
          </w:tcPr>
          <w:p w:rsidR="00156B88" w:rsidRPr="00156B88" w:rsidRDefault="00156B88" w:rsidP="00156B88">
            <w:pPr>
              <w:contextualSpacing/>
              <w:rPr>
                <w:rFonts w:ascii="Times New Roman" w:hAnsi="Times New Roman" w:cs="Times New Roman"/>
                <w:i/>
              </w:rPr>
            </w:pPr>
            <w:r w:rsidRPr="00156B88">
              <w:rPr>
                <w:rFonts w:ascii="Times New Roman" w:hAnsi="Times New Roman" w:cs="Times New Roman"/>
                <w:i/>
              </w:rPr>
              <w:t>Строительство самотечной канализации</w:t>
            </w:r>
          </w:p>
        </w:tc>
        <w:tc>
          <w:tcPr>
            <w:tcW w:w="900" w:type="dxa"/>
            <w:tcBorders>
              <w:top w:val="single" w:sz="8" w:space="0" w:color="auto"/>
              <w:left w:val="nil"/>
              <w:bottom w:val="single" w:sz="8"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8" w:space="0" w:color="auto"/>
              <w:left w:val="nil"/>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80" w:type="dxa"/>
            <w:tcBorders>
              <w:top w:val="single" w:sz="8" w:space="0" w:color="auto"/>
              <w:left w:val="nil"/>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8" w:space="0" w:color="auto"/>
              <w:left w:val="nil"/>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nil"/>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4" w:space="0" w:color="auto"/>
              <w:bottom w:val="single" w:sz="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4"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2"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2"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660" w:type="dxa"/>
            <w:tcBorders>
              <w:top w:val="single" w:sz="8" w:space="0" w:color="auto"/>
              <w:left w:val="single" w:sz="2"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8" w:space="0" w:color="auto"/>
              <w:left w:val="single" w:sz="2" w:space="0" w:color="auto"/>
              <w:bottom w:val="single" w:sz="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2" w:space="0" w:color="auto"/>
              <w:bottom w:val="single" w:sz="8"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90"/>
        </w:trPr>
        <w:tc>
          <w:tcPr>
            <w:tcW w:w="540" w:type="dxa"/>
            <w:vMerge/>
            <w:tcBorders>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960" w:type="dxa"/>
            <w:vMerge/>
            <w:tcBorders>
              <w:left w:val="nil"/>
              <w:bottom w:val="single" w:sz="18" w:space="0" w:color="auto"/>
              <w:right w:val="single" w:sz="18" w:space="0" w:color="auto"/>
            </w:tcBorders>
          </w:tcPr>
          <w:p w:rsidR="00156B88" w:rsidRPr="00156B88" w:rsidRDefault="00156B88" w:rsidP="00156B88">
            <w:pPr>
              <w:ind w:left="709"/>
              <w:contextualSpacing/>
              <w:jc w:val="both"/>
              <w:rPr>
                <w:rFonts w:ascii="Times New Roman" w:hAnsi="Times New Roman" w:cs="Times New Roman"/>
                <w:i/>
              </w:rPr>
            </w:pPr>
          </w:p>
        </w:tc>
        <w:tc>
          <w:tcPr>
            <w:tcW w:w="900" w:type="dxa"/>
            <w:tcBorders>
              <w:top w:val="single" w:sz="8" w:space="0" w:color="auto"/>
              <w:left w:val="nil"/>
              <w:bottom w:val="single" w:sz="18"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8" w:space="0" w:color="auto"/>
              <w:left w:val="nil"/>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780" w:type="dxa"/>
            <w:tcBorders>
              <w:top w:val="single" w:sz="8" w:space="0" w:color="auto"/>
              <w:left w:val="nil"/>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8" w:space="0" w:color="auto"/>
              <w:left w:val="nil"/>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nil"/>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4" w:space="0" w:color="auto"/>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4"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w:t>
            </w:r>
          </w:p>
        </w:tc>
        <w:tc>
          <w:tcPr>
            <w:tcW w:w="660" w:type="dxa"/>
            <w:tcBorders>
              <w:top w:val="single" w:sz="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2"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90"/>
        </w:trPr>
        <w:tc>
          <w:tcPr>
            <w:tcW w:w="540" w:type="dxa"/>
            <w:tcBorders>
              <w:top w:val="single" w:sz="18" w:space="0" w:color="auto"/>
              <w:left w:val="single" w:sz="24" w:space="0" w:color="auto"/>
              <w:bottom w:val="single" w:sz="8"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lastRenderedPageBreak/>
              <w:t>6</w:t>
            </w:r>
          </w:p>
        </w:tc>
        <w:tc>
          <w:tcPr>
            <w:tcW w:w="3960" w:type="dxa"/>
            <w:tcBorders>
              <w:top w:val="single" w:sz="18" w:space="0" w:color="auto"/>
              <w:left w:val="single" w:sz="18" w:space="0" w:color="auto"/>
              <w:bottom w:val="single" w:sz="8" w:space="0" w:color="auto"/>
              <w:right w:val="single" w:sz="18" w:space="0" w:color="auto"/>
            </w:tcBorders>
          </w:tcPr>
          <w:p w:rsidR="00156B88" w:rsidRPr="00156B88" w:rsidRDefault="00156B88" w:rsidP="00156B88">
            <w:pPr>
              <w:contextualSpacing/>
              <w:jc w:val="both"/>
              <w:rPr>
                <w:rFonts w:ascii="Times New Roman" w:hAnsi="Times New Roman" w:cs="Times New Roman"/>
              </w:rPr>
            </w:pPr>
            <w:r w:rsidRPr="00156B88">
              <w:rPr>
                <w:rFonts w:ascii="Times New Roman" w:hAnsi="Times New Roman" w:cs="Times New Roman"/>
              </w:rPr>
              <w:t xml:space="preserve">Дом-интернат для престарелых и ветеранов на 30 мест (ул. </w:t>
            </w:r>
            <w:proofErr w:type="gramStart"/>
            <w:r w:rsidRPr="00156B88">
              <w:rPr>
                <w:rFonts w:ascii="Times New Roman" w:hAnsi="Times New Roman" w:cs="Times New Roman"/>
              </w:rPr>
              <w:t>Фестивальная</w:t>
            </w:r>
            <w:proofErr w:type="gramEnd"/>
            <w:r w:rsidRPr="00156B88">
              <w:rPr>
                <w:rFonts w:ascii="Times New Roman" w:hAnsi="Times New Roman" w:cs="Times New Roman"/>
              </w:rPr>
              <w:t>)</w:t>
            </w:r>
          </w:p>
        </w:tc>
        <w:tc>
          <w:tcPr>
            <w:tcW w:w="900" w:type="dxa"/>
            <w:tcBorders>
              <w:top w:val="single" w:sz="18" w:space="0" w:color="auto"/>
              <w:left w:val="single" w:sz="18" w:space="0" w:color="auto"/>
              <w:bottom w:val="single" w:sz="8" w:space="0" w:color="auto"/>
              <w:right w:val="single" w:sz="18" w:space="0" w:color="auto"/>
            </w:tcBorders>
          </w:tcPr>
          <w:p w:rsidR="00156B88" w:rsidRPr="00156B88" w:rsidRDefault="00156B88" w:rsidP="00156B88">
            <w:pPr>
              <w:contextualSpacing/>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8" w:space="0" w:color="auto"/>
              <w:left w:val="single" w:sz="1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80" w:type="dxa"/>
            <w:tcBorders>
              <w:top w:val="single" w:sz="1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1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20" w:type="dxa"/>
            <w:tcBorders>
              <w:top w:val="single" w:sz="1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1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1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18" w:space="0" w:color="auto"/>
              <w:left w:val="single" w:sz="8" w:space="0" w:color="auto"/>
              <w:bottom w:val="single" w:sz="8"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single" w:sz="18" w:space="0" w:color="auto"/>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90"/>
        </w:trPr>
        <w:tc>
          <w:tcPr>
            <w:tcW w:w="540" w:type="dxa"/>
            <w:vMerge w:val="restart"/>
            <w:tcBorders>
              <w:top w:val="single" w:sz="8"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6.1</w:t>
            </w:r>
          </w:p>
        </w:tc>
        <w:tc>
          <w:tcPr>
            <w:tcW w:w="3960" w:type="dxa"/>
            <w:vMerge w:val="restart"/>
            <w:tcBorders>
              <w:top w:val="single" w:sz="8" w:space="0" w:color="auto"/>
              <w:left w:val="single" w:sz="18" w:space="0" w:color="auto"/>
              <w:right w:val="single" w:sz="18" w:space="0" w:color="auto"/>
            </w:tcBorders>
          </w:tcPr>
          <w:p w:rsidR="00156B88" w:rsidRPr="00156B88" w:rsidRDefault="00156B88" w:rsidP="00156B88">
            <w:pPr>
              <w:contextualSpacing/>
              <w:rPr>
                <w:rFonts w:ascii="Times New Roman" w:hAnsi="Times New Roman" w:cs="Times New Roman"/>
                <w:i/>
              </w:rPr>
            </w:pPr>
            <w:r w:rsidRPr="00156B88">
              <w:rPr>
                <w:rFonts w:ascii="Times New Roman" w:hAnsi="Times New Roman" w:cs="Times New Roman"/>
                <w:i/>
              </w:rPr>
              <w:t>Строительство самотечной канализации</w:t>
            </w:r>
          </w:p>
          <w:p w:rsidR="00156B88" w:rsidRPr="00156B88" w:rsidRDefault="00156B88" w:rsidP="00156B88">
            <w:pPr>
              <w:contextualSpacing/>
              <w:rPr>
                <w:rFonts w:ascii="Times New Roman" w:hAnsi="Times New Roman" w:cs="Times New Roman"/>
                <w:i/>
              </w:rPr>
            </w:pPr>
          </w:p>
          <w:p w:rsidR="00156B88" w:rsidRPr="00156B88" w:rsidRDefault="00156B88" w:rsidP="00156B88">
            <w:pPr>
              <w:contextualSpacing/>
              <w:rPr>
                <w:rFonts w:ascii="Times New Roman" w:hAnsi="Times New Roman" w:cs="Times New Roman"/>
                <w:i/>
              </w:rPr>
            </w:pPr>
          </w:p>
        </w:tc>
        <w:tc>
          <w:tcPr>
            <w:tcW w:w="900" w:type="dxa"/>
            <w:tcBorders>
              <w:top w:val="single" w:sz="8" w:space="0" w:color="auto"/>
              <w:left w:val="single" w:sz="18" w:space="0" w:color="auto"/>
              <w:bottom w:val="single" w:sz="8"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8" w:space="0" w:color="auto"/>
              <w:left w:val="single" w:sz="1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8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2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8" w:space="0" w:color="auto"/>
              <w:bottom w:val="single" w:sz="8"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single" w:sz="18" w:space="0" w:color="auto"/>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90"/>
        </w:trPr>
        <w:tc>
          <w:tcPr>
            <w:tcW w:w="540" w:type="dxa"/>
            <w:vMerge/>
            <w:tcBorders>
              <w:left w:val="single" w:sz="24" w:space="0" w:color="auto"/>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960" w:type="dxa"/>
            <w:vMerge/>
            <w:tcBorders>
              <w:left w:val="single" w:sz="18" w:space="0" w:color="auto"/>
              <w:bottom w:val="single" w:sz="24" w:space="0" w:color="auto"/>
              <w:right w:val="single" w:sz="18" w:space="0" w:color="auto"/>
            </w:tcBorders>
          </w:tcPr>
          <w:p w:rsidR="00156B88" w:rsidRPr="00156B88" w:rsidRDefault="00156B88" w:rsidP="00156B88">
            <w:pPr>
              <w:ind w:left="709"/>
              <w:contextualSpacing/>
              <w:jc w:val="both"/>
              <w:rPr>
                <w:rFonts w:ascii="Times New Roman" w:hAnsi="Times New Roman" w:cs="Times New Roman"/>
                <w:i/>
              </w:rPr>
            </w:pPr>
          </w:p>
        </w:tc>
        <w:tc>
          <w:tcPr>
            <w:tcW w:w="900" w:type="dxa"/>
            <w:tcBorders>
              <w:top w:val="single" w:sz="8" w:space="0" w:color="auto"/>
              <w:left w:val="single" w:sz="18" w:space="0" w:color="auto"/>
              <w:bottom w:val="single" w:sz="24"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8" w:space="0" w:color="auto"/>
              <w:left w:val="single" w:sz="18" w:space="0" w:color="auto"/>
              <w:bottom w:val="single" w:sz="24"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80" w:type="dxa"/>
            <w:tcBorders>
              <w:top w:val="single" w:sz="8" w:space="0" w:color="auto"/>
              <w:left w:val="single" w:sz="8" w:space="0" w:color="auto"/>
              <w:bottom w:val="single" w:sz="24"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8" w:space="0" w:color="auto"/>
              <w:left w:val="single" w:sz="8" w:space="0" w:color="auto"/>
              <w:bottom w:val="single" w:sz="24"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8" w:space="0" w:color="auto"/>
              <w:bottom w:val="single" w:sz="24"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8" w:space="0" w:color="auto"/>
              <w:bottom w:val="single" w:sz="24"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0,05</w:t>
            </w:r>
          </w:p>
        </w:tc>
        <w:tc>
          <w:tcPr>
            <w:tcW w:w="720" w:type="dxa"/>
            <w:tcBorders>
              <w:top w:val="single" w:sz="8" w:space="0" w:color="auto"/>
              <w:left w:val="single" w:sz="8" w:space="0" w:color="auto"/>
              <w:bottom w:val="single" w:sz="24"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8" w:space="0" w:color="auto"/>
              <w:bottom w:val="single" w:sz="24"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8" w:space="0" w:color="auto"/>
              <w:bottom w:val="single" w:sz="24"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660" w:type="dxa"/>
            <w:tcBorders>
              <w:top w:val="single" w:sz="8" w:space="0" w:color="auto"/>
              <w:left w:val="single" w:sz="8" w:space="0" w:color="auto"/>
              <w:bottom w:val="single" w:sz="24"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80" w:type="dxa"/>
            <w:tcBorders>
              <w:top w:val="single" w:sz="8" w:space="0" w:color="auto"/>
              <w:left w:val="single" w:sz="8" w:space="0" w:color="auto"/>
              <w:bottom w:val="single" w:sz="24"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720" w:type="dxa"/>
            <w:tcBorders>
              <w:top w:val="single" w:sz="8" w:space="0" w:color="auto"/>
              <w:left w:val="single" w:sz="8" w:space="0" w:color="auto"/>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w:t>
            </w:r>
          </w:p>
        </w:tc>
        <w:tc>
          <w:tcPr>
            <w:tcW w:w="1800" w:type="dxa"/>
            <w:vMerge/>
            <w:tcBorders>
              <w:left w:val="single" w:sz="18" w:space="0" w:color="auto"/>
              <w:bottom w:val="single" w:sz="24" w:space="0" w:color="auto"/>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90"/>
        </w:trPr>
        <w:tc>
          <w:tcPr>
            <w:tcW w:w="540" w:type="dxa"/>
            <w:tcBorders>
              <w:top w:val="single" w:sz="24" w:space="0" w:color="auto"/>
              <w:left w:val="single" w:sz="24" w:space="0" w:color="auto"/>
              <w:bottom w:val="single" w:sz="8"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7</w:t>
            </w:r>
          </w:p>
        </w:tc>
        <w:tc>
          <w:tcPr>
            <w:tcW w:w="3960" w:type="dxa"/>
            <w:tcBorders>
              <w:top w:val="single" w:sz="24" w:space="0" w:color="auto"/>
              <w:left w:val="single" w:sz="18" w:space="0" w:color="auto"/>
              <w:bottom w:val="single" w:sz="8" w:space="0" w:color="auto"/>
              <w:right w:val="single" w:sz="18" w:space="0" w:color="auto"/>
            </w:tcBorders>
          </w:tcPr>
          <w:p w:rsidR="00156B88" w:rsidRPr="00156B88" w:rsidRDefault="00156B88" w:rsidP="00156B88">
            <w:pPr>
              <w:contextualSpacing/>
              <w:jc w:val="both"/>
              <w:rPr>
                <w:rFonts w:ascii="Times New Roman" w:hAnsi="Times New Roman" w:cs="Times New Roman"/>
              </w:rPr>
            </w:pPr>
            <w:r w:rsidRPr="00156B88">
              <w:rPr>
                <w:rFonts w:ascii="Times New Roman" w:hAnsi="Times New Roman" w:cs="Times New Roman"/>
              </w:rPr>
              <w:t>Гостиница на 30 мест, совмещенная с рестораном (кафе) на 20 мест (ул. Фестивальная)</w:t>
            </w:r>
          </w:p>
        </w:tc>
        <w:tc>
          <w:tcPr>
            <w:tcW w:w="900" w:type="dxa"/>
            <w:tcBorders>
              <w:top w:val="single" w:sz="24" w:space="0" w:color="auto"/>
              <w:left w:val="single" w:sz="18" w:space="0" w:color="auto"/>
              <w:bottom w:val="single" w:sz="8" w:space="0" w:color="auto"/>
              <w:right w:val="single" w:sz="18" w:space="0" w:color="auto"/>
            </w:tcBorders>
          </w:tcPr>
          <w:p w:rsidR="00156B88" w:rsidRPr="00156B88" w:rsidRDefault="00156B88" w:rsidP="00156B88">
            <w:pPr>
              <w:contextualSpacing/>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24" w:space="0" w:color="auto"/>
              <w:left w:val="single" w:sz="1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1,7</w:t>
            </w:r>
          </w:p>
        </w:tc>
        <w:tc>
          <w:tcPr>
            <w:tcW w:w="780" w:type="dxa"/>
            <w:tcBorders>
              <w:top w:val="single" w:sz="24"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4"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4"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4"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4"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4"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1,7</w:t>
            </w:r>
          </w:p>
        </w:tc>
        <w:tc>
          <w:tcPr>
            <w:tcW w:w="720" w:type="dxa"/>
            <w:tcBorders>
              <w:top w:val="single" w:sz="24"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4"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4"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4" w:space="0" w:color="auto"/>
              <w:left w:val="single" w:sz="8" w:space="0" w:color="auto"/>
              <w:bottom w:val="single" w:sz="8"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val="restart"/>
            <w:tcBorders>
              <w:top w:val="single" w:sz="24" w:space="0" w:color="auto"/>
              <w:left w:val="single" w:sz="18" w:space="0" w:color="auto"/>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90"/>
        </w:trPr>
        <w:tc>
          <w:tcPr>
            <w:tcW w:w="540" w:type="dxa"/>
            <w:vMerge w:val="restart"/>
            <w:tcBorders>
              <w:top w:val="single" w:sz="8"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7.1</w:t>
            </w:r>
          </w:p>
        </w:tc>
        <w:tc>
          <w:tcPr>
            <w:tcW w:w="3960" w:type="dxa"/>
            <w:vMerge w:val="restart"/>
            <w:tcBorders>
              <w:top w:val="single" w:sz="8" w:space="0" w:color="auto"/>
              <w:left w:val="single" w:sz="18" w:space="0" w:color="auto"/>
              <w:right w:val="single" w:sz="18" w:space="0" w:color="auto"/>
            </w:tcBorders>
          </w:tcPr>
          <w:p w:rsidR="00156B88" w:rsidRPr="00156B88" w:rsidRDefault="00156B88" w:rsidP="00156B88">
            <w:pPr>
              <w:pStyle w:val="6"/>
              <w:contextualSpacing/>
              <w:jc w:val="left"/>
              <w:rPr>
                <w:b w:val="0"/>
                <w:i/>
                <w:sz w:val="22"/>
              </w:rPr>
            </w:pPr>
            <w:r w:rsidRPr="00156B88">
              <w:rPr>
                <w:b w:val="0"/>
                <w:i/>
                <w:sz w:val="22"/>
              </w:rPr>
              <w:t>Строительство самотечной канализации</w:t>
            </w:r>
          </w:p>
        </w:tc>
        <w:tc>
          <w:tcPr>
            <w:tcW w:w="900" w:type="dxa"/>
            <w:tcBorders>
              <w:top w:val="single" w:sz="8" w:space="0" w:color="auto"/>
              <w:left w:val="single" w:sz="18" w:space="0" w:color="auto"/>
              <w:bottom w:val="single" w:sz="8"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8" w:space="0" w:color="auto"/>
              <w:left w:val="single" w:sz="1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8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2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single" w:sz="8" w:space="0" w:color="auto"/>
              <w:bottom w:val="single" w:sz="8"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left w:val="single" w:sz="18" w:space="0" w:color="auto"/>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90"/>
        </w:trPr>
        <w:tc>
          <w:tcPr>
            <w:tcW w:w="540" w:type="dxa"/>
            <w:vMerge/>
            <w:tcBorders>
              <w:left w:val="single" w:sz="24" w:space="0" w:color="auto"/>
              <w:bottom w:val="single" w:sz="8"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960" w:type="dxa"/>
            <w:vMerge/>
            <w:tcBorders>
              <w:left w:val="single" w:sz="18" w:space="0" w:color="auto"/>
              <w:bottom w:val="single" w:sz="8" w:space="0" w:color="auto"/>
              <w:right w:val="single" w:sz="18" w:space="0" w:color="auto"/>
            </w:tcBorders>
          </w:tcPr>
          <w:p w:rsidR="00156B88" w:rsidRPr="00156B88" w:rsidRDefault="00156B88" w:rsidP="00156B88">
            <w:pPr>
              <w:ind w:left="709"/>
              <w:contextualSpacing/>
              <w:jc w:val="both"/>
              <w:rPr>
                <w:rFonts w:ascii="Times New Roman" w:hAnsi="Times New Roman" w:cs="Times New Roman"/>
                <w:i/>
              </w:rPr>
            </w:pPr>
          </w:p>
        </w:tc>
        <w:tc>
          <w:tcPr>
            <w:tcW w:w="900" w:type="dxa"/>
            <w:tcBorders>
              <w:top w:val="single" w:sz="8" w:space="0" w:color="auto"/>
              <w:left w:val="single" w:sz="18" w:space="0" w:color="auto"/>
              <w:bottom w:val="single" w:sz="8"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8" w:space="0" w:color="auto"/>
              <w:left w:val="single" w:sz="1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8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0,2</w:t>
            </w:r>
          </w:p>
        </w:tc>
        <w:tc>
          <w:tcPr>
            <w:tcW w:w="72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single" w:sz="8" w:space="0" w:color="auto"/>
              <w:bottom w:val="single" w:sz="8"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left w:val="single" w:sz="18" w:space="0" w:color="auto"/>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90"/>
        </w:trPr>
        <w:tc>
          <w:tcPr>
            <w:tcW w:w="540" w:type="dxa"/>
            <w:vMerge w:val="restart"/>
            <w:tcBorders>
              <w:top w:val="single" w:sz="8"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7.2</w:t>
            </w:r>
          </w:p>
        </w:tc>
        <w:tc>
          <w:tcPr>
            <w:tcW w:w="3960" w:type="dxa"/>
            <w:vMerge w:val="restart"/>
            <w:tcBorders>
              <w:top w:val="single" w:sz="8" w:space="0" w:color="auto"/>
              <w:left w:val="single" w:sz="18" w:space="0" w:color="auto"/>
              <w:right w:val="single" w:sz="18" w:space="0" w:color="auto"/>
            </w:tcBorders>
          </w:tcPr>
          <w:p w:rsidR="00156B88" w:rsidRPr="00156B88" w:rsidRDefault="00156B88" w:rsidP="00156B88">
            <w:pPr>
              <w:contextualSpacing/>
              <w:rPr>
                <w:rFonts w:ascii="Times New Roman" w:hAnsi="Times New Roman" w:cs="Times New Roman"/>
                <w:i/>
              </w:rPr>
            </w:pPr>
            <w:r w:rsidRPr="00156B88">
              <w:rPr>
                <w:rFonts w:ascii="Times New Roman" w:hAnsi="Times New Roman" w:cs="Times New Roman"/>
                <w:i/>
              </w:rPr>
              <w:t>Строительство КНС</w:t>
            </w:r>
          </w:p>
          <w:p w:rsidR="00156B88" w:rsidRPr="00156B88" w:rsidRDefault="00156B88" w:rsidP="00156B88">
            <w:pPr>
              <w:contextualSpacing/>
              <w:rPr>
                <w:rFonts w:ascii="Times New Roman" w:hAnsi="Times New Roman" w:cs="Times New Roman"/>
                <w:i/>
              </w:rPr>
            </w:pPr>
          </w:p>
        </w:tc>
        <w:tc>
          <w:tcPr>
            <w:tcW w:w="900" w:type="dxa"/>
            <w:tcBorders>
              <w:top w:val="single" w:sz="8" w:space="0" w:color="auto"/>
              <w:left w:val="single" w:sz="18" w:space="0" w:color="auto"/>
              <w:bottom w:val="single" w:sz="8"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ед.</w:t>
            </w:r>
          </w:p>
        </w:tc>
        <w:tc>
          <w:tcPr>
            <w:tcW w:w="780" w:type="dxa"/>
            <w:tcBorders>
              <w:top w:val="single" w:sz="8" w:space="0" w:color="auto"/>
              <w:left w:val="single" w:sz="1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8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2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single" w:sz="8" w:space="0" w:color="auto"/>
              <w:bottom w:val="single" w:sz="8"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left w:val="single" w:sz="18" w:space="0" w:color="auto"/>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90"/>
        </w:trPr>
        <w:tc>
          <w:tcPr>
            <w:tcW w:w="540" w:type="dxa"/>
            <w:vMerge/>
            <w:tcBorders>
              <w:left w:val="single" w:sz="24" w:space="0" w:color="auto"/>
              <w:bottom w:val="single" w:sz="8"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960" w:type="dxa"/>
            <w:vMerge/>
            <w:tcBorders>
              <w:left w:val="single" w:sz="18" w:space="0" w:color="auto"/>
              <w:bottom w:val="single" w:sz="8" w:space="0" w:color="auto"/>
              <w:right w:val="single" w:sz="18" w:space="0" w:color="auto"/>
            </w:tcBorders>
          </w:tcPr>
          <w:p w:rsidR="00156B88" w:rsidRPr="00156B88" w:rsidRDefault="00156B88" w:rsidP="00156B88">
            <w:pPr>
              <w:ind w:left="709"/>
              <w:contextualSpacing/>
              <w:jc w:val="both"/>
              <w:rPr>
                <w:rFonts w:ascii="Times New Roman" w:hAnsi="Times New Roman" w:cs="Times New Roman"/>
                <w:i/>
              </w:rPr>
            </w:pPr>
          </w:p>
        </w:tc>
        <w:tc>
          <w:tcPr>
            <w:tcW w:w="900" w:type="dxa"/>
            <w:tcBorders>
              <w:top w:val="single" w:sz="8" w:space="0" w:color="auto"/>
              <w:left w:val="single" w:sz="18" w:space="0" w:color="auto"/>
              <w:bottom w:val="single" w:sz="8"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8" w:space="0" w:color="auto"/>
              <w:left w:val="single" w:sz="1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8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single" w:sz="8" w:space="0" w:color="auto"/>
              <w:bottom w:val="single" w:sz="8"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left w:val="single" w:sz="18" w:space="0" w:color="auto"/>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90"/>
        </w:trPr>
        <w:tc>
          <w:tcPr>
            <w:tcW w:w="540" w:type="dxa"/>
            <w:vMerge w:val="restart"/>
            <w:tcBorders>
              <w:top w:val="single" w:sz="8"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7.3</w:t>
            </w:r>
          </w:p>
        </w:tc>
        <w:tc>
          <w:tcPr>
            <w:tcW w:w="3960" w:type="dxa"/>
            <w:vMerge w:val="restart"/>
            <w:tcBorders>
              <w:top w:val="single" w:sz="8" w:space="0" w:color="auto"/>
              <w:left w:val="single" w:sz="18" w:space="0" w:color="auto"/>
              <w:right w:val="single" w:sz="18" w:space="0" w:color="auto"/>
            </w:tcBorders>
          </w:tcPr>
          <w:p w:rsidR="00156B88" w:rsidRPr="00156B88" w:rsidRDefault="00156B88" w:rsidP="00156B88">
            <w:pPr>
              <w:contextualSpacing/>
              <w:rPr>
                <w:rFonts w:ascii="Times New Roman" w:hAnsi="Times New Roman" w:cs="Times New Roman"/>
                <w:i/>
              </w:rPr>
            </w:pPr>
            <w:r w:rsidRPr="00156B88">
              <w:rPr>
                <w:rFonts w:ascii="Times New Roman" w:hAnsi="Times New Roman" w:cs="Times New Roman"/>
                <w:i/>
              </w:rPr>
              <w:t>Строительство напорной канализации</w:t>
            </w:r>
          </w:p>
        </w:tc>
        <w:tc>
          <w:tcPr>
            <w:tcW w:w="900" w:type="dxa"/>
            <w:tcBorders>
              <w:top w:val="single" w:sz="8" w:space="0" w:color="auto"/>
              <w:left w:val="single" w:sz="18" w:space="0" w:color="auto"/>
              <w:bottom w:val="single" w:sz="8"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8" w:space="0" w:color="auto"/>
              <w:left w:val="single" w:sz="1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8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0,5</w:t>
            </w:r>
          </w:p>
        </w:tc>
        <w:tc>
          <w:tcPr>
            <w:tcW w:w="72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8" w:space="0" w:color="auto"/>
              <w:left w:val="single" w:sz="8" w:space="0" w:color="auto"/>
              <w:bottom w:val="single" w:sz="8" w:space="0" w:color="auto"/>
              <w:right w:val="single" w:sz="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single" w:sz="8" w:space="0" w:color="auto"/>
              <w:bottom w:val="single" w:sz="8"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left w:val="single" w:sz="18" w:space="0" w:color="auto"/>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170"/>
        </w:trPr>
        <w:tc>
          <w:tcPr>
            <w:tcW w:w="540" w:type="dxa"/>
            <w:vMerge/>
            <w:tcBorders>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p>
        </w:tc>
        <w:tc>
          <w:tcPr>
            <w:tcW w:w="3960" w:type="dxa"/>
            <w:vMerge/>
            <w:tcBorders>
              <w:left w:val="single" w:sz="18"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p>
        </w:tc>
        <w:tc>
          <w:tcPr>
            <w:tcW w:w="900" w:type="dxa"/>
            <w:tcBorders>
              <w:top w:val="single" w:sz="8" w:space="0" w:color="auto"/>
              <w:left w:val="nil"/>
              <w:bottom w:val="single" w:sz="18"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8" w:space="0" w:color="auto"/>
              <w:left w:val="nil"/>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0,5</w:t>
            </w:r>
          </w:p>
        </w:tc>
        <w:tc>
          <w:tcPr>
            <w:tcW w:w="780" w:type="dxa"/>
            <w:tcBorders>
              <w:top w:val="single" w:sz="8" w:space="0" w:color="auto"/>
              <w:left w:val="nil"/>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8" w:space="0" w:color="auto"/>
              <w:left w:val="nil"/>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nil"/>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single" w:sz="4" w:space="0" w:color="auto"/>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single" w:sz="4"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0,5</w:t>
            </w:r>
          </w:p>
        </w:tc>
        <w:tc>
          <w:tcPr>
            <w:tcW w:w="720" w:type="dxa"/>
            <w:tcBorders>
              <w:top w:val="single" w:sz="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8" w:space="0" w:color="auto"/>
              <w:left w:val="single" w:sz="2"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left w:val="single" w:sz="18" w:space="0" w:color="auto"/>
              <w:bottom w:val="single" w:sz="18" w:space="0" w:color="auto"/>
              <w:right w:val="single" w:sz="24" w:space="0" w:color="auto"/>
            </w:tcBorders>
          </w:tcPr>
          <w:p w:rsidR="00156B88" w:rsidRPr="00156B88" w:rsidRDefault="00156B88" w:rsidP="00156B88">
            <w:pPr>
              <w:contextualSpacing/>
              <w:jc w:val="center"/>
              <w:rPr>
                <w:rFonts w:ascii="Times New Roman" w:hAnsi="Times New Roman" w:cs="Times New Roman"/>
                <w:b/>
              </w:rPr>
            </w:pPr>
          </w:p>
        </w:tc>
      </w:tr>
      <w:tr w:rsidR="00156B88" w:rsidRPr="00156B88" w:rsidTr="00156B88">
        <w:tblPrEx>
          <w:tblCellMar>
            <w:top w:w="0" w:type="dxa"/>
            <w:bottom w:w="0" w:type="dxa"/>
          </w:tblCellMar>
        </w:tblPrEx>
        <w:trPr>
          <w:cantSplit/>
          <w:trHeight w:val="478"/>
        </w:trPr>
        <w:tc>
          <w:tcPr>
            <w:tcW w:w="540" w:type="dxa"/>
            <w:tcBorders>
              <w:top w:val="single" w:sz="18" w:space="0" w:color="auto"/>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8</w:t>
            </w:r>
          </w:p>
        </w:tc>
        <w:tc>
          <w:tcPr>
            <w:tcW w:w="3960" w:type="dxa"/>
            <w:tcBorders>
              <w:top w:val="single" w:sz="18" w:space="0" w:color="auto"/>
              <w:left w:val="nil"/>
              <w:bottom w:val="single" w:sz="2" w:space="0" w:color="auto"/>
              <w:right w:val="single" w:sz="18" w:space="0" w:color="auto"/>
            </w:tcBorders>
          </w:tcPr>
          <w:p w:rsidR="00156B88" w:rsidRPr="00156B88" w:rsidRDefault="00156B88" w:rsidP="00156B88">
            <w:pPr>
              <w:pStyle w:val="3"/>
              <w:contextualSpacing/>
              <w:jc w:val="both"/>
              <w:rPr>
                <w:b w:val="0"/>
                <w:sz w:val="22"/>
              </w:rPr>
            </w:pPr>
            <w:r w:rsidRPr="00156B88">
              <w:rPr>
                <w:b w:val="0"/>
                <w:sz w:val="22"/>
              </w:rPr>
              <w:t>Реконструкция  действующих объектов водоотведения:</w:t>
            </w:r>
          </w:p>
        </w:tc>
        <w:tc>
          <w:tcPr>
            <w:tcW w:w="900" w:type="dxa"/>
            <w:tcBorders>
              <w:top w:val="single" w:sz="18"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both"/>
              <w:rPr>
                <w:rFonts w:ascii="Times New Roman" w:hAnsi="Times New Roman" w:cs="Times New Roman"/>
              </w:rPr>
            </w:pPr>
            <w:r w:rsidRPr="00156B88">
              <w:rPr>
                <w:rFonts w:ascii="Times New Roman" w:hAnsi="Times New Roman" w:cs="Times New Roman"/>
              </w:rPr>
              <w:t>13,95</w:t>
            </w:r>
          </w:p>
        </w:tc>
        <w:tc>
          <w:tcPr>
            <w:tcW w:w="78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nil"/>
              <w:bottom w:val="single" w:sz="2" w:space="0" w:color="auto"/>
              <w:right w:val="single" w:sz="4" w:space="0" w:color="auto"/>
            </w:tcBorders>
          </w:tcPr>
          <w:p w:rsidR="00156B88" w:rsidRPr="00156B88" w:rsidRDefault="00156B88" w:rsidP="00156B88">
            <w:pPr>
              <w:contextualSpacing/>
              <w:jc w:val="both"/>
              <w:rPr>
                <w:rFonts w:ascii="Times New Roman" w:hAnsi="Times New Roman" w:cs="Times New Roman"/>
              </w:rPr>
            </w:pPr>
            <w:r w:rsidRPr="00156B88">
              <w:rPr>
                <w:rFonts w:ascii="Times New Roman" w:hAnsi="Times New Roman" w:cs="Times New Roman"/>
              </w:rPr>
              <w:t>13,95</w:t>
            </w:r>
          </w:p>
        </w:tc>
        <w:tc>
          <w:tcPr>
            <w:tcW w:w="720" w:type="dxa"/>
            <w:tcBorders>
              <w:top w:val="single" w:sz="18"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1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18"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8"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val="restart"/>
            <w:tcBorders>
              <w:top w:val="single" w:sz="18" w:space="0" w:color="auto"/>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Адм-ция</w:t>
            </w:r>
            <w:proofErr w:type="spellEnd"/>
            <w:r w:rsidRPr="00156B88">
              <w:rPr>
                <w:rFonts w:ascii="Times New Roman" w:hAnsi="Times New Roman" w:cs="Times New Roman"/>
              </w:rPr>
              <w:t xml:space="preserve"> МО</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Коммунальные предприятия</w:t>
            </w:r>
          </w:p>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 xml:space="preserve"> </w:t>
            </w:r>
          </w:p>
        </w:tc>
      </w:tr>
      <w:tr w:rsidR="00156B88" w:rsidRPr="00156B88" w:rsidTr="00156B88">
        <w:tblPrEx>
          <w:tblCellMar>
            <w:top w:w="0" w:type="dxa"/>
            <w:bottom w:w="0" w:type="dxa"/>
          </w:tblCellMar>
        </w:tblPrEx>
        <w:trPr>
          <w:cantSplit/>
          <w:trHeight w:val="478"/>
        </w:trPr>
        <w:tc>
          <w:tcPr>
            <w:tcW w:w="540" w:type="dxa"/>
            <w:tcBorders>
              <w:top w:val="single" w:sz="2" w:space="0" w:color="auto"/>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8.1</w:t>
            </w:r>
          </w:p>
        </w:tc>
        <w:tc>
          <w:tcPr>
            <w:tcW w:w="3960" w:type="dxa"/>
            <w:tcBorders>
              <w:top w:val="single" w:sz="2" w:space="0" w:color="auto"/>
              <w:left w:val="nil"/>
              <w:bottom w:val="single" w:sz="2" w:space="0" w:color="auto"/>
              <w:right w:val="single" w:sz="18" w:space="0" w:color="auto"/>
            </w:tcBorders>
          </w:tcPr>
          <w:p w:rsidR="00156B88" w:rsidRPr="00156B88" w:rsidRDefault="00156B88" w:rsidP="00156B88">
            <w:pPr>
              <w:pStyle w:val="3"/>
              <w:contextualSpacing/>
              <w:jc w:val="both"/>
              <w:rPr>
                <w:b w:val="0"/>
                <w:i/>
                <w:sz w:val="22"/>
              </w:rPr>
            </w:pPr>
            <w:r w:rsidRPr="00156B88">
              <w:rPr>
                <w:b w:val="0"/>
                <w:i/>
                <w:sz w:val="22"/>
              </w:rPr>
              <w:t>- реконструкция  очистных сооружений</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10,0</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both"/>
              <w:rPr>
                <w:rFonts w:ascii="Times New Roman" w:hAnsi="Times New Roman" w:cs="Times New Roman"/>
                <w:i/>
              </w:rPr>
            </w:pPr>
            <w:r w:rsidRPr="00156B88">
              <w:rPr>
                <w:rFonts w:ascii="Times New Roman" w:hAnsi="Times New Roman" w:cs="Times New Roman"/>
                <w:i/>
              </w:rPr>
              <w:t>10,0</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156B88">
        <w:tblPrEx>
          <w:tblCellMar>
            <w:top w:w="0" w:type="dxa"/>
            <w:bottom w:w="0" w:type="dxa"/>
          </w:tblCellMar>
        </w:tblPrEx>
        <w:trPr>
          <w:cantSplit/>
          <w:trHeight w:val="327"/>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8.2</w:t>
            </w:r>
          </w:p>
        </w:tc>
        <w:tc>
          <w:tcPr>
            <w:tcW w:w="3960" w:type="dxa"/>
            <w:vMerge w:val="restart"/>
            <w:tcBorders>
              <w:top w:val="single" w:sz="2" w:space="0" w:color="auto"/>
              <w:left w:val="nil"/>
              <w:bottom w:val="nil"/>
              <w:right w:val="single" w:sz="18" w:space="0" w:color="auto"/>
            </w:tcBorders>
          </w:tcPr>
          <w:p w:rsidR="00156B88" w:rsidRPr="00156B88" w:rsidRDefault="00156B88" w:rsidP="00156B88">
            <w:pPr>
              <w:pStyle w:val="3"/>
              <w:contextualSpacing/>
              <w:jc w:val="both"/>
              <w:rPr>
                <w:i/>
                <w:sz w:val="22"/>
              </w:rPr>
            </w:pPr>
            <w:r w:rsidRPr="00156B88">
              <w:rPr>
                <w:b w:val="0"/>
                <w:i/>
                <w:sz w:val="22"/>
              </w:rPr>
              <w:t xml:space="preserve">-реконструкция канализационных насосных станций </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ед.</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327"/>
        </w:trPr>
        <w:tc>
          <w:tcPr>
            <w:tcW w:w="540" w:type="dxa"/>
            <w:vMerge/>
            <w:tcBorders>
              <w:top w:val="nil"/>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
        </w:tc>
        <w:tc>
          <w:tcPr>
            <w:tcW w:w="3960" w:type="dxa"/>
            <w:vMerge/>
            <w:tcBorders>
              <w:top w:val="nil"/>
              <w:left w:val="nil"/>
              <w:bottom w:val="single" w:sz="2" w:space="0" w:color="auto"/>
              <w:right w:val="single" w:sz="18" w:space="0" w:color="auto"/>
            </w:tcBorders>
          </w:tcPr>
          <w:p w:rsidR="00156B88" w:rsidRPr="00156B88" w:rsidRDefault="00156B88" w:rsidP="00156B88">
            <w:pPr>
              <w:pStyle w:val="3"/>
              <w:contextualSpacing/>
              <w:jc w:val="both"/>
              <w:rPr>
                <w:sz w:val="22"/>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1,0</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327"/>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8.3</w:t>
            </w:r>
          </w:p>
        </w:tc>
        <w:tc>
          <w:tcPr>
            <w:tcW w:w="3960" w:type="dxa"/>
            <w:vMerge w:val="restart"/>
            <w:tcBorders>
              <w:top w:val="single" w:sz="2" w:space="0" w:color="auto"/>
              <w:left w:val="nil"/>
              <w:bottom w:val="nil"/>
              <w:right w:val="single" w:sz="18" w:space="0" w:color="auto"/>
            </w:tcBorders>
          </w:tcPr>
          <w:p w:rsidR="00156B88" w:rsidRPr="00156B88" w:rsidRDefault="00156B88" w:rsidP="00156B88">
            <w:pPr>
              <w:pStyle w:val="3"/>
              <w:contextualSpacing/>
              <w:jc w:val="both"/>
              <w:rPr>
                <w:b w:val="0"/>
                <w:i/>
                <w:sz w:val="22"/>
              </w:rPr>
            </w:pPr>
            <w:r w:rsidRPr="00156B88">
              <w:rPr>
                <w:b w:val="0"/>
                <w:i/>
                <w:sz w:val="22"/>
              </w:rPr>
              <w:t>- выборочная реконструкция напорных канализационных сетей</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0,15</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327"/>
        </w:trPr>
        <w:tc>
          <w:tcPr>
            <w:tcW w:w="540" w:type="dxa"/>
            <w:vMerge/>
            <w:tcBorders>
              <w:top w:val="nil"/>
              <w:left w:val="single" w:sz="2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p>
        </w:tc>
        <w:tc>
          <w:tcPr>
            <w:tcW w:w="3960" w:type="dxa"/>
            <w:vMerge/>
            <w:tcBorders>
              <w:top w:val="nil"/>
              <w:left w:val="nil"/>
              <w:bottom w:val="single" w:sz="2" w:space="0" w:color="auto"/>
              <w:right w:val="single" w:sz="18" w:space="0" w:color="auto"/>
            </w:tcBorders>
          </w:tcPr>
          <w:p w:rsidR="00156B88" w:rsidRPr="00156B88" w:rsidRDefault="00156B88" w:rsidP="00156B88">
            <w:pPr>
              <w:pStyle w:val="3"/>
              <w:contextualSpacing/>
              <w:rPr>
                <w:b w:val="0"/>
                <w:i/>
                <w:sz w:val="22"/>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0,15</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0,15</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327"/>
        </w:trPr>
        <w:tc>
          <w:tcPr>
            <w:tcW w:w="540" w:type="dxa"/>
            <w:vMerge w:val="restart"/>
            <w:tcBorders>
              <w:top w:val="single" w:sz="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8.4</w:t>
            </w:r>
          </w:p>
        </w:tc>
        <w:tc>
          <w:tcPr>
            <w:tcW w:w="3960" w:type="dxa"/>
            <w:vMerge w:val="restart"/>
            <w:tcBorders>
              <w:top w:val="single" w:sz="2" w:space="0" w:color="auto"/>
              <w:left w:val="nil"/>
              <w:bottom w:val="nil"/>
              <w:right w:val="single" w:sz="18" w:space="0" w:color="auto"/>
            </w:tcBorders>
          </w:tcPr>
          <w:p w:rsidR="00156B88" w:rsidRPr="00156B88" w:rsidRDefault="00156B88" w:rsidP="00156B88">
            <w:pPr>
              <w:pStyle w:val="3"/>
              <w:contextualSpacing/>
              <w:jc w:val="both"/>
              <w:rPr>
                <w:b w:val="0"/>
                <w:i/>
                <w:sz w:val="22"/>
              </w:rPr>
            </w:pPr>
            <w:r w:rsidRPr="00156B88">
              <w:rPr>
                <w:b w:val="0"/>
                <w:i/>
                <w:sz w:val="22"/>
              </w:rPr>
              <w:t>-выборочная реконструкция самотечных канализационных сетей</w:t>
            </w: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км</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2,8</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2,8</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327"/>
        </w:trPr>
        <w:tc>
          <w:tcPr>
            <w:tcW w:w="540" w:type="dxa"/>
            <w:vMerge/>
            <w:tcBorders>
              <w:top w:val="nil"/>
              <w:left w:val="single" w:sz="24" w:space="0" w:color="auto"/>
              <w:bottom w:val="single" w:sz="2" w:space="0" w:color="auto"/>
              <w:right w:val="single" w:sz="18" w:space="0" w:color="auto"/>
            </w:tcBorders>
          </w:tcPr>
          <w:p w:rsidR="00156B88" w:rsidRPr="00156B88" w:rsidRDefault="00156B88" w:rsidP="00156B88">
            <w:pPr>
              <w:contextualSpacing/>
              <w:jc w:val="both"/>
              <w:rPr>
                <w:rFonts w:ascii="Times New Roman" w:hAnsi="Times New Roman" w:cs="Times New Roman"/>
                <w:i/>
              </w:rPr>
            </w:pPr>
          </w:p>
        </w:tc>
        <w:tc>
          <w:tcPr>
            <w:tcW w:w="3960" w:type="dxa"/>
            <w:vMerge/>
            <w:tcBorders>
              <w:top w:val="nil"/>
              <w:left w:val="nil"/>
              <w:bottom w:val="single" w:sz="2" w:space="0" w:color="auto"/>
              <w:right w:val="single" w:sz="18" w:space="0" w:color="auto"/>
            </w:tcBorders>
          </w:tcPr>
          <w:p w:rsidR="00156B88" w:rsidRPr="00156B88" w:rsidRDefault="00156B88" w:rsidP="00156B88">
            <w:pPr>
              <w:pStyle w:val="3"/>
              <w:contextualSpacing/>
              <w:rPr>
                <w:b w:val="0"/>
                <w:i/>
                <w:sz w:val="22"/>
              </w:rPr>
            </w:pPr>
          </w:p>
        </w:tc>
        <w:tc>
          <w:tcPr>
            <w:tcW w:w="900" w:type="dxa"/>
            <w:tcBorders>
              <w:top w:val="single" w:sz="2" w:space="0" w:color="auto"/>
              <w:left w:val="nil"/>
              <w:bottom w:val="single" w:sz="2" w:space="0" w:color="auto"/>
              <w:right w:val="single" w:sz="18" w:space="0" w:color="auto"/>
            </w:tcBorders>
          </w:tcPr>
          <w:p w:rsidR="00156B88" w:rsidRPr="00156B88" w:rsidRDefault="00156B88" w:rsidP="00156B88">
            <w:pPr>
              <w:contextualSpacing/>
              <w:rPr>
                <w:rFonts w:ascii="Times New Roman" w:hAnsi="Times New Roman" w:cs="Times New Roman"/>
                <w:i/>
              </w:rPr>
            </w:pPr>
            <w:proofErr w:type="spellStart"/>
            <w:r w:rsidRPr="00156B88">
              <w:rPr>
                <w:rFonts w:ascii="Times New Roman" w:hAnsi="Times New Roman" w:cs="Times New Roman"/>
                <w:i/>
              </w:rPr>
              <w:t>млн</w:t>
            </w:r>
            <w:proofErr w:type="gramStart"/>
            <w:r w:rsidRPr="00156B88">
              <w:rPr>
                <w:rFonts w:ascii="Times New Roman" w:hAnsi="Times New Roman" w:cs="Times New Roman"/>
                <w:i/>
              </w:rPr>
              <w:t>.р</w:t>
            </w:r>
            <w:proofErr w:type="spellEnd"/>
            <w:proofErr w:type="gramEnd"/>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2,8</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i/>
              </w:rPr>
            </w:pPr>
            <w:r w:rsidRPr="00156B88">
              <w:rPr>
                <w:rFonts w:ascii="Times New Roman" w:hAnsi="Times New Roman" w:cs="Times New Roman"/>
                <w:i/>
              </w:rPr>
              <w:t>2,8</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8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top w:val="nil"/>
              <w:left w:val="nil"/>
              <w:bottom w:val="nil"/>
              <w:right w:val="single" w:sz="24" w:space="0" w:color="auto"/>
            </w:tcBorders>
          </w:tcPr>
          <w:p w:rsidR="00156B88" w:rsidRPr="00156B88" w:rsidRDefault="00156B88" w:rsidP="00156B88">
            <w:pPr>
              <w:contextualSpacing/>
              <w:jc w:val="center"/>
              <w:rPr>
                <w:rFonts w:ascii="Times New Roman" w:hAnsi="Times New Roman" w:cs="Times New Roman"/>
                <w:i/>
              </w:rPr>
            </w:pPr>
          </w:p>
        </w:tc>
      </w:tr>
      <w:tr w:rsidR="00156B88" w:rsidRPr="00156B88" w:rsidTr="00156B88">
        <w:tblPrEx>
          <w:tblCellMar>
            <w:top w:w="0" w:type="dxa"/>
            <w:bottom w:w="0" w:type="dxa"/>
          </w:tblCellMar>
        </w:tblPrEx>
        <w:trPr>
          <w:cantSplit/>
          <w:trHeight w:val="327"/>
        </w:trPr>
        <w:tc>
          <w:tcPr>
            <w:tcW w:w="540" w:type="dxa"/>
            <w:tcBorders>
              <w:top w:val="single" w:sz="18" w:space="0" w:color="auto"/>
              <w:left w:val="single" w:sz="24" w:space="0" w:color="auto"/>
              <w:bottom w:val="single" w:sz="24" w:space="0" w:color="auto"/>
              <w:right w:val="single" w:sz="18" w:space="0" w:color="auto"/>
            </w:tcBorders>
          </w:tcPr>
          <w:p w:rsidR="00156B88" w:rsidRPr="00156B88" w:rsidRDefault="00156B88" w:rsidP="00156B88">
            <w:pPr>
              <w:contextualSpacing/>
              <w:jc w:val="both"/>
              <w:rPr>
                <w:rFonts w:ascii="Times New Roman" w:hAnsi="Times New Roman" w:cs="Times New Roman"/>
              </w:rPr>
            </w:pPr>
          </w:p>
        </w:tc>
        <w:tc>
          <w:tcPr>
            <w:tcW w:w="3960" w:type="dxa"/>
            <w:tcBorders>
              <w:top w:val="single" w:sz="18" w:space="0" w:color="auto"/>
              <w:left w:val="nil"/>
              <w:bottom w:val="single" w:sz="24" w:space="0" w:color="auto"/>
              <w:right w:val="single" w:sz="18" w:space="0" w:color="auto"/>
            </w:tcBorders>
          </w:tcPr>
          <w:p w:rsidR="00156B88" w:rsidRPr="00156B88" w:rsidRDefault="00156B88" w:rsidP="00156B88">
            <w:pPr>
              <w:pStyle w:val="3"/>
              <w:contextualSpacing/>
              <w:rPr>
                <w:sz w:val="22"/>
              </w:rPr>
            </w:pPr>
            <w:r w:rsidRPr="00156B88">
              <w:rPr>
                <w:sz w:val="22"/>
              </w:rPr>
              <w:t>Итого</w:t>
            </w:r>
          </w:p>
        </w:tc>
        <w:tc>
          <w:tcPr>
            <w:tcW w:w="900" w:type="dxa"/>
            <w:tcBorders>
              <w:top w:val="single" w:sz="18" w:space="0" w:color="auto"/>
              <w:left w:val="nil"/>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p>
        </w:tc>
        <w:tc>
          <w:tcPr>
            <w:tcW w:w="780" w:type="dxa"/>
            <w:tcBorders>
              <w:top w:val="single" w:sz="18"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17,85</w:t>
            </w:r>
          </w:p>
        </w:tc>
        <w:tc>
          <w:tcPr>
            <w:tcW w:w="780" w:type="dxa"/>
            <w:tcBorders>
              <w:top w:val="single" w:sz="18"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w:t>
            </w:r>
          </w:p>
        </w:tc>
        <w:tc>
          <w:tcPr>
            <w:tcW w:w="780" w:type="dxa"/>
            <w:tcBorders>
              <w:top w:val="single" w:sz="18" w:space="0" w:color="auto"/>
              <w:left w:val="nil"/>
              <w:bottom w:val="single" w:sz="24" w:space="0" w:color="auto"/>
              <w:right w:val="single" w:sz="4"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0,1</w:t>
            </w:r>
          </w:p>
        </w:tc>
        <w:tc>
          <w:tcPr>
            <w:tcW w:w="720" w:type="dxa"/>
            <w:tcBorders>
              <w:top w:val="single" w:sz="18" w:space="0" w:color="auto"/>
              <w:left w:val="nil"/>
              <w:bottom w:val="single" w:sz="24" w:space="0" w:color="auto"/>
              <w:right w:val="single" w:sz="4"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13,95</w:t>
            </w:r>
          </w:p>
        </w:tc>
        <w:tc>
          <w:tcPr>
            <w:tcW w:w="720" w:type="dxa"/>
            <w:tcBorders>
              <w:top w:val="single" w:sz="18" w:space="0" w:color="auto"/>
              <w:left w:val="single" w:sz="4" w:space="0" w:color="auto"/>
              <w:bottom w:val="single" w:sz="24" w:space="0" w:color="auto"/>
              <w:right w:val="single" w:sz="4"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0,05</w:t>
            </w:r>
          </w:p>
        </w:tc>
        <w:tc>
          <w:tcPr>
            <w:tcW w:w="720" w:type="dxa"/>
            <w:tcBorders>
              <w:top w:val="single" w:sz="18" w:space="0" w:color="auto"/>
              <w:left w:val="single" w:sz="4" w:space="0" w:color="auto"/>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1,7</w:t>
            </w:r>
          </w:p>
        </w:tc>
        <w:tc>
          <w:tcPr>
            <w:tcW w:w="72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1,7</w:t>
            </w:r>
          </w:p>
        </w:tc>
        <w:tc>
          <w:tcPr>
            <w:tcW w:w="72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0,1</w:t>
            </w:r>
          </w:p>
        </w:tc>
        <w:tc>
          <w:tcPr>
            <w:tcW w:w="66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ind w:left="-108" w:right="-168"/>
              <w:contextualSpacing/>
              <w:jc w:val="center"/>
              <w:rPr>
                <w:rFonts w:ascii="Times New Roman" w:hAnsi="Times New Roman" w:cs="Times New Roman"/>
                <w:b/>
              </w:rPr>
            </w:pPr>
            <w:r w:rsidRPr="00156B88">
              <w:rPr>
                <w:rFonts w:ascii="Times New Roman" w:hAnsi="Times New Roman" w:cs="Times New Roman"/>
                <w:b/>
              </w:rPr>
              <w:t>0,2</w:t>
            </w:r>
          </w:p>
        </w:tc>
        <w:tc>
          <w:tcPr>
            <w:tcW w:w="78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0,05</w:t>
            </w:r>
          </w:p>
        </w:tc>
        <w:tc>
          <w:tcPr>
            <w:tcW w:w="720" w:type="dxa"/>
            <w:tcBorders>
              <w:top w:val="single" w:sz="18" w:space="0" w:color="auto"/>
              <w:left w:val="single" w:sz="2" w:space="0" w:color="auto"/>
              <w:bottom w:val="single" w:sz="24" w:space="0" w:color="auto"/>
              <w:right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w:t>
            </w:r>
          </w:p>
        </w:tc>
        <w:tc>
          <w:tcPr>
            <w:tcW w:w="1800" w:type="dxa"/>
            <w:tcBorders>
              <w:top w:val="single" w:sz="18" w:space="0" w:color="auto"/>
              <w:left w:val="nil"/>
              <w:bottom w:val="single" w:sz="24" w:space="0" w:color="auto"/>
              <w:right w:val="single" w:sz="24" w:space="0" w:color="auto"/>
            </w:tcBorders>
          </w:tcPr>
          <w:p w:rsidR="00156B88" w:rsidRPr="00156B88" w:rsidRDefault="00156B88" w:rsidP="00156B88">
            <w:pPr>
              <w:contextualSpacing/>
              <w:jc w:val="center"/>
              <w:rPr>
                <w:rFonts w:ascii="Times New Roman" w:hAnsi="Times New Roman" w:cs="Times New Roman"/>
              </w:rPr>
            </w:pPr>
          </w:p>
        </w:tc>
      </w:tr>
    </w:tbl>
    <w:p w:rsidR="00156B88" w:rsidRPr="00156B88" w:rsidRDefault="00156B88" w:rsidP="00156B88">
      <w:pPr>
        <w:contextualSpacing/>
        <w:rPr>
          <w:rFonts w:ascii="Times New Roman" w:hAnsi="Times New Roman" w:cs="Times New Roman"/>
          <w:b/>
          <w:sz w:val="28"/>
        </w:rPr>
      </w:pPr>
    </w:p>
    <w:p w:rsidR="00156B88" w:rsidRPr="00156B88" w:rsidRDefault="00156B88" w:rsidP="00156B88">
      <w:pPr>
        <w:contextualSpacing/>
        <w:rPr>
          <w:rFonts w:ascii="Times New Roman" w:hAnsi="Times New Roman" w:cs="Times New Roman"/>
          <w:b/>
          <w:sz w:val="28"/>
        </w:rPr>
      </w:pPr>
    </w:p>
    <w:p w:rsidR="00156B88" w:rsidRPr="00156B88" w:rsidRDefault="00156B88" w:rsidP="00156B88">
      <w:pPr>
        <w:contextualSpacing/>
        <w:rPr>
          <w:rFonts w:ascii="Times New Roman" w:hAnsi="Times New Roman" w:cs="Times New Roman"/>
          <w:b/>
          <w:sz w:val="28"/>
        </w:rPr>
      </w:pPr>
      <w:r w:rsidRPr="00156B88">
        <w:rPr>
          <w:rFonts w:ascii="Times New Roman" w:hAnsi="Times New Roman" w:cs="Times New Roman"/>
          <w:b/>
          <w:sz w:val="28"/>
        </w:rPr>
        <w:lastRenderedPageBreak/>
        <w:t xml:space="preserve">              </w:t>
      </w:r>
    </w:p>
    <w:p w:rsidR="00156B88" w:rsidRPr="00156B88" w:rsidRDefault="00156B88" w:rsidP="00156B88">
      <w:pPr>
        <w:contextualSpacing/>
        <w:rPr>
          <w:rFonts w:ascii="Times New Roman" w:hAnsi="Times New Roman" w:cs="Times New Roman"/>
          <w:b/>
          <w:sz w:val="28"/>
        </w:rPr>
      </w:pPr>
      <w:r w:rsidRPr="00156B88">
        <w:rPr>
          <w:rFonts w:ascii="Times New Roman" w:hAnsi="Times New Roman" w:cs="Times New Roman"/>
          <w:b/>
          <w:sz w:val="28"/>
        </w:rPr>
        <w:t xml:space="preserve">                                                                                                                                                                 </w:t>
      </w:r>
    </w:p>
    <w:p w:rsidR="00156B88" w:rsidRPr="00156B88" w:rsidRDefault="00156B88" w:rsidP="00156B88">
      <w:pPr>
        <w:contextualSpacing/>
        <w:rPr>
          <w:rFonts w:ascii="Times New Roman" w:hAnsi="Times New Roman" w:cs="Times New Roman"/>
          <w:b/>
          <w:sz w:val="28"/>
        </w:rPr>
      </w:pPr>
      <w:r w:rsidRPr="00156B88">
        <w:rPr>
          <w:rFonts w:ascii="Times New Roman" w:hAnsi="Times New Roman" w:cs="Times New Roman"/>
          <w:b/>
          <w:sz w:val="28"/>
        </w:rPr>
        <w:t xml:space="preserve">6.Сбор и утилизация ТБО                                                                                                                                                                                                                                        </w:t>
      </w: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960"/>
        <w:gridCol w:w="1080"/>
        <w:gridCol w:w="780"/>
        <w:gridCol w:w="780"/>
        <w:gridCol w:w="780"/>
        <w:gridCol w:w="720"/>
        <w:gridCol w:w="720"/>
        <w:gridCol w:w="720"/>
        <w:gridCol w:w="720"/>
        <w:gridCol w:w="720"/>
        <w:gridCol w:w="660"/>
        <w:gridCol w:w="700"/>
        <w:gridCol w:w="800"/>
        <w:gridCol w:w="1800"/>
      </w:tblGrid>
      <w:tr w:rsidR="00156B88" w:rsidRPr="00156B88" w:rsidTr="00DE0DA2">
        <w:tblPrEx>
          <w:tblCellMar>
            <w:top w:w="0" w:type="dxa"/>
            <w:bottom w:w="0" w:type="dxa"/>
          </w:tblCellMar>
        </w:tblPrEx>
        <w:trPr>
          <w:cantSplit/>
        </w:trPr>
        <w:tc>
          <w:tcPr>
            <w:tcW w:w="540" w:type="dxa"/>
            <w:vMerge w:val="restart"/>
            <w:tcBorders>
              <w:top w:val="single" w:sz="24" w:space="0" w:color="auto"/>
              <w:left w:val="single" w:sz="24" w:space="0" w:color="auto"/>
              <w:right w:val="single" w:sz="18" w:space="0" w:color="auto"/>
            </w:tcBorders>
          </w:tcPr>
          <w:p w:rsidR="00156B88" w:rsidRPr="00156B88" w:rsidRDefault="00156B88" w:rsidP="00156B88">
            <w:pPr>
              <w:ind w:left="-108" w:right="-108"/>
              <w:contextualSpacing/>
              <w:jc w:val="center"/>
              <w:rPr>
                <w:rFonts w:ascii="Times New Roman" w:hAnsi="Times New Roman" w:cs="Times New Roman"/>
                <w:b/>
              </w:rPr>
            </w:pPr>
          </w:p>
          <w:p w:rsidR="00156B88" w:rsidRPr="00156B88" w:rsidRDefault="00156B88" w:rsidP="00156B88">
            <w:pPr>
              <w:ind w:left="-108" w:right="-108"/>
              <w:contextualSpacing/>
              <w:jc w:val="center"/>
              <w:rPr>
                <w:rFonts w:ascii="Times New Roman" w:hAnsi="Times New Roman" w:cs="Times New Roman"/>
                <w:b/>
              </w:rPr>
            </w:pPr>
          </w:p>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 xml:space="preserve">№ </w:t>
            </w:r>
            <w:proofErr w:type="gramStart"/>
            <w:r w:rsidRPr="00156B88">
              <w:rPr>
                <w:rFonts w:ascii="Times New Roman" w:hAnsi="Times New Roman" w:cs="Times New Roman"/>
                <w:b/>
              </w:rPr>
              <w:t>п</w:t>
            </w:r>
            <w:proofErr w:type="gramEnd"/>
            <w:r w:rsidRPr="00156B88">
              <w:rPr>
                <w:rFonts w:ascii="Times New Roman" w:hAnsi="Times New Roman" w:cs="Times New Roman"/>
                <w:b/>
              </w:rPr>
              <w:t>/п</w:t>
            </w:r>
          </w:p>
        </w:tc>
        <w:tc>
          <w:tcPr>
            <w:tcW w:w="3960" w:type="dxa"/>
            <w:vMerge w:val="restart"/>
            <w:tcBorders>
              <w:top w:val="single" w:sz="24" w:space="0" w:color="auto"/>
              <w:left w:val="nil"/>
              <w:right w:val="single" w:sz="18" w:space="0" w:color="auto"/>
            </w:tcBorders>
          </w:tcPr>
          <w:p w:rsidR="00156B88" w:rsidRPr="00156B88" w:rsidRDefault="00156B88" w:rsidP="00156B88">
            <w:pPr>
              <w:contextualSpacing/>
              <w:jc w:val="center"/>
              <w:rPr>
                <w:rFonts w:ascii="Times New Roman" w:hAnsi="Times New Roman" w:cs="Times New Roman"/>
                <w:b/>
              </w:rPr>
            </w:pPr>
          </w:p>
          <w:p w:rsidR="00156B88" w:rsidRPr="00156B88" w:rsidRDefault="00156B88" w:rsidP="00156B88">
            <w:pPr>
              <w:contextualSpacing/>
              <w:jc w:val="center"/>
              <w:rPr>
                <w:rFonts w:ascii="Times New Roman" w:hAnsi="Times New Roman" w:cs="Times New Roman"/>
                <w:b/>
              </w:rPr>
            </w:pPr>
          </w:p>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Наименование мероприятия</w:t>
            </w:r>
          </w:p>
        </w:tc>
        <w:tc>
          <w:tcPr>
            <w:tcW w:w="1080" w:type="dxa"/>
            <w:vMerge w:val="restart"/>
            <w:tcBorders>
              <w:top w:val="single" w:sz="24" w:space="0" w:color="auto"/>
              <w:left w:val="nil"/>
              <w:right w:val="single" w:sz="18" w:space="0" w:color="auto"/>
            </w:tcBorders>
            <w:textDirection w:val="btLr"/>
          </w:tcPr>
          <w:p w:rsidR="00156B88" w:rsidRPr="00156B88" w:rsidRDefault="00156B88" w:rsidP="00156B88">
            <w:pPr>
              <w:ind w:left="113" w:right="113"/>
              <w:contextualSpacing/>
              <w:jc w:val="center"/>
              <w:rPr>
                <w:rFonts w:ascii="Times New Roman" w:hAnsi="Times New Roman" w:cs="Times New Roman"/>
                <w:b/>
              </w:rPr>
            </w:pPr>
            <w:r w:rsidRPr="00156B88">
              <w:rPr>
                <w:rFonts w:ascii="Times New Roman" w:hAnsi="Times New Roman" w:cs="Times New Roman"/>
                <w:b/>
              </w:rPr>
              <w:t xml:space="preserve">Единица </w:t>
            </w:r>
            <w:proofErr w:type="spellStart"/>
            <w:r w:rsidRPr="00156B88">
              <w:rPr>
                <w:rFonts w:ascii="Times New Roman" w:hAnsi="Times New Roman" w:cs="Times New Roman"/>
                <w:b/>
              </w:rPr>
              <w:t>измер</w:t>
            </w:r>
            <w:proofErr w:type="spellEnd"/>
            <w:r w:rsidRPr="00156B88">
              <w:rPr>
                <w:rFonts w:ascii="Times New Roman" w:hAnsi="Times New Roman" w:cs="Times New Roman"/>
                <w:b/>
              </w:rPr>
              <w:t>.</w:t>
            </w:r>
          </w:p>
        </w:tc>
        <w:tc>
          <w:tcPr>
            <w:tcW w:w="8100" w:type="dxa"/>
            <w:gridSpan w:val="11"/>
            <w:tcBorders>
              <w:top w:val="single" w:sz="24" w:space="0" w:color="auto"/>
              <w:left w:val="nil"/>
              <w:bottom w:val="nil"/>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Объемы работ и затраты по реализации мероприятия</w:t>
            </w:r>
          </w:p>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(ф. ед./млн. руб.)</w:t>
            </w:r>
          </w:p>
        </w:tc>
        <w:tc>
          <w:tcPr>
            <w:tcW w:w="1800" w:type="dxa"/>
            <w:vMerge w:val="restart"/>
            <w:tcBorders>
              <w:top w:val="single" w:sz="24" w:space="0" w:color="auto"/>
              <w:left w:val="nil"/>
              <w:right w:val="single" w:sz="2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Ответственный</w:t>
            </w:r>
          </w:p>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 xml:space="preserve"> за исполнение мероприятия</w:t>
            </w:r>
          </w:p>
        </w:tc>
      </w:tr>
      <w:tr w:rsidR="00156B88" w:rsidRPr="00156B88" w:rsidTr="00DE0DA2">
        <w:tblPrEx>
          <w:tblCellMar>
            <w:top w:w="0" w:type="dxa"/>
            <w:bottom w:w="0" w:type="dxa"/>
          </w:tblCellMar>
        </w:tblPrEx>
        <w:trPr>
          <w:cantSplit/>
          <w:trHeight w:val="267"/>
        </w:trPr>
        <w:tc>
          <w:tcPr>
            <w:tcW w:w="540" w:type="dxa"/>
            <w:vMerge/>
            <w:tcBorders>
              <w:left w:val="single" w:sz="24" w:space="0" w:color="auto"/>
              <w:bottom w:val="nil"/>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3960" w:type="dxa"/>
            <w:vMerge/>
            <w:tcBorders>
              <w:left w:val="nil"/>
              <w:bottom w:val="nil"/>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1080" w:type="dxa"/>
            <w:vMerge/>
            <w:tcBorders>
              <w:left w:val="nil"/>
              <w:bottom w:val="nil"/>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780" w:type="dxa"/>
            <w:vMerge w:val="restart"/>
            <w:tcBorders>
              <w:left w:val="nil"/>
              <w:bottom w:val="nil"/>
            </w:tcBorders>
          </w:tcPr>
          <w:p w:rsidR="00156B88" w:rsidRPr="00156B88" w:rsidRDefault="00156B88" w:rsidP="00156B88">
            <w:pPr>
              <w:ind w:right="-108"/>
              <w:contextualSpacing/>
              <w:rPr>
                <w:rFonts w:ascii="Times New Roman" w:hAnsi="Times New Roman" w:cs="Times New Roman"/>
                <w:b/>
              </w:rPr>
            </w:pPr>
          </w:p>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Всего</w:t>
            </w:r>
          </w:p>
        </w:tc>
        <w:tc>
          <w:tcPr>
            <w:tcW w:w="7320" w:type="dxa"/>
            <w:gridSpan w:val="10"/>
            <w:tcBorders>
              <w:left w:val="nil"/>
              <w:bottom w:val="single" w:sz="4" w:space="0" w:color="auto"/>
              <w:right w:val="single" w:sz="18" w:space="0" w:color="auto"/>
            </w:tcBorders>
          </w:tcPr>
          <w:p w:rsidR="00156B88" w:rsidRPr="00156B88" w:rsidRDefault="00156B88" w:rsidP="00156B88">
            <w:pPr>
              <w:ind w:left="-108" w:right="-108" w:firstLine="108"/>
              <w:contextualSpacing/>
              <w:jc w:val="center"/>
              <w:rPr>
                <w:rFonts w:ascii="Times New Roman" w:hAnsi="Times New Roman" w:cs="Times New Roman"/>
                <w:b/>
              </w:rPr>
            </w:pPr>
            <w:r w:rsidRPr="00156B88">
              <w:rPr>
                <w:rFonts w:ascii="Times New Roman" w:hAnsi="Times New Roman" w:cs="Times New Roman"/>
                <w:b/>
              </w:rPr>
              <w:t xml:space="preserve">в </w:t>
            </w:r>
            <w:proofErr w:type="spellStart"/>
            <w:r w:rsidRPr="00156B88">
              <w:rPr>
                <w:rFonts w:ascii="Times New Roman" w:hAnsi="Times New Roman" w:cs="Times New Roman"/>
                <w:b/>
              </w:rPr>
              <w:t>т.ч</w:t>
            </w:r>
            <w:proofErr w:type="spellEnd"/>
            <w:r w:rsidRPr="00156B88">
              <w:rPr>
                <w:rFonts w:ascii="Times New Roman" w:hAnsi="Times New Roman" w:cs="Times New Roman"/>
                <w:b/>
              </w:rPr>
              <w:t>. по годам</w:t>
            </w:r>
          </w:p>
        </w:tc>
        <w:tc>
          <w:tcPr>
            <w:tcW w:w="1800" w:type="dxa"/>
            <w:vMerge/>
            <w:tcBorders>
              <w:left w:val="nil"/>
              <w:bottom w:val="nil"/>
              <w:right w:val="single" w:sz="24" w:space="0" w:color="auto"/>
            </w:tcBorders>
          </w:tcPr>
          <w:p w:rsidR="00156B88" w:rsidRPr="00156B88" w:rsidRDefault="00156B88" w:rsidP="00156B88">
            <w:pPr>
              <w:contextualSpacing/>
              <w:jc w:val="both"/>
              <w:rPr>
                <w:rFonts w:ascii="Times New Roman" w:hAnsi="Times New Roman" w:cs="Times New Roman"/>
                <w:b/>
              </w:rPr>
            </w:pPr>
          </w:p>
        </w:tc>
      </w:tr>
      <w:tr w:rsidR="00156B88" w:rsidRPr="00156B88" w:rsidTr="00DE0DA2">
        <w:tblPrEx>
          <w:tblCellMar>
            <w:top w:w="0" w:type="dxa"/>
            <w:bottom w:w="0" w:type="dxa"/>
          </w:tblCellMar>
        </w:tblPrEx>
        <w:trPr>
          <w:cantSplit/>
          <w:trHeight w:val="448"/>
        </w:trPr>
        <w:tc>
          <w:tcPr>
            <w:tcW w:w="540" w:type="dxa"/>
            <w:vMerge/>
            <w:tcBorders>
              <w:left w:val="single" w:sz="24" w:space="0" w:color="auto"/>
              <w:bottom w:val="single" w:sz="18" w:space="0" w:color="auto"/>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3960" w:type="dxa"/>
            <w:vMerge/>
            <w:tcBorders>
              <w:left w:val="nil"/>
              <w:bottom w:val="single" w:sz="18" w:space="0" w:color="auto"/>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1080" w:type="dxa"/>
            <w:vMerge/>
            <w:tcBorders>
              <w:left w:val="nil"/>
              <w:bottom w:val="single" w:sz="18" w:space="0" w:color="auto"/>
              <w:right w:val="single" w:sz="18" w:space="0" w:color="auto"/>
            </w:tcBorders>
          </w:tcPr>
          <w:p w:rsidR="00156B88" w:rsidRPr="00156B88" w:rsidRDefault="00156B88" w:rsidP="00156B88">
            <w:pPr>
              <w:contextualSpacing/>
              <w:jc w:val="both"/>
              <w:rPr>
                <w:rFonts w:ascii="Times New Roman" w:hAnsi="Times New Roman" w:cs="Times New Roman"/>
                <w:b/>
              </w:rPr>
            </w:pPr>
          </w:p>
        </w:tc>
        <w:tc>
          <w:tcPr>
            <w:tcW w:w="780" w:type="dxa"/>
            <w:vMerge/>
            <w:tcBorders>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p>
        </w:tc>
        <w:tc>
          <w:tcPr>
            <w:tcW w:w="780" w:type="dxa"/>
            <w:tcBorders>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2013</w:t>
            </w:r>
          </w:p>
        </w:tc>
        <w:tc>
          <w:tcPr>
            <w:tcW w:w="780" w:type="dxa"/>
            <w:tcBorders>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2014</w:t>
            </w:r>
          </w:p>
        </w:tc>
        <w:tc>
          <w:tcPr>
            <w:tcW w:w="720" w:type="dxa"/>
            <w:tcBorders>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2015</w:t>
            </w:r>
          </w:p>
        </w:tc>
        <w:tc>
          <w:tcPr>
            <w:tcW w:w="720" w:type="dxa"/>
            <w:tcBorders>
              <w:left w:val="nil"/>
              <w:bottom w:val="single" w:sz="18" w:space="0" w:color="auto"/>
            </w:tcBorders>
          </w:tcPr>
          <w:p w:rsidR="00156B88" w:rsidRPr="00156B88" w:rsidRDefault="00156B88" w:rsidP="00156B88">
            <w:pPr>
              <w:ind w:left="-108"/>
              <w:contextualSpacing/>
              <w:jc w:val="center"/>
              <w:rPr>
                <w:rFonts w:ascii="Times New Roman" w:hAnsi="Times New Roman" w:cs="Times New Roman"/>
                <w:b/>
              </w:rPr>
            </w:pPr>
            <w:r w:rsidRPr="00156B88">
              <w:rPr>
                <w:rFonts w:ascii="Times New Roman" w:hAnsi="Times New Roman" w:cs="Times New Roman"/>
                <w:b/>
              </w:rPr>
              <w:t>2016</w:t>
            </w:r>
          </w:p>
        </w:tc>
        <w:tc>
          <w:tcPr>
            <w:tcW w:w="720" w:type="dxa"/>
            <w:tcBorders>
              <w:bottom w:val="single" w:sz="18" w:space="0" w:color="auto"/>
              <w:right w:val="single" w:sz="2"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2017</w:t>
            </w:r>
          </w:p>
        </w:tc>
        <w:tc>
          <w:tcPr>
            <w:tcW w:w="720" w:type="dxa"/>
            <w:tcBorders>
              <w:left w:val="single" w:sz="2" w:space="0" w:color="auto"/>
              <w:bottom w:val="single" w:sz="18" w:space="0" w:color="auto"/>
              <w:right w:val="single" w:sz="2"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2018</w:t>
            </w:r>
          </w:p>
        </w:tc>
        <w:tc>
          <w:tcPr>
            <w:tcW w:w="720" w:type="dxa"/>
            <w:tcBorders>
              <w:left w:val="single" w:sz="2" w:space="0" w:color="auto"/>
              <w:bottom w:val="single" w:sz="18" w:space="0" w:color="auto"/>
              <w:right w:val="single" w:sz="2"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2019</w:t>
            </w:r>
          </w:p>
        </w:tc>
        <w:tc>
          <w:tcPr>
            <w:tcW w:w="660" w:type="dxa"/>
            <w:tcBorders>
              <w:left w:val="single" w:sz="2" w:space="0" w:color="auto"/>
              <w:bottom w:val="single" w:sz="18" w:space="0" w:color="auto"/>
              <w:right w:val="single" w:sz="2"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2020</w:t>
            </w:r>
          </w:p>
        </w:tc>
        <w:tc>
          <w:tcPr>
            <w:tcW w:w="700" w:type="dxa"/>
            <w:tcBorders>
              <w:left w:val="single" w:sz="2" w:space="0" w:color="auto"/>
              <w:bottom w:val="single" w:sz="18" w:space="0" w:color="auto"/>
              <w:right w:val="single" w:sz="4"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2021</w:t>
            </w:r>
          </w:p>
        </w:tc>
        <w:tc>
          <w:tcPr>
            <w:tcW w:w="800" w:type="dxa"/>
            <w:tcBorders>
              <w:left w:val="single" w:sz="4" w:space="0" w:color="auto"/>
              <w:bottom w:val="single" w:sz="18" w:space="0" w:color="auto"/>
              <w:right w:val="single" w:sz="18" w:space="0" w:color="auto"/>
            </w:tcBorders>
          </w:tcPr>
          <w:p w:rsidR="00156B88" w:rsidRPr="00156B88" w:rsidRDefault="00156B88" w:rsidP="00156B88">
            <w:pPr>
              <w:ind w:right="-108"/>
              <w:contextualSpacing/>
              <w:jc w:val="center"/>
              <w:rPr>
                <w:rFonts w:ascii="Times New Roman" w:hAnsi="Times New Roman" w:cs="Times New Roman"/>
                <w:b/>
              </w:rPr>
            </w:pPr>
            <w:r w:rsidRPr="00156B88">
              <w:rPr>
                <w:rFonts w:ascii="Times New Roman" w:hAnsi="Times New Roman" w:cs="Times New Roman"/>
                <w:b/>
              </w:rPr>
              <w:t>2022</w:t>
            </w:r>
          </w:p>
        </w:tc>
        <w:tc>
          <w:tcPr>
            <w:tcW w:w="1800" w:type="dxa"/>
            <w:vMerge/>
            <w:tcBorders>
              <w:left w:val="nil"/>
              <w:bottom w:val="single" w:sz="18" w:space="0" w:color="auto"/>
              <w:right w:val="single" w:sz="24" w:space="0" w:color="auto"/>
            </w:tcBorders>
          </w:tcPr>
          <w:p w:rsidR="00156B88" w:rsidRPr="00156B88" w:rsidRDefault="00156B88" w:rsidP="00156B88">
            <w:pPr>
              <w:contextualSpacing/>
              <w:jc w:val="both"/>
              <w:rPr>
                <w:rFonts w:ascii="Times New Roman" w:hAnsi="Times New Roman" w:cs="Times New Roman"/>
                <w:b/>
              </w:rPr>
            </w:pPr>
          </w:p>
        </w:tc>
      </w:tr>
      <w:tr w:rsidR="00156B88" w:rsidRPr="00156B88" w:rsidTr="00DE0DA2">
        <w:tblPrEx>
          <w:tblCellMar>
            <w:top w:w="0" w:type="dxa"/>
            <w:bottom w:w="0" w:type="dxa"/>
          </w:tblCellMar>
        </w:tblPrEx>
        <w:trPr>
          <w:cantSplit/>
        </w:trPr>
        <w:tc>
          <w:tcPr>
            <w:tcW w:w="540" w:type="dxa"/>
            <w:tcBorders>
              <w:top w:val="single" w:sz="18" w:space="0" w:color="auto"/>
              <w:left w:val="single" w:sz="2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w:t>
            </w:r>
          </w:p>
        </w:tc>
        <w:tc>
          <w:tcPr>
            <w:tcW w:w="3960"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2</w:t>
            </w:r>
          </w:p>
        </w:tc>
        <w:tc>
          <w:tcPr>
            <w:tcW w:w="1080" w:type="dxa"/>
            <w:tcBorders>
              <w:top w:val="single" w:sz="18" w:space="0" w:color="auto"/>
              <w:left w:val="nil"/>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3</w:t>
            </w:r>
          </w:p>
        </w:tc>
        <w:tc>
          <w:tcPr>
            <w:tcW w:w="780" w:type="dxa"/>
            <w:tcBorders>
              <w:top w:val="single" w:sz="18" w:space="0" w:color="auto"/>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4</w:t>
            </w:r>
          </w:p>
        </w:tc>
        <w:tc>
          <w:tcPr>
            <w:tcW w:w="780" w:type="dxa"/>
            <w:tcBorders>
              <w:top w:val="single" w:sz="18" w:space="0" w:color="auto"/>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5</w:t>
            </w:r>
          </w:p>
        </w:tc>
        <w:tc>
          <w:tcPr>
            <w:tcW w:w="780" w:type="dxa"/>
            <w:tcBorders>
              <w:top w:val="single" w:sz="18" w:space="0" w:color="auto"/>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6</w:t>
            </w:r>
          </w:p>
        </w:tc>
        <w:tc>
          <w:tcPr>
            <w:tcW w:w="720" w:type="dxa"/>
            <w:tcBorders>
              <w:top w:val="single" w:sz="18" w:space="0" w:color="auto"/>
              <w:left w:val="nil"/>
              <w:bottom w:val="single" w:sz="18"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7</w:t>
            </w:r>
          </w:p>
        </w:tc>
        <w:tc>
          <w:tcPr>
            <w:tcW w:w="720" w:type="dxa"/>
            <w:tcBorders>
              <w:top w:val="single" w:sz="18" w:space="0" w:color="auto"/>
              <w:left w:val="nil"/>
              <w:bottom w:val="single" w:sz="18" w:space="0" w:color="auto"/>
            </w:tcBorders>
          </w:tcPr>
          <w:p w:rsidR="00156B88" w:rsidRPr="00156B88" w:rsidRDefault="00156B88" w:rsidP="00156B88">
            <w:pPr>
              <w:ind w:left="-108"/>
              <w:contextualSpacing/>
              <w:jc w:val="center"/>
              <w:rPr>
                <w:rFonts w:ascii="Times New Roman" w:hAnsi="Times New Roman" w:cs="Times New Roman"/>
                <w:b/>
              </w:rPr>
            </w:pPr>
            <w:r w:rsidRPr="00156B88">
              <w:rPr>
                <w:rFonts w:ascii="Times New Roman" w:hAnsi="Times New Roman" w:cs="Times New Roman"/>
                <w:b/>
              </w:rPr>
              <w:t>8</w:t>
            </w:r>
          </w:p>
        </w:tc>
        <w:tc>
          <w:tcPr>
            <w:tcW w:w="720" w:type="dxa"/>
            <w:tcBorders>
              <w:top w:val="single" w:sz="18"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9</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10</w:t>
            </w:r>
          </w:p>
        </w:tc>
        <w:tc>
          <w:tcPr>
            <w:tcW w:w="72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11</w:t>
            </w:r>
          </w:p>
        </w:tc>
        <w:tc>
          <w:tcPr>
            <w:tcW w:w="660" w:type="dxa"/>
            <w:tcBorders>
              <w:top w:val="single" w:sz="18" w:space="0" w:color="auto"/>
              <w:left w:val="single" w:sz="2" w:space="0" w:color="auto"/>
              <w:bottom w:val="single" w:sz="18"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12</w:t>
            </w:r>
          </w:p>
        </w:tc>
        <w:tc>
          <w:tcPr>
            <w:tcW w:w="700" w:type="dxa"/>
            <w:tcBorders>
              <w:top w:val="single" w:sz="18" w:space="0" w:color="auto"/>
              <w:left w:val="single" w:sz="2" w:space="0" w:color="auto"/>
              <w:bottom w:val="single" w:sz="18" w:space="0" w:color="auto"/>
              <w:right w:val="single" w:sz="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13</w:t>
            </w:r>
          </w:p>
        </w:tc>
        <w:tc>
          <w:tcPr>
            <w:tcW w:w="800" w:type="dxa"/>
            <w:tcBorders>
              <w:top w:val="single" w:sz="18" w:space="0" w:color="auto"/>
              <w:left w:val="single" w:sz="4" w:space="0" w:color="auto"/>
              <w:bottom w:val="single" w:sz="18"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14</w:t>
            </w:r>
          </w:p>
        </w:tc>
        <w:tc>
          <w:tcPr>
            <w:tcW w:w="1800" w:type="dxa"/>
            <w:tcBorders>
              <w:top w:val="single" w:sz="18" w:space="0" w:color="auto"/>
              <w:left w:val="nil"/>
              <w:bottom w:val="single" w:sz="18" w:space="0" w:color="auto"/>
              <w:right w:val="single" w:sz="2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15</w:t>
            </w:r>
          </w:p>
        </w:tc>
      </w:tr>
      <w:tr w:rsidR="00156B88" w:rsidRPr="00156B88" w:rsidTr="00DE0DA2">
        <w:tblPrEx>
          <w:tblCellMar>
            <w:top w:w="0" w:type="dxa"/>
            <w:bottom w:w="0" w:type="dxa"/>
          </w:tblCellMar>
        </w:tblPrEx>
        <w:trPr>
          <w:cantSplit/>
          <w:trHeight w:val="605"/>
        </w:trPr>
        <w:tc>
          <w:tcPr>
            <w:tcW w:w="540" w:type="dxa"/>
            <w:tcBorders>
              <w:top w:val="single" w:sz="4"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w:t>
            </w:r>
          </w:p>
        </w:tc>
        <w:tc>
          <w:tcPr>
            <w:tcW w:w="3960" w:type="dxa"/>
            <w:tcBorders>
              <w:top w:val="single" w:sz="4" w:space="0" w:color="auto"/>
              <w:left w:val="nil"/>
              <w:right w:val="single" w:sz="18" w:space="0" w:color="auto"/>
            </w:tcBorders>
          </w:tcPr>
          <w:p w:rsidR="00156B88" w:rsidRPr="00156B88" w:rsidRDefault="00156B88" w:rsidP="00156B88">
            <w:pPr>
              <w:pStyle w:val="6"/>
              <w:contextualSpacing/>
              <w:jc w:val="both"/>
              <w:rPr>
                <w:b w:val="0"/>
                <w:sz w:val="22"/>
              </w:rPr>
            </w:pPr>
            <w:r w:rsidRPr="00156B88">
              <w:rPr>
                <w:b w:val="0"/>
                <w:sz w:val="22"/>
              </w:rPr>
              <w:t>Разработка схемы санитарной очистки, сбора и утилизации ТБО</w:t>
            </w:r>
          </w:p>
        </w:tc>
        <w:tc>
          <w:tcPr>
            <w:tcW w:w="1080" w:type="dxa"/>
            <w:tcBorders>
              <w:top w:val="single" w:sz="4" w:space="0" w:color="auto"/>
              <w:left w:val="nil"/>
              <w:right w:val="single" w:sz="18"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млн.р</w:t>
            </w:r>
            <w:proofErr w:type="spellEnd"/>
            <w:r w:rsidRPr="00156B88">
              <w:rPr>
                <w:rFonts w:ascii="Times New Roman" w:hAnsi="Times New Roman" w:cs="Times New Roman"/>
              </w:rPr>
              <w:t>.</w:t>
            </w:r>
          </w:p>
        </w:tc>
        <w:tc>
          <w:tcPr>
            <w:tcW w:w="780" w:type="dxa"/>
            <w:tcBorders>
              <w:top w:val="single" w:sz="4" w:space="0" w:color="auto"/>
              <w:left w:val="nil"/>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0,3</w:t>
            </w:r>
          </w:p>
        </w:tc>
        <w:tc>
          <w:tcPr>
            <w:tcW w:w="780" w:type="dxa"/>
            <w:tcBorders>
              <w:top w:val="single" w:sz="4" w:space="0" w:color="auto"/>
              <w:left w:val="nil"/>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0,3</w:t>
            </w:r>
          </w:p>
        </w:tc>
        <w:tc>
          <w:tcPr>
            <w:tcW w:w="780" w:type="dxa"/>
            <w:tcBorders>
              <w:top w:val="single" w:sz="4" w:space="0" w:color="auto"/>
              <w:left w:val="nil"/>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4" w:space="0" w:color="auto"/>
              <w:left w:val="nil"/>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4" w:space="0" w:color="auto"/>
              <w:left w:val="single" w:sz="4"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4" w:space="0" w:color="auto"/>
              <w:left w:val="single" w:sz="4"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4" w:space="0" w:color="auto"/>
              <w:left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4" w:space="0" w:color="auto"/>
              <w:left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4" w:space="0" w:color="auto"/>
              <w:left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00" w:type="dxa"/>
            <w:tcBorders>
              <w:top w:val="single" w:sz="4" w:space="0" w:color="auto"/>
              <w:left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800" w:type="dxa"/>
            <w:tcBorders>
              <w:top w:val="single" w:sz="4" w:space="0" w:color="auto"/>
              <w:left w:val="single" w:sz="4" w:space="0" w:color="auto"/>
              <w:right w:val="single" w:sz="18" w:space="0" w:color="auto"/>
            </w:tcBorders>
          </w:tcPr>
          <w:p w:rsidR="00156B88" w:rsidRPr="00156B88" w:rsidRDefault="00156B88" w:rsidP="00156B88">
            <w:pPr>
              <w:contextualSpacing/>
              <w:jc w:val="center"/>
              <w:rPr>
                <w:rFonts w:ascii="Times New Roman" w:hAnsi="Times New Roman" w:cs="Times New Roman"/>
              </w:rPr>
            </w:pPr>
          </w:p>
        </w:tc>
        <w:tc>
          <w:tcPr>
            <w:tcW w:w="1800" w:type="dxa"/>
            <w:vMerge w:val="restart"/>
            <w:tcBorders>
              <w:top w:val="single" w:sz="4" w:space="0" w:color="auto"/>
              <w:left w:val="nil"/>
              <w:right w:val="single" w:sz="24" w:space="0" w:color="auto"/>
            </w:tcBorders>
          </w:tcPr>
          <w:p w:rsidR="00156B88" w:rsidRPr="00156B88" w:rsidRDefault="00156B88" w:rsidP="00156B88">
            <w:pPr>
              <w:ind w:left="-108" w:right="-48"/>
              <w:contextualSpacing/>
              <w:jc w:val="center"/>
              <w:rPr>
                <w:rFonts w:ascii="Times New Roman" w:hAnsi="Times New Roman" w:cs="Times New Roman"/>
              </w:rPr>
            </w:pPr>
            <w:proofErr w:type="spellStart"/>
            <w:r w:rsidRPr="00156B88">
              <w:rPr>
                <w:rFonts w:ascii="Times New Roman" w:hAnsi="Times New Roman" w:cs="Times New Roman"/>
              </w:rPr>
              <w:t>Адм-ция</w:t>
            </w:r>
            <w:proofErr w:type="spellEnd"/>
            <w:r w:rsidRPr="00156B88">
              <w:rPr>
                <w:rFonts w:ascii="Times New Roman" w:hAnsi="Times New Roman" w:cs="Times New Roman"/>
              </w:rPr>
              <w:t xml:space="preserve"> МО</w:t>
            </w:r>
          </w:p>
          <w:p w:rsidR="00156B88" w:rsidRPr="00156B88" w:rsidRDefault="00156B88" w:rsidP="00156B88">
            <w:pPr>
              <w:ind w:left="-108" w:right="-48"/>
              <w:contextualSpacing/>
              <w:jc w:val="center"/>
              <w:rPr>
                <w:rFonts w:ascii="Times New Roman" w:hAnsi="Times New Roman" w:cs="Times New Roman"/>
              </w:rPr>
            </w:pPr>
            <w:r w:rsidRPr="00156B88">
              <w:rPr>
                <w:rFonts w:ascii="Times New Roman" w:hAnsi="Times New Roman" w:cs="Times New Roman"/>
              </w:rPr>
              <w:t>Коммунальные предприятия</w:t>
            </w:r>
          </w:p>
          <w:p w:rsidR="00156B88" w:rsidRPr="00156B88" w:rsidRDefault="00156B88" w:rsidP="00156B88">
            <w:pPr>
              <w:ind w:left="-108" w:right="-48"/>
              <w:contextualSpacing/>
              <w:jc w:val="center"/>
              <w:rPr>
                <w:rFonts w:ascii="Times New Roman" w:hAnsi="Times New Roman" w:cs="Times New Roman"/>
              </w:rPr>
            </w:pPr>
          </w:p>
        </w:tc>
      </w:tr>
      <w:tr w:rsidR="00156B88" w:rsidRPr="00156B88" w:rsidTr="00DE0DA2">
        <w:tblPrEx>
          <w:tblCellMar>
            <w:top w:w="0" w:type="dxa"/>
            <w:bottom w:w="0" w:type="dxa"/>
          </w:tblCellMar>
        </w:tblPrEx>
        <w:trPr>
          <w:cantSplit/>
          <w:trHeight w:val="138"/>
        </w:trPr>
        <w:tc>
          <w:tcPr>
            <w:tcW w:w="540" w:type="dxa"/>
            <w:vMerge w:val="restart"/>
            <w:tcBorders>
              <w:top w:val="single" w:sz="12" w:space="0" w:color="auto"/>
              <w:left w:val="single" w:sz="24" w:space="0" w:color="auto"/>
              <w:bottom w:val="nil"/>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2</w:t>
            </w:r>
          </w:p>
        </w:tc>
        <w:tc>
          <w:tcPr>
            <w:tcW w:w="3960" w:type="dxa"/>
            <w:vMerge w:val="restart"/>
            <w:tcBorders>
              <w:top w:val="single" w:sz="12" w:space="0" w:color="auto"/>
              <w:left w:val="nil"/>
              <w:bottom w:val="nil"/>
              <w:right w:val="single" w:sz="18" w:space="0" w:color="auto"/>
            </w:tcBorders>
          </w:tcPr>
          <w:p w:rsidR="00156B88" w:rsidRPr="00156B88" w:rsidRDefault="00156B88" w:rsidP="00156B88">
            <w:pPr>
              <w:pStyle w:val="a4"/>
              <w:contextualSpacing/>
              <w:rPr>
                <w:sz w:val="22"/>
              </w:rPr>
            </w:pPr>
            <w:r w:rsidRPr="00156B88">
              <w:rPr>
                <w:sz w:val="22"/>
              </w:rPr>
              <w:t xml:space="preserve">Приобретение и установка контейнеров емк. 0,5-1 </w:t>
            </w:r>
            <w:proofErr w:type="spellStart"/>
            <w:r w:rsidRPr="00156B88">
              <w:rPr>
                <w:sz w:val="22"/>
              </w:rPr>
              <w:t>куб</w:t>
            </w:r>
            <w:proofErr w:type="gramStart"/>
            <w:r w:rsidRPr="00156B88">
              <w:rPr>
                <w:sz w:val="22"/>
              </w:rPr>
              <w:t>.м</w:t>
            </w:r>
            <w:proofErr w:type="spellEnd"/>
            <w:proofErr w:type="gramEnd"/>
            <w:r w:rsidRPr="00156B88">
              <w:rPr>
                <w:sz w:val="22"/>
              </w:rPr>
              <w:t xml:space="preserve"> </w:t>
            </w:r>
          </w:p>
        </w:tc>
        <w:tc>
          <w:tcPr>
            <w:tcW w:w="1080" w:type="dxa"/>
            <w:tcBorders>
              <w:top w:val="single" w:sz="1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ед.</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80</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40</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5</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5</w:t>
            </w:r>
          </w:p>
        </w:tc>
        <w:tc>
          <w:tcPr>
            <w:tcW w:w="720" w:type="dxa"/>
            <w:tcBorders>
              <w:top w:val="single" w:sz="1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5</w:t>
            </w:r>
          </w:p>
        </w:tc>
        <w:tc>
          <w:tcPr>
            <w:tcW w:w="720" w:type="dxa"/>
            <w:tcBorders>
              <w:top w:val="single" w:sz="1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5</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5</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5</w:t>
            </w:r>
          </w:p>
        </w:tc>
        <w:tc>
          <w:tcPr>
            <w:tcW w:w="66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5</w:t>
            </w:r>
          </w:p>
        </w:tc>
        <w:tc>
          <w:tcPr>
            <w:tcW w:w="700" w:type="dxa"/>
            <w:tcBorders>
              <w:top w:val="single" w:sz="12" w:space="0" w:color="auto"/>
              <w:left w:val="single" w:sz="2"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5</w:t>
            </w:r>
          </w:p>
        </w:tc>
        <w:tc>
          <w:tcPr>
            <w:tcW w:w="800" w:type="dxa"/>
            <w:tcBorders>
              <w:top w:val="single" w:sz="12" w:space="0" w:color="auto"/>
              <w:left w:val="single" w:sz="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DE0DA2">
        <w:tblPrEx>
          <w:tblCellMar>
            <w:top w:w="0" w:type="dxa"/>
            <w:bottom w:w="0" w:type="dxa"/>
          </w:tblCellMar>
        </w:tblPrEx>
        <w:trPr>
          <w:cantSplit/>
          <w:trHeight w:val="138"/>
        </w:trPr>
        <w:tc>
          <w:tcPr>
            <w:tcW w:w="540" w:type="dxa"/>
            <w:vMerge/>
            <w:tcBorders>
              <w:top w:val="nil"/>
              <w:left w:val="single" w:sz="24"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
        </w:tc>
        <w:tc>
          <w:tcPr>
            <w:tcW w:w="3960" w:type="dxa"/>
            <w:vMerge/>
            <w:tcBorders>
              <w:top w:val="nil"/>
              <w:left w:val="nil"/>
              <w:bottom w:val="single" w:sz="12" w:space="0" w:color="auto"/>
              <w:right w:val="single" w:sz="18" w:space="0" w:color="auto"/>
            </w:tcBorders>
          </w:tcPr>
          <w:p w:rsidR="00156B88" w:rsidRPr="00156B88" w:rsidRDefault="00156B88" w:rsidP="00156B88">
            <w:pPr>
              <w:pStyle w:val="a4"/>
              <w:tabs>
                <w:tab w:val="clear" w:pos="4677"/>
                <w:tab w:val="clear" w:pos="9355"/>
              </w:tabs>
              <w:contextualSpacing/>
              <w:rPr>
                <w:sz w:val="22"/>
              </w:rPr>
            </w:pPr>
          </w:p>
        </w:tc>
        <w:tc>
          <w:tcPr>
            <w:tcW w:w="1080" w:type="dxa"/>
            <w:tcBorders>
              <w:top w:val="single" w:sz="2" w:space="0" w:color="auto"/>
              <w:left w:val="nil"/>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млн.р</w:t>
            </w:r>
            <w:proofErr w:type="spellEnd"/>
            <w:r w:rsidRPr="00156B88">
              <w:rPr>
                <w:rFonts w:ascii="Times New Roman" w:hAnsi="Times New Roman" w:cs="Times New Roman"/>
              </w:rPr>
              <w:t>.</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0,8</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0,4</w:t>
            </w:r>
          </w:p>
        </w:tc>
        <w:tc>
          <w:tcPr>
            <w:tcW w:w="78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0,05</w:t>
            </w:r>
          </w:p>
        </w:tc>
        <w:tc>
          <w:tcPr>
            <w:tcW w:w="720" w:type="dxa"/>
            <w:tcBorders>
              <w:top w:val="single" w:sz="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0,05</w:t>
            </w:r>
          </w:p>
        </w:tc>
        <w:tc>
          <w:tcPr>
            <w:tcW w:w="720" w:type="dxa"/>
            <w:tcBorders>
              <w:top w:val="single" w:sz="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0,05</w:t>
            </w:r>
          </w:p>
        </w:tc>
        <w:tc>
          <w:tcPr>
            <w:tcW w:w="720" w:type="dxa"/>
            <w:tcBorders>
              <w:top w:val="single" w:sz="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0,05</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0,05</w:t>
            </w:r>
          </w:p>
        </w:tc>
        <w:tc>
          <w:tcPr>
            <w:tcW w:w="72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0,05</w:t>
            </w:r>
          </w:p>
        </w:tc>
        <w:tc>
          <w:tcPr>
            <w:tcW w:w="660" w:type="dxa"/>
            <w:tcBorders>
              <w:top w:val="single" w:sz="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0,05</w:t>
            </w:r>
          </w:p>
        </w:tc>
        <w:tc>
          <w:tcPr>
            <w:tcW w:w="700" w:type="dxa"/>
            <w:tcBorders>
              <w:top w:val="single" w:sz="2" w:space="0" w:color="auto"/>
              <w:left w:val="single" w:sz="2"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0,05</w:t>
            </w:r>
          </w:p>
        </w:tc>
        <w:tc>
          <w:tcPr>
            <w:tcW w:w="800" w:type="dxa"/>
            <w:tcBorders>
              <w:top w:val="single" w:sz="2" w:space="0" w:color="auto"/>
              <w:left w:val="single" w:sz="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DE0DA2">
        <w:tblPrEx>
          <w:tblCellMar>
            <w:top w:w="0" w:type="dxa"/>
            <w:bottom w:w="0" w:type="dxa"/>
          </w:tblCellMar>
        </w:tblPrEx>
        <w:trPr>
          <w:cantSplit/>
          <w:trHeight w:val="196"/>
        </w:trPr>
        <w:tc>
          <w:tcPr>
            <w:tcW w:w="540" w:type="dxa"/>
            <w:vMerge w:val="restart"/>
            <w:tcBorders>
              <w:top w:val="single" w:sz="1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4</w:t>
            </w:r>
          </w:p>
        </w:tc>
        <w:tc>
          <w:tcPr>
            <w:tcW w:w="3960" w:type="dxa"/>
            <w:vMerge w:val="restart"/>
            <w:tcBorders>
              <w:top w:val="single" w:sz="12" w:space="0" w:color="auto"/>
              <w:left w:val="nil"/>
              <w:right w:val="single" w:sz="18" w:space="0" w:color="auto"/>
            </w:tcBorders>
          </w:tcPr>
          <w:p w:rsidR="00156B88" w:rsidRPr="00156B88" w:rsidRDefault="00156B88" w:rsidP="00156B88">
            <w:pPr>
              <w:contextualSpacing/>
              <w:rPr>
                <w:rFonts w:ascii="Times New Roman" w:hAnsi="Times New Roman" w:cs="Times New Roman"/>
              </w:rPr>
            </w:pPr>
            <w:r w:rsidRPr="00156B88">
              <w:rPr>
                <w:rFonts w:ascii="Times New Roman" w:hAnsi="Times New Roman" w:cs="Times New Roman"/>
              </w:rPr>
              <w:t xml:space="preserve">Приобретение специальной </w:t>
            </w:r>
            <w:proofErr w:type="spellStart"/>
            <w:r w:rsidRPr="00156B88">
              <w:rPr>
                <w:rFonts w:ascii="Times New Roman" w:hAnsi="Times New Roman" w:cs="Times New Roman"/>
              </w:rPr>
              <w:t>автотрактоной</w:t>
            </w:r>
            <w:proofErr w:type="spellEnd"/>
            <w:r w:rsidRPr="00156B88">
              <w:rPr>
                <w:rFonts w:ascii="Times New Roman" w:hAnsi="Times New Roman" w:cs="Times New Roman"/>
              </w:rPr>
              <w:t xml:space="preserve"> техники по сбору и вывозу ТБО</w:t>
            </w:r>
          </w:p>
        </w:tc>
        <w:tc>
          <w:tcPr>
            <w:tcW w:w="1080" w:type="dxa"/>
            <w:tcBorders>
              <w:top w:val="single" w:sz="1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ед.</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4</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ind w:left="-108" w:right="-108"/>
              <w:contextualSpacing/>
              <w:jc w:val="center"/>
              <w:rPr>
                <w:rFonts w:ascii="Times New Roman" w:hAnsi="Times New Roman" w:cs="Times New Roman"/>
              </w:rPr>
            </w:pPr>
            <w:r w:rsidRPr="00156B88">
              <w:rPr>
                <w:rFonts w:ascii="Times New Roman" w:hAnsi="Times New Roman" w:cs="Times New Roman"/>
              </w:rPr>
              <w:t>1</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ind w:left="-108" w:right="-108"/>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ind w:left="-108" w:right="-108"/>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00" w:type="dxa"/>
            <w:tcBorders>
              <w:top w:val="single" w:sz="12" w:space="0" w:color="auto"/>
              <w:left w:val="single" w:sz="2"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800" w:type="dxa"/>
            <w:tcBorders>
              <w:top w:val="single" w:sz="12" w:space="0" w:color="auto"/>
              <w:left w:val="single" w:sz="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DE0DA2">
        <w:tblPrEx>
          <w:tblCellMar>
            <w:top w:w="0" w:type="dxa"/>
            <w:bottom w:w="0" w:type="dxa"/>
          </w:tblCellMar>
        </w:tblPrEx>
        <w:trPr>
          <w:cantSplit/>
          <w:trHeight w:val="196"/>
        </w:trPr>
        <w:tc>
          <w:tcPr>
            <w:tcW w:w="540" w:type="dxa"/>
            <w:vMerge/>
            <w:tcBorders>
              <w:left w:val="single" w:sz="24"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
        </w:tc>
        <w:tc>
          <w:tcPr>
            <w:tcW w:w="3960" w:type="dxa"/>
            <w:vMerge/>
            <w:tcBorders>
              <w:left w:val="nil"/>
              <w:bottom w:val="single" w:sz="12" w:space="0" w:color="auto"/>
              <w:right w:val="single" w:sz="18" w:space="0" w:color="auto"/>
            </w:tcBorders>
          </w:tcPr>
          <w:p w:rsidR="00156B88" w:rsidRPr="00156B88" w:rsidRDefault="00156B88" w:rsidP="00156B88">
            <w:pPr>
              <w:pStyle w:val="3"/>
              <w:contextualSpacing/>
              <w:jc w:val="left"/>
              <w:rPr>
                <w:b w:val="0"/>
                <w:sz w:val="22"/>
              </w:rPr>
            </w:pPr>
          </w:p>
        </w:tc>
        <w:tc>
          <w:tcPr>
            <w:tcW w:w="1080" w:type="dxa"/>
            <w:tcBorders>
              <w:top w:val="single" w:sz="2" w:space="0" w:color="auto"/>
              <w:left w:val="nil"/>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4,0</w:t>
            </w:r>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1,0</w:t>
            </w:r>
          </w:p>
        </w:tc>
        <w:tc>
          <w:tcPr>
            <w:tcW w:w="78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nil"/>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4"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2" w:space="0" w:color="auto"/>
              <w:left w:val="single" w:sz="2" w:space="0" w:color="auto"/>
              <w:bottom w:val="single" w:sz="1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00" w:type="dxa"/>
            <w:tcBorders>
              <w:top w:val="single" w:sz="2" w:space="0" w:color="auto"/>
              <w:left w:val="single" w:sz="2" w:space="0" w:color="auto"/>
              <w:bottom w:val="single" w:sz="1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800" w:type="dxa"/>
            <w:tcBorders>
              <w:top w:val="single" w:sz="2" w:space="0" w:color="auto"/>
              <w:left w:val="single" w:sz="4" w:space="0" w:color="auto"/>
              <w:bottom w:val="single" w:sz="1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1,0</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DE0DA2">
        <w:tblPrEx>
          <w:tblCellMar>
            <w:top w:w="0" w:type="dxa"/>
            <w:bottom w:w="0" w:type="dxa"/>
          </w:tblCellMar>
        </w:tblPrEx>
        <w:trPr>
          <w:cantSplit/>
          <w:trHeight w:val="213"/>
        </w:trPr>
        <w:tc>
          <w:tcPr>
            <w:tcW w:w="540" w:type="dxa"/>
            <w:tcBorders>
              <w:top w:val="single" w:sz="12" w:space="0" w:color="auto"/>
              <w:left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5</w:t>
            </w:r>
          </w:p>
        </w:tc>
        <w:tc>
          <w:tcPr>
            <w:tcW w:w="3960" w:type="dxa"/>
            <w:tcBorders>
              <w:top w:val="single" w:sz="12" w:space="0" w:color="auto"/>
              <w:left w:val="nil"/>
              <w:right w:val="single" w:sz="18" w:space="0" w:color="auto"/>
            </w:tcBorders>
          </w:tcPr>
          <w:p w:rsidR="00156B88" w:rsidRPr="00156B88" w:rsidRDefault="00156B88" w:rsidP="00156B88">
            <w:pPr>
              <w:pStyle w:val="a4"/>
              <w:tabs>
                <w:tab w:val="clear" w:pos="4677"/>
                <w:tab w:val="clear" w:pos="9355"/>
              </w:tabs>
              <w:contextualSpacing/>
              <w:rPr>
                <w:sz w:val="22"/>
              </w:rPr>
            </w:pPr>
            <w:r w:rsidRPr="00156B88">
              <w:rPr>
                <w:sz w:val="22"/>
              </w:rPr>
              <w:t>Ликвидация стихийных свалок на территории МО</w:t>
            </w:r>
          </w:p>
        </w:tc>
        <w:tc>
          <w:tcPr>
            <w:tcW w:w="1080" w:type="dxa"/>
            <w:tcBorders>
              <w:top w:val="single" w:sz="12" w:space="0" w:color="auto"/>
              <w:left w:val="nil"/>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proofErr w:type="spellStart"/>
            <w:r w:rsidRPr="00156B88">
              <w:rPr>
                <w:rFonts w:ascii="Times New Roman" w:hAnsi="Times New Roman" w:cs="Times New Roman"/>
              </w:rPr>
              <w:t>млн</w:t>
            </w:r>
            <w:proofErr w:type="gramStart"/>
            <w:r w:rsidRPr="00156B88">
              <w:rPr>
                <w:rFonts w:ascii="Times New Roman" w:hAnsi="Times New Roman" w:cs="Times New Roman"/>
              </w:rPr>
              <w:t>.р</w:t>
            </w:r>
            <w:proofErr w:type="spellEnd"/>
            <w:proofErr w:type="gramEnd"/>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0,5</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0,3</w:t>
            </w:r>
          </w:p>
        </w:tc>
        <w:tc>
          <w:tcPr>
            <w:tcW w:w="78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0,1</w:t>
            </w:r>
          </w:p>
        </w:tc>
        <w:tc>
          <w:tcPr>
            <w:tcW w:w="720" w:type="dxa"/>
            <w:tcBorders>
              <w:top w:val="single" w:sz="12" w:space="0" w:color="auto"/>
              <w:left w:val="nil"/>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0,1</w:t>
            </w:r>
          </w:p>
        </w:tc>
        <w:tc>
          <w:tcPr>
            <w:tcW w:w="720" w:type="dxa"/>
            <w:tcBorders>
              <w:top w:val="single" w:sz="12" w:space="0" w:color="auto"/>
              <w:left w:val="single" w:sz="4"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4"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2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660" w:type="dxa"/>
            <w:tcBorders>
              <w:top w:val="single" w:sz="12" w:space="0" w:color="auto"/>
              <w:left w:val="single" w:sz="2" w:space="0" w:color="auto"/>
              <w:bottom w:val="single" w:sz="2" w:space="0" w:color="auto"/>
              <w:right w:val="single" w:sz="2"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700" w:type="dxa"/>
            <w:tcBorders>
              <w:top w:val="single" w:sz="12" w:space="0" w:color="auto"/>
              <w:left w:val="single" w:sz="2" w:space="0" w:color="auto"/>
              <w:bottom w:val="single" w:sz="2" w:space="0" w:color="auto"/>
              <w:right w:val="single" w:sz="4"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800" w:type="dxa"/>
            <w:tcBorders>
              <w:top w:val="single" w:sz="12" w:space="0" w:color="auto"/>
              <w:left w:val="single" w:sz="4" w:space="0" w:color="auto"/>
              <w:bottom w:val="single" w:sz="2" w:space="0" w:color="auto"/>
              <w:right w:val="single" w:sz="18" w:space="0" w:color="auto"/>
            </w:tcBorders>
          </w:tcPr>
          <w:p w:rsidR="00156B88" w:rsidRPr="00156B88" w:rsidRDefault="00156B88" w:rsidP="00156B88">
            <w:pPr>
              <w:contextualSpacing/>
              <w:jc w:val="center"/>
              <w:rPr>
                <w:rFonts w:ascii="Times New Roman" w:hAnsi="Times New Roman" w:cs="Times New Roman"/>
              </w:rPr>
            </w:pPr>
            <w:r w:rsidRPr="00156B88">
              <w:rPr>
                <w:rFonts w:ascii="Times New Roman" w:hAnsi="Times New Roman" w:cs="Times New Roman"/>
              </w:rPr>
              <w:t>-</w:t>
            </w:r>
          </w:p>
        </w:tc>
        <w:tc>
          <w:tcPr>
            <w:tcW w:w="1800" w:type="dxa"/>
            <w:vMerge/>
            <w:tcBorders>
              <w:left w:val="nil"/>
              <w:right w:val="single" w:sz="24" w:space="0" w:color="auto"/>
            </w:tcBorders>
          </w:tcPr>
          <w:p w:rsidR="00156B88" w:rsidRPr="00156B88" w:rsidRDefault="00156B88" w:rsidP="00156B88">
            <w:pPr>
              <w:contextualSpacing/>
              <w:jc w:val="center"/>
              <w:rPr>
                <w:rFonts w:ascii="Times New Roman" w:hAnsi="Times New Roman" w:cs="Times New Roman"/>
              </w:rPr>
            </w:pPr>
          </w:p>
        </w:tc>
      </w:tr>
      <w:tr w:rsidR="00156B88" w:rsidRPr="00156B88" w:rsidTr="00DE0DA2">
        <w:tblPrEx>
          <w:tblCellMar>
            <w:top w:w="0" w:type="dxa"/>
            <w:bottom w:w="0" w:type="dxa"/>
          </w:tblCellMar>
        </w:tblPrEx>
        <w:trPr>
          <w:cantSplit/>
          <w:trHeight w:val="327"/>
        </w:trPr>
        <w:tc>
          <w:tcPr>
            <w:tcW w:w="540" w:type="dxa"/>
            <w:tcBorders>
              <w:top w:val="single" w:sz="18" w:space="0" w:color="auto"/>
              <w:left w:val="single" w:sz="24" w:space="0" w:color="auto"/>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rPr>
            </w:pPr>
          </w:p>
        </w:tc>
        <w:tc>
          <w:tcPr>
            <w:tcW w:w="3960" w:type="dxa"/>
            <w:tcBorders>
              <w:top w:val="single" w:sz="18" w:space="0" w:color="auto"/>
              <w:left w:val="nil"/>
              <w:bottom w:val="single" w:sz="24" w:space="0" w:color="auto"/>
              <w:right w:val="single" w:sz="18" w:space="0" w:color="auto"/>
            </w:tcBorders>
          </w:tcPr>
          <w:p w:rsidR="00156B88" w:rsidRPr="00156B88" w:rsidRDefault="00156B88" w:rsidP="00156B88">
            <w:pPr>
              <w:pStyle w:val="3"/>
              <w:contextualSpacing/>
              <w:rPr>
                <w:sz w:val="22"/>
              </w:rPr>
            </w:pPr>
            <w:r w:rsidRPr="00156B88">
              <w:rPr>
                <w:sz w:val="22"/>
              </w:rPr>
              <w:t>Итого</w:t>
            </w:r>
          </w:p>
        </w:tc>
        <w:tc>
          <w:tcPr>
            <w:tcW w:w="1080" w:type="dxa"/>
            <w:tcBorders>
              <w:top w:val="single" w:sz="18" w:space="0" w:color="auto"/>
              <w:left w:val="nil"/>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proofErr w:type="spellStart"/>
            <w:r w:rsidRPr="00156B88">
              <w:rPr>
                <w:rFonts w:ascii="Times New Roman" w:hAnsi="Times New Roman" w:cs="Times New Roman"/>
                <w:b/>
              </w:rPr>
              <w:t>млн.р</w:t>
            </w:r>
            <w:proofErr w:type="spellEnd"/>
            <w:r w:rsidRPr="00156B88">
              <w:rPr>
                <w:rFonts w:ascii="Times New Roman" w:hAnsi="Times New Roman" w:cs="Times New Roman"/>
                <w:b/>
              </w:rPr>
              <w:t>.</w:t>
            </w:r>
          </w:p>
        </w:tc>
        <w:tc>
          <w:tcPr>
            <w:tcW w:w="780" w:type="dxa"/>
            <w:tcBorders>
              <w:top w:val="single" w:sz="18"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5,6</w:t>
            </w:r>
          </w:p>
        </w:tc>
        <w:tc>
          <w:tcPr>
            <w:tcW w:w="780" w:type="dxa"/>
            <w:tcBorders>
              <w:top w:val="single" w:sz="18" w:space="0" w:color="auto"/>
              <w:left w:val="nil"/>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2,0</w:t>
            </w:r>
          </w:p>
        </w:tc>
        <w:tc>
          <w:tcPr>
            <w:tcW w:w="780" w:type="dxa"/>
            <w:tcBorders>
              <w:top w:val="single" w:sz="18" w:space="0" w:color="auto"/>
              <w:left w:val="nil"/>
              <w:bottom w:val="single" w:sz="24" w:space="0" w:color="auto"/>
              <w:right w:val="single" w:sz="4"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0,15</w:t>
            </w:r>
          </w:p>
        </w:tc>
        <w:tc>
          <w:tcPr>
            <w:tcW w:w="720" w:type="dxa"/>
            <w:tcBorders>
              <w:top w:val="single" w:sz="18" w:space="0" w:color="auto"/>
              <w:left w:val="nil"/>
              <w:bottom w:val="single" w:sz="24" w:space="0" w:color="auto"/>
              <w:right w:val="single" w:sz="4"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0,15</w:t>
            </w:r>
          </w:p>
        </w:tc>
        <w:tc>
          <w:tcPr>
            <w:tcW w:w="720" w:type="dxa"/>
            <w:tcBorders>
              <w:top w:val="single" w:sz="18" w:space="0" w:color="auto"/>
              <w:left w:val="single" w:sz="4" w:space="0" w:color="auto"/>
              <w:bottom w:val="single" w:sz="24" w:space="0" w:color="auto"/>
              <w:right w:val="single" w:sz="4" w:space="0" w:color="auto"/>
            </w:tcBorders>
          </w:tcPr>
          <w:p w:rsidR="00156B88" w:rsidRPr="00156B88" w:rsidRDefault="00156B88" w:rsidP="00156B88">
            <w:pPr>
              <w:ind w:left="-108" w:right="-108"/>
              <w:contextualSpacing/>
              <w:jc w:val="center"/>
              <w:rPr>
                <w:rFonts w:ascii="Times New Roman" w:hAnsi="Times New Roman" w:cs="Times New Roman"/>
                <w:b/>
              </w:rPr>
            </w:pPr>
            <w:r w:rsidRPr="00156B88">
              <w:rPr>
                <w:rFonts w:ascii="Times New Roman" w:hAnsi="Times New Roman" w:cs="Times New Roman"/>
                <w:b/>
              </w:rPr>
              <w:t>0,05</w:t>
            </w:r>
          </w:p>
        </w:tc>
        <w:tc>
          <w:tcPr>
            <w:tcW w:w="720" w:type="dxa"/>
            <w:tcBorders>
              <w:top w:val="single" w:sz="18" w:space="0" w:color="auto"/>
              <w:left w:val="single" w:sz="4"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0,05</w:t>
            </w:r>
          </w:p>
        </w:tc>
        <w:tc>
          <w:tcPr>
            <w:tcW w:w="72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0,05</w:t>
            </w:r>
          </w:p>
        </w:tc>
        <w:tc>
          <w:tcPr>
            <w:tcW w:w="72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0,05</w:t>
            </w:r>
          </w:p>
        </w:tc>
        <w:tc>
          <w:tcPr>
            <w:tcW w:w="660" w:type="dxa"/>
            <w:tcBorders>
              <w:top w:val="single" w:sz="18" w:space="0" w:color="auto"/>
              <w:left w:val="single" w:sz="2" w:space="0" w:color="auto"/>
              <w:bottom w:val="single" w:sz="24" w:space="0" w:color="auto"/>
              <w:right w:val="single" w:sz="2"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0,05</w:t>
            </w:r>
          </w:p>
        </w:tc>
        <w:tc>
          <w:tcPr>
            <w:tcW w:w="700" w:type="dxa"/>
            <w:tcBorders>
              <w:top w:val="single" w:sz="18" w:space="0" w:color="auto"/>
              <w:left w:val="single" w:sz="2" w:space="0" w:color="auto"/>
              <w:bottom w:val="single" w:sz="24" w:space="0" w:color="auto"/>
              <w:right w:val="single" w:sz="4"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0,05</w:t>
            </w:r>
          </w:p>
        </w:tc>
        <w:tc>
          <w:tcPr>
            <w:tcW w:w="800" w:type="dxa"/>
            <w:tcBorders>
              <w:top w:val="single" w:sz="18" w:space="0" w:color="auto"/>
              <w:left w:val="single" w:sz="4" w:space="0" w:color="auto"/>
              <w:bottom w:val="single" w:sz="24" w:space="0" w:color="auto"/>
              <w:right w:val="single" w:sz="18" w:space="0" w:color="auto"/>
            </w:tcBorders>
          </w:tcPr>
          <w:p w:rsidR="00156B88" w:rsidRPr="00156B88" w:rsidRDefault="00156B88" w:rsidP="00156B88">
            <w:pPr>
              <w:contextualSpacing/>
              <w:jc w:val="center"/>
              <w:rPr>
                <w:rFonts w:ascii="Times New Roman" w:hAnsi="Times New Roman" w:cs="Times New Roman"/>
                <w:b/>
              </w:rPr>
            </w:pPr>
            <w:r w:rsidRPr="00156B88">
              <w:rPr>
                <w:rFonts w:ascii="Times New Roman" w:hAnsi="Times New Roman" w:cs="Times New Roman"/>
                <w:b/>
              </w:rPr>
              <w:t>1,0</w:t>
            </w:r>
          </w:p>
        </w:tc>
        <w:tc>
          <w:tcPr>
            <w:tcW w:w="1800" w:type="dxa"/>
            <w:tcBorders>
              <w:top w:val="single" w:sz="18" w:space="0" w:color="auto"/>
              <w:left w:val="nil"/>
              <w:bottom w:val="single" w:sz="24" w:space="0" w:color="auto"/>
              <w:right w:val="single" w:sz="24" w:space="0" w:color="auto"/>
            </w:tcBorders>
          </w:tcPr>
          <w:p w:rsidR="00156B88" w:rsidRPr="00156B88" w:rsidRDefault="00156B88" w:rsidP="00156B88">
            <w:pPr>
              <w:contextualSpacing/>
              <w:jc w:val="center"/>
              <w:rPr>
                <w:rFonts w:ascii="Times New Roman" w:hAnsi="Times New Roman" w:cs="Times New Roman"/>
                <w:b/>
              </w:rPr>
            </w:pPr>
          </w:p>
        </w:tc>
      </w:tr>
    </w:tbl>
    <w:p w:rsidR="00156B88" w:rsidRPr="00156B88" w:rsidRDefault="00156B88" w:rsidP="00156B88">
      <w:pPr>
        <w:contextualSpacing/>
        <w:jc w:val="center"/>
        <w:rPr>
          <w:rFonts w:ascii="Times New Roman" w:hAnsi="Times New Roman" w:cs="Times New Roman"/>
          <w:b/>
          <w:sz w:val="36"/>
        </w:rPr>
      </w:pPr>
    </w:p>
    <w:sectPr w:rsidR="00156B88" w:rsidRPr="00156B88" w:rsidSect="00156B88">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B88" w:rsidRDefault="00156B88" w:rsidP="00156B88">
      <w:pPr>
        <w:spacing w:after="0" w:line="240" w:lineRule="auto"/>
      </w:pPr>
      <w:r>
        <w:separator/>
      </w:r>
    </w:p>
  </w:endnote>
  <w:endnote w:type="continuationSeparator" w:id="0">
    <w:p w:rsidR="00156B88" w:rsidRDefault="00156B88" w:rsidP="00156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4DF" w:rsidRDefault="00E83DF7">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w:t>
    </w:r>
    <w:r>
      <w:rPr>
        <w:rStyle w:val="a8"/>
      </w:rPr>
      <w:fldChar w:fldCharType="end"/>
    </w:r>
  </w:p>
  <w:p w:rsidR="008874DF" w:rsidRDefault="00E83DF7">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4DF" w:rsidRDefault="00E83DF7">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B88" w:rsidRDefault="00156B88" w:rsidP="00156B88">
      <w:pPr>
        <w:spacing w:after="0" w:line="240" w:lineRule="auto"/>
      </w:pPr>
      <w:r>
        <w:separator/>
      </w:r>
    </w:p>
  </w:footnote>
  <w:footnote w:type="continuationSeparator" w:id="0">
    <w:p w:rsidR="00156B88" w:rsidRDefault="00156B88" w:rsidP="00156B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2">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19"/>
        <w:szCs w:val="19"/>
        <w:u w:val="none"/>
      </w:rPr>
    </w:lvl>
    <w:lvl w:ilvl="1">
      <w:start w:val="1"/>
      <w:numFmt w:val="bullet"/>
      <w:lvlText w:val="-"/>
      <w:lvlJc w:val="left"/>
      <w:rPr>
        <w:b w:val="0"/>
        <w:bCs w:val="0"/>
        <w:i w:val="0"/>
        <w:iCs w:val="0"/>
        <w:smallCaps w:val="0"/>
        <w:strike w:val="0"/>
        <w:color w:val="000000"/>
        <w:spacing w:val="0"/>
        <w:w w:val="100"/>
        <w:position w:val="0"/>
        <w:sz w:val="19"/>
        <w:szCs w:val="19"/>
        <w:u w:val="none"/>
      </w:rPr>
    </w:lvl>
    <w:lvl w:ilvl="2">
      <w:start w:val="1"/>
      <w:numFmt w:val="bullet"/>
      <w:lvlText w:val="-"/>
      <w:lvlJc w:val="left"/>
      <w:rPr>
        <w:b w:val="0"/>
        <w:bCs w:val="0"/>
        <w:i w:val="0"/>
        <w:iCs w:val="0"/>
        <w:smallCaps w:val="0"/>
        <w:strike w:val="0"/>
        <w:color w:val="000000"/>
        <w:spacing w:val="0"/>
        <w:w w:val="100"/>
        <w:position w:val="0"/>
        <w:sz w:val="19"/>
        <w:szCs w:val="19"/>
        <w:u w:val="none"/>
      </w:rPr>
    </w:lvl>
    <w:lvl w:ilvl="3">
      <w:start w:val="1"/>
      <w:numFmt w:val="bullet"/>
      <w:lvlText w:val="-"/>
      <w:lvlJc w:val="left"/>
      <w:rPr>
        <w:b w:val="0"/>
        <w:bCs w:val="0"/>
        <w:i w:val="0"/>
        <w:iCs w:val="0"/>
        <w:smallCaps w:val="0"/>
        <w:strike w:val="0"/>
        <w:color w:val="000000"/>
        <w:spacing w:val="0"/>
        <w:w w:val="100"/>
        <w:position w:val="0"/>
        <w:sz w:val="19"/>
        <w:szCs w:val="19"/>
        <w:u w:val="none"/>
      </w:rPr>
    </w:lvl>
    <w:lvl w:ilvl="4">
      <w:start w:val="1"/>
      <w:numFmt w:val="bullet"/>
      <w:lvlText w:val="-"/>
      <w:lvlJc w:val="left"/>
      <w:rPr>
        <w:b w:val="0"/>
        <w:bCs w:val="0"/>
        <w:i w:val="0"/>
        <w:iCs w:val="0"/>
        <w:smallCaps w:val="0"/>
        <w:strike w:val="0"/>
        <w:color w:val="000000"/>
        <w:spacing w:val="0"/>
        <w:w w:val="100"/>
        <w:position w:val="0"/>
        <w:sz w:val="19"/>
        <w:szCs w:val="19"/>
        <w:u w:val="none"/>
      </w:rPr>
    </w:lvl>
    <w:lvl w:ilvl="5">
      <w:start w:val="1"/>
      <w:numFmt w:val="bullet"/>
      <w:lvlText w:val="-"/>
      <w:lvlJc w:val="left"/>
      <w:rPr>
        <w:b w:val="0"/>
        <w:bCs w:val="0"/>
        <w:i w:val="0"/>
        <w:iCs w:val="0"/>
        <w:smallCaps w:val="0"/>
        <w:strike w:val="0"/>
        <w:color w:val="000000"/>
        <w:spacing w:val="0"/>
        <w:w w:val="100"/>
        <w:position w:val="0"/>
        <w:sz w:val="19"/>
        <w:szCs w:val="19"/>
        <w:u w:val="none"/>
      </w:rPr>
    </w:lvl>
    <w:lvl w:ilvl="6">
      <w:start w:val="1"/>
      <w:numFmt w:val="bullet"/>
      <w:lvlText w:val="-"/>
      <w:lvlJc w:val="left"/>
      <w:rPr>
        <w:b w:val="0"/>
        <w:bCs w:val="0"/>
        <w:i w:val="0"/>
        <w:iCs w:val="0"/>
        <w:smallCaps w:val="0"/>
        <w:strike w:val="0"/>
        <w:color w:val="000000"/>
        <w:spacing w:val="0"/>
        <w:w w:val="100"/>
        <w:position w:val="0"/>
        <w:sz w:val="19"/>
        <w:szCs w:val="19"/>
        <w:u w:val="none"/>
      </w:rPr>
    </w:lvl>
    <w:lvl w:ilvl="7">
      <w:start w:val="1"/>
      <w:numFmt w:val="bullet"/>
      <w:lvlText w:val="-"/>
      <w:lvlJc w:val="left"/>
      <w:rPr>
        <w:b w:val="0"/>
        <w:bCs w:val="0"/>
        <w:i w:val="0"/>
        <w:iCs w:val="0"/>
        <w:smallCaps w:val="0"/>
        <w:strike w:val="0"/>
        <w:color w:val="000000"/>
        <w:spacing w:val="0"/>
        <w:w w:val="100"/>
        <w:position w:val="0"/>
        <w:sz w:val="19"/>
        <w:szCs w:val="19"/>
        <w:u w:val="none"/>
      </w:rPr>
    </w:lvl>
    <w:lvl w:ilvl="8">
      <w:start w:val="1"/>
      <w:numFmt w:val="bullet"/>
      <w:lvlText w:val="-"/>
      <w:lvlJc w:val="left"/>
      <w:rPr>
        <w:b w:val="0"/>
        <w:bCs w:val="0"/>
        <w:i w:val="0"/>
        <w:iCs w:val="0"/>
        <w:smallCaps w:val="0"/>
        <w:strike w:val="0"/>
        <w:color w:val="000000"/>
        <w:spacing w:val="0"/>
        <w:w w:val="100"/>
        <w:position w:val="0"/>
        <w:sz w:val="19"/>
        <w:szCs w:val="19"/>
        <w:u w:val="none"/>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lvl>
  </w:abstractNum>
  <w:abstractNum w:abstractNumId="4">
    <w:nsid w:val="00000007"/>
    <w:multiLevelType w:val="multilevel"/>
    <w:tmpl w:val="00000007"/>
    <w:name w:val="WW8Num7"/>
    <w:lvl w:ilvl="0">
      <w:start w:val="1"/>
      <w:numFmt w:val="bullet"/>
      <w:lvlText w:val=""/>
      <w:lvlJc w:val="left"/>
      <w:pPr>
        <w:tabs>
          <w:tab w:val="num" w:pos="360"/>
        </w:tabs>
        <w:ind w:left="360" w:hanging="360"/>
      </w:pPr>
      <w:rPr>
        <w:rFonts w:ascii="Symbol" w:hAnsi="Symbol" w:cs="Tahoma"/>
        <w:sz w:val="18"/>
        <w:szCs w:val="18"/>
      </w:rPr>
    </w:lvl>
    <w:lvl w:ilvl="1">
      <w:start w:val="1"/>
      <w:numFmt w:val="bullet"/>
      <w:lvlText w:val=""/>
      <w:lvlJc w:val="left"/>
      <w:pPr>
        <w:tabs>
          <w:tab w:val="num" w:pos="469"/>
        </w:tabs>
        <w:ind w:left="469" w:hanging="360"/>
      </w:pPr>
      <w:rPr>
        <w:rFonts w:ascii="Symbol" w:hAnsi="Symbol" w:cs="Tahoma"/>
        <w:sz w:val="18"/>
        <w:szCs w:val="18"/>
      </w:rPr>
    </w:lvl>
    <w:lvl w:ilvl="2">
      <w:start w:val="1"/>
      <w:numFmt w:val="bullet"/>
      <w:lvlText w:val=""/>
      <w:lvlJc w:val="left"/>
      <w:pPr>
        <w:tabs>
          <w:tab w:val="num" w:pos="578"/>
        </w:tabs>
        <w:ind w:left="578" w:hanging="360"/>
      </w:pPr>
      <w:rPr>
        <w:rFonts w:ascii="Symbol" w:hAnsi="Symbol" w:cs="Tahoma"/>
        <w:sz w:val="18"/>
        <w:szCs w:val="18"/>
      </w:rPr>
    </w:lvl>
    <w:lvl w:ilvl="3">
      <w:start w:val="1"/>
      <w:numFmt w:val="bullet"/>
      <w:lvlText w:val=""/>
      <w:lvlJc w:val="left"/>
      <w:pPr>
        <w:tabs>
          <w:tab w:val="num" w:pos="687"/>
        </w:tabs>
        <w:ind w:left="687" w:hanging="360"/>
      </w:pPr>
      <w:rPr>
        <w:rFonts w:ascii="Symbol" w:hAnsi="Symbol" w:cs="Tahoma"/>
        <w:sz w:val="18"/>
        <w:szCs w:val="18"/>
      </w:rPr>
    </w:lvl>
    <w:lvl w:ilvl="4">
      <w:start w:val="1"/>
      <w:numFmt w:val="bullet"/>
      <w:lvlText w:val=""/>
      <w:lvlJc w:val="left"/>
      <w:pPr>
        <w:tabs>
          <w:tab w:val="num" w:pos="796"/>
        </w:tabs>
        <w:ind w:left="796" w:hanging="360"/>
      </w:pPr>
      <w:rPr>
        <w:rFonts w:ascii="Symbol" w:hAnsi="Symbol" w:cs="Tahoma"/>
        <w:sz w:val="18"/>
        <w:szCs w:val="18"/>
      </w:rPr>
    </w:lvl>
    <w:lvl w:ilvl="5">
      <w:start w:val="1"/>
      <w:numFmt w:val="bullet"/>
      <w:lvlText w:val=""/>
      <w:lvlJc w:val="left"/>
      <w:pPr>
        <w:tabs>
          <w:tab w:val="num" w:pos="905"/>
        </w:tabs>
        <w:ind w:left="905" w:hanging="360"/>
      </w:pPr>
      <w:rPr>
        <w:rFonts w:ascii="Symbol" w:hAnsi="Symbol" w:cs="Tahoma"/>
        <w:sz w:val="18"/>
        <w:szCs w:val="18"/>
      </w:rPr>
    </w:lvl>
    <w:lvl w:ilvl="6">
      <w:start w:val="1"/>
      <w:numFmt w:val="bullet"/>
      <w:lvlText w:val=""/>
      <w:lvlJc w:val="left"/>
      <w:pPr>
        <w:tabs>
          <w:tab w:val="num" w:pos="1014"/>
        </w:tabs>
        <w:ind w:left="1014" w:hanging="360"/>
      </w:pPr>
      <w:rPr>
        <w:rFonts w:ascii="Symbol" w:hAnsi="Symbol" w:cs="Tahoma"/>
        <w:sz w:val="18"/>
        <w:szCs w:val="18"/>
      </w:rPr>
    </w:lvl>
    <w:lvl w:ilvl="7">
      <w:start w:val="1"/>
      <w:numFmt w:val="bullet"/>
      <w:lvlText w:val=""/>
      <w:lvlJc w:val="left"/>
      <w:pPr>
        <w:tabs>
          <w:tab w:val="num" w:pos="1123"/>
        </w:tabs>
        <w:ind w:left="1123" w:hanging="360"/>
      </w:pPr>
      <w:rPr>
        <w:rFonts w:ascii="Symbol" w:hAnsi="Symbol" w:cs="Tahoma"/>
        <w:sz w:val="18"/>
        <w:szCs w:val="18"/>
      </w:rPr>
    </w:lvl>
    <w:lvl w:ilvl="8">
      <w:start w:val="1"/>
      <w:numFmt w:val="bullet"/>
      <w:lvlText w:val=""/>
      <w:lvlJc w:val="left"/>
      <w:pPr>
        <w:tabs>
          <w:tab w:val="num" w:pos="1232"/>
        </w:tabs>
        <w:ind w:left="1232" w:hanging="360"/>
      </w:pPr>
      <w:rPr>
        <w:rFonts w:ascii="Symbol" w:hAnsi="Symbol" w:cs="Tahoma"/>
        <w:sz w:val="18"/>
        <w:szCs w:val="18"/>
      </w:rPr>
    </w:lvl>
  </w:abstractNum>
  <w:abstractNum w:abstractNumId="5">
    <w:nsid w:val="05485602"/>
    <w:multiLevelType w:val="singleLevel"/>
    <w:tmpl w:val="8C344312"/>
    <w:lvl w:ilvl="0">
      <w:start w:val="3"/>
      <w:numFmt w:val="bullet"/>
      <w:lvlText w:val="-"/>
      <w:lvlJc w:val="left"/>
      <w:pPr>
        <w:tabs>
          <w:tab w:val="num" w:pos="1080"/>
        </w:tabs>
        <w:ind w:left="1080" w:hanging="360"/>
      </w:pPr>
      <w:rPr>
        <w:rFonts w:hint="default"/>
      </w:rPr>
    </w:lvl>
  </w:abstractNum>
  <w:abstractNum w:abstractNumId="6">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7">
    <w:nsid w:val="07A920EB"/>
    <w:multiLevelType w:val="multilevel"/>
    <w:tmpl w:val="272E7A94"/>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nsid w:val="13B958D4"/>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18EF48ED"/>
    <w:multiLevelType w:val="multilevel"/>
    <w:tmpl w:val="F35A5B86"/>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0">
    <w:nsid w:val="1E903DDF"/>
    <w:multiLevelType w:val="multilevel"/>
    <w:tmpl w:val="C046ED00"/>
    <w:lvl w:ilvl="0">
      <w:start w:val="2"/>
      <w:numFmt w:val="decimal"/>
      <w:lvlText w:val="%1."/>
      <w:lvlJc w:val="left"/>
      <w:pPr>
        <w:tabs>
          <w:tab w:val="num" w:pos="570"/>
        </w:tabs>
        <w:ind w:left="570" w:hanging="570"/>
      </w:pPr>
      <w:rPr>
        <w:rFonts w:hint="default"/>
      </w:rPr>
    </w:lvl>
    <w:lvl w:ilvl="1">
      <w:start w:val="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221C31AA"/>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224D13BD"/>
    <w:multiLevelType w:val="multilevel"/>
    <w:tmpl w:val="E29E4BDA"/>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nsid w:val="27757641"/>
    <w:multiLevelType w:val="singleLevel"/>
    <w:tmpl w:val="D5E2EF96"/>
    <w:lvl w:ilvl="0">
      <w:start w:val="1"/>
      <w:numFmt w:val="bullet"/>
      <w:lvlText w:val="-"/>
      <w:lvlJc w:val="left"/>
      <w:pPr>
        <w:tabs>
          <w:tab w:val="num" w:pos="1069"/>
        </w:tabs>
        <w:ind w:left="1069" w:hanging="360"/>
      </w:pPr>
      <w:rPr>
        <w:rFonts w:hint="default"/>
      </w:rPr>
    </w:lvl>
  </w:abstractNum>
  <w:abstractNum w:abstractNumId="14">
    <w:nsid w:val="2D456E11"/>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2E873B5C"/>
    <w:multiLevelType w:val="singleLevel"/>
    <w:tmpl w:val="D8E434AC"/>
    <w:lvl w:ilvl="0">
      <w:numFmt w:val="bullet"/>
      <w:lvlText w:val="–"/>
      <w:lvlJc w:val="left"/>
      <w:pPr>
        <w:tabs>
          <w:tab w:val="num" w:pos="1155"/>
        </w:tabs>
        <w:ind w:left="1155" w:hanging="360"/>
      </w:pPr>
      <w:rPr>
        <w:rFonts w:hint="default"/>
      </w:rPr>
    </w:lvl>
  </w:abstractNum>
  <w:abstractNum w:abstractNumId="16">
    <w:nsid w:val="34D47650"/>
    <w:multiLevelType w:val="singleLevel"/>
    <w:tmpl w:val="3B2A3BDE"/>
    <w:lvl w:ilvl="0">
      <w:start w:val="1"/>
      <w:numFmt w:val="decimal"/>
      <w:lvlText w:val="%1."/>
      <w:lvlJc w:val="left"/>
      <w:pPr>
        <w:tabs>
          <w:tab w:val="num" w:pos="360"/>
        </w:tabs>
        <w:ind w:left="360" w:hanging="360"/>
      </w:pPr>
      <w:rPr>
        <w:rFonts w:hint="default"/>
        <w:i w:val="0"/>
        <w:sz w:val="24"/>
      </w:rPr>
    </w:lvl>
  </w:abstractNum>
  <w:abstractNum w:abstractNumId="17">
    <w:nsid w:val="36C84D78"/>
    <w:multiLevelType w:val="singleLevel"/>
    <w:tmpl w:val="7AB4D0B6"/>
    <w:lvl w:ilvl="0">
      <w:start w:val="9"/>
      <w:numFmt w:val="bullet"/>
      <w:lvlText w:val="-"/>
      <w:lvlJc w:val="left"/>
      <w:pPr>
        <w:tabs>
          <w:tab w:val="num" w:pos="360"/>
        </w:tabs>
        <w:ind w:left="360" w:hanging="360"/>
      </w:pPr>
      <w:rPr>
        <w:rFonts w:hint="default"/>
      </w:rPr>
    </w:lvl>
  </w:abstractNum>
  <w:abstractNum w:abstractNumId="18">
    <w:nsid w:val="4236635D"/>
    <w:multiLevelType w:val="multilevel"/>
    <w:tmpl w:val="56FEAB08"/>
    <w:lvl w:ilvl="0">
      <w:start w:val="1"/>
      <w:numFmt w:val="decimal"/>
      <w:lvlText w:val="%1."/>
      <w:lvlJc w:val="left"/>
      <w:pPr>
        <w:tabs>
          <w:tab w:val="num" w:pos="900"/>
        </w:tabs>
        <w:ind w:left="900" w:hanging="360"/>
      </w:pPr>
      <w:rPr>
        <w:rFonts w:hint="default"/>
      </w:rPr>
    </w:lvl>
    <w:lvl w:ilvl="1">
      <w:start w:val="6"/>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9">
    <w:nsid w:val="43A43D25"/>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47997256"/>
    <w:multiLevelType w:val="singleLevel"/>
    <w:tmpl w:val="611CF4F0"/>
    <w:lvl w:ilvl="0">
      <w:start w:val="1"/>
      <w:numFmt w:val="decimal"/>
      <w:lvlText w:val="%1."/>
      <w:lvlJc w:val="left"/>
      <w:pPr>
        <w:tabs>
          <w:tab w:val="num" w:pos="1200"/>
        </w:tabs>
        <w:ind w:left="1200" w:hanging="480"/>
      </w:pPr>
      <w:rPr>
        <w:rFonts w:hint="default"/>
      </w:rPr>
    </w:lvl>
  </w:abstractNum>
  <w:abstractNum w:abstractNumId="21">
    <w:nsid w:val="4A137200"/>
    <w:multiLevelType w:val="singleLevel"/>
    <w:tmpl w:val="E57440F2"/>
    <w:lvl w:ilvl="0">
      <w:start w:val="1"/>
      <w:numFmt w:val="decimal"/>
      <w:lvlText w:val="%1."/>
      <w:legacy w:legacy="1" w:legacySpace="120" w:legacyIndent="360"/>
      <w:lvlJc w:val="left"/>
      <w:pPr>
        <w:ind w:left="360" w:hanging="360"/>
      </w:pPr>
    </w:lvl>
  </w:abstractNum>
  <w:abstractNum w:abstractNumId="22">
    <w:nsid w:val="4DEA5BE5"/>
    <w:multiLevelType w:val="singleLevel"/>
    <w:tmpl w:val="3D544218"/>
    <w:lvl w:ilvl="0">
      <w:start w:val="5"/>
      <w:numFmt w:val="bullet"/>
      <w:lvlText w:val="-"/>
      <w:lvlJc w:val="left"/>
      <w:pPr>
        <w:tabs>
          <w:tab w:val="num" w:pos="360"/>
        </w:tabs>
        <w:ind w:left="360" w:hanging="360"/>
      </w:pPr>
      <w:rPr>
        <w:rFonts w:hint="default"/>
      </w:rPr>
    </w:lvl>
  </w:abstractNum>
  <w:abstractNum w:abstractNumId="23">
    <w:nsid w:val="4EDC1262"/>
    <w:multiLevelType w:val="multilevel"/>
    <w:tmpl w:val="C44E898C"/>
    <w:lvl w:ilvl="0">
      <w:start w:val="1"/>
      <w:numFmt w:val="decimal"/>
      <w:lvlText w:val="%1."/>
      <w:lvlJc w:val="left"/>
      <w:pPr>
        <w:tabs>
          <w:tab w:val="num" w:pos="360"/>
        </w:tabs>
        <w:ind w:left="360"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nsid w:val="52C33B00"/>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555D0812"/>
    <w:multiLevelType w:val="singleLevel"/>
    <w:tmpl w:val="A3EE5828"/>
    <w:lvl w:ilvl="0">
      <w:numFmt w:val="bullet"/>
      <w:lvlText w:val="-"/>
      <w:lvlJc w:val="left"/>
      <w:pPr>
        <w:tabs>
          <w:tab w:val="num" w:pos="360"/>
        </w:tabs>
        <w:ind w:left="360" w:hanging="360"/>
      </w:pPr>
      <w:rPr>
        <w:rFonts w:hint="default"/>
      </w:rPr>
    </w:lvl>
  </w:abstractNum>
  <w:abstractNum w:abstractNumId="26">
    <w:nsid w:val="557E01B4"/>
    <w:multiLevelType w:val="singleLevel"/>
    <w:tmpl w:val="ECBECAF0"/>
    <w:lvl w:ilvl="0">
      <w:numFmt w:val="bullet"/>
      <w:lvlText w:val="-"/>
      <w:lvlJc w:val="left"/>
      <w:pPr>
        <w:tabs>
          <w:tab w:val="num" w:pos="360"/>
        </w:tabs>
        <w:ind w:left="360" w:hanging="360"/>
      </w:pPr>
      <w:rPr>
        <w:rFonts w:hint="default"/>
      </w:rPr>
    </w:lvl>
  </w:abstractNum>
  <w:abstractNum w:abstractNumId="27">
    <w:nsid w:val="5662376A"/>
    <w:multiLevelType w:val="multilevel"/>
    <w:tmpl w:val="5226D1C0"/>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8">
    <w:nsid w:val="5D0857D9"/>
    <w:multiLevelType w:val="singleLevel"/>
    <w:tmpl w:val="D25CC018"/>
    <w:lvl w:ilvl="0">
      <w:start w:val="6"/>
      <w:numFmt w:val="bullet"/>
      <w:lvlText w:val="-"/>
      <w:lvlJc w:val="left"/>
      <w:pPr>
        <w:tabs>
          <w:tab w:val="num" w:pos="360"/>
        </w:tabs>
        <w:ind w:left="360" w:hanging="360"/>
      </w:pPr>
      <w:rPr>
        <w:rFonts w:hint="default"/>
      </w:rPr>
    </w:lvl>
  </w:abstractNum>
  <w:abstractNum w:abstractNumId="29">
    <w:nsid w:val="61B36A8F"/>
    <w:multiLevelType w:val="multilevel"/>
    <w:tmpl w:val="77F0AC2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62E94E1E"/>
    <w:multiLevelType w:val="singleLevel"/>
    <w:tmpl w:val="E57440F2"/>
    <w:lvl w:ilvl="0">
      <w:start w:val="1"/>
      <w:numFmt w:val="decimal"/>
      <w:lvlText w:val="%1."/>
      <w:legacy w:legacy="1" w:legacySpace="120" w:legacyIndent="360"/>
      <w:lvlJc w:val="left"/>
      <w:pPr>
        <w:ind w:left="360" w:hanging="360"/>
      </w:pPr>
    </w:lvl>
  </w:abstractNum>
  <w:abstractNum w:abstractNumId="31">
    <w:nsid w:val="6C611305"/>
    <w:multiLevelType w:val="singleLevel"/>
    <w:tmpl w:val="0419000F"/>
    <w:lvl w:ilvl="0">
      <w:start w:val="3"/>
      <w:numFmt w:val="decimal"/>
      <w:lvlText w:val="%1."/>
      <w:lvlJc w:val="left"/>
      <w:pPr>
        <w:tabs>
          <w:tab w:val="num" w:pos="360"/>
        </w:tabs>
        <w:ind w:left="360" w:hanging="360"/>
      </w:pPr>
      <w:rPr>
        <w:rFonts w:hint="default"/>
      </w:rPr>
    </w:lvl>
  </w:abstractNum>
  <w:abstractNum w:abstractNumId="32">
    <w:nsid w:val="6D7B646A"/>
    <w:multiLevelType w:val="singleLevel"/>
    <w:tmpl w:val="0419000F"/>
    <w:lvl w:ilvl="0">
      <w:start w:val="1"/>
      <w:numFmt w:val="decimal"/>
      <w:lvlText w:val="%1."/>
      <w:lvlJc w:val="left"/>
      <w:pPr>
        <w:tabs>
          <w:tab w:val="num" w:pos="360"/>
        </w:tabs>
        <w:ind w:left="360" w:hanging="360"/>
      </w:pPr>
      <w:rPr>
        <w:rFonts w:hint="default"/>
      </w:rPr>
    </w:lvl>
  </w:abstractNum>
  <w:abstractNum w:abstractNumId="33">
    <w:nsid w:val="73A83B9B"/>
    <w:multiLevelType w:val="multilevel"/>
    <w:tmpl w:val="D5DE4D84"/>
    <w:lvl w:ilvl="0">
      <w:start w:val="1"/>
      <w:numFmt w:val="decimal"/>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7FE2774"/>
    <w:multiLevelType w:val="singleLevel"/>
    <w:tmpl w:val="AD48263C"/>
    <w:lvl w:ilvl="0">
      <w:start w:val="1"/>
      <w:numFmt w:val="decimal"/>
      <w:lvlText w:val="%1."/>
      <w:lvlJc w:val="left"/>
      <w:pPr>
        <w:tabs>
          <w:tab w:val="num" w:pos="570"/>
        </w:tabs>
        <w:ind w:left="570" w:hanging="360"/>
      </w:pPr>
      <w:rPr>
        <w:rFonts w:hint="default"/>
      </w:rPr>
    </w:lvl>
  </w:abstractNum>
  <w:abstractNum w:abstractNumId="35">
    <w:nsid w:val="797C5FA5"/>
    <w:multiLevelType w:val="multilevel"/>
    <w:tmpl w:val="E9F8926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7A310D9F"/>
    <w:multiLevelType w:val="singleLevel"/>
    <w:tmpl w:val="9E3CE8C2"/>
    <w:lvl w:ilvl="0">
      <w:start w:val="5"/>
      <w:numFmt w:val="bullet"/>
      <w:lvlText w:val="-"/>
      <w:lvlJc w:val="left"/>
      <w:pPr>
        <w:tabs>
          <w:tab w:val="num" w:pos="360"/>
        </w:tabs>
        <w:ind w:left="360" w:hanging="360"/>
      </w:pPr>
      <w:rPr>
        <w:rFonts w:hint="default"/>
      </w:rPr>
    </w:lvl>
  </w:abstractNum>
  <w:abstractNum w:abstractNumId="37">
    <w:nsid w:val="7E2512F2"/>
    <w:multiLevelType w:val="singleLevel"/>
    <w:tmpl w:val="EFAC2F2E"/>
    <w:lvl w:ilvl="0">
      <w:start w:val="1"/>
      <w:numFmt w:val="bullet"/>
      <w:lvlText w:val="–"/>
      <w:lvlJc w:val="left"/>
      <w:pPr>
        <w:tabs>
          <w:tab w:val="num" w:pos="1080"/>
        </w:tabs>
        <w:ind w:left="1080" w:hanging="360"/>
      </w:pPr>
      <w:rPr>
        <w:rFonts w:hint="default"/>
      </w:rPr>
    </w:lvl>
  </w:abstractNum>
  <w:num w:numId="1">
    <w:abstractNumId w:val="13"/>
  </w:num>
  <w:num w:numId="2">
    <w:abstractNumId w:val="6"/>
  </w:num>
  <w:num w:numId="3">
    <w:abstractNumId w:val="34"/>
  </w:num>
  <w:num w:numId="4">
    <w:abstractNumId w:val="0"/>
  </w:num>
  <w:num w:numId="5">
    <w:abstractNumId w:val="1"/>
  </w:num>
  <w:num w:numId="6">
    <w:abstractNumId w:val="31"/>
  </w:num>
  <w:num w:numId="7">
    <w:abstractNumId w:val="18"/>
  </w:num>
  <w:num w:numId="8">
    <w:abstractNumId w:val="16"/>
  </w:num>
  <w:num w:numId="9">
    <w:abstractNumId w:val="8"/>
  </w:num>
  <w:num w:numId="10">
    <w:abstractNumId w:val="24"/>
  </w:num>
  <w:num w:numId="11">
    <w:abstractNumId w:val="14"/>
  </w:num>
  <w:num w:numId="12">
    <w:abstractNumId w:val="11"/>
  </w:num>
  <w:num w:numId="13">
    <w:abstractNumId w:val="37"/>
  </w:num>
  <w:num w:numId="14">
    <w:abstractNumId w:val="2"/>
  </w:num>
  <w:num w:numId="15">
    <w:abstractNumId w:val="19"/>
  </w:num>
  <w:num w:numId="16">
    <w:abstractNumId w:val="28"/>
  </w:num>
  <w:num w:numId="17">
    <w:abstractNumId w:val="36"/>
  </w:num>
  <w:num w:numId="18">
    <w:abstractNumId w:val="23"/>
  </w:num>
  <w:num w:numId="19">
    <w:abstractNumId w:val="5"/>
  </w:num>
  <w:num w:numId="20">
    <w:abstractNumId w:val="26"/>
  </w:num>
  <w:num w:numId="21">
    <w:abstractNumId w:val="29"/>
  </w:num>
  <w:num w:numId="22">
    <w:abstractNumId w:val="32"/>
  </w:num>
  <w:num w:numId="23">
    <w:abstractNumId w:val="17"/>
  </w:num>
  <w:num w:numId="24">
    <w:abstractNumId w:val="25"/>
  </w:num>
  <w:num w:numId="25">
    <w:abstractNumId w:val="10"/>
  </w:num>
  <w:num w:numId="26">
    <w:abstractNumId w:val="15"/>
  </w:num>
  <w:num w:numId="27">
    <w:abstractNumId w:val="4"/>
  </w:num>
  <w:num w:numId="28">
    <w:abstractNumId w:val="21"/>
  </w:num>
  <w:num w:numId="29">
    <w:abstractNumId w:val="33"/>
  </w:num>
  <w:num w:numId="30">
    <w:abstractNumId w:val="7"/>
  </w:num>
  <w:num w:numId="31">
    <w:abstractNumId w:val="30"/>
  </w:num>
  <w:num w:numId="32">
    <w:abstractNumId w:val="27"/>
  </w:num>
  <w:num w:numId="33">
    <w:abstractNumId w:val="35"/>
  </w:num>
  <w:num w:numId="34">
    <w:abstractNumId w:val="12"/>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21"/>
    <w:lvlOverride w:ilvl="0">
      <w:startOverride w:val="1"/>
    </w:lvlOverride>
  </w:num>
  <w:num w:numId="38">
    <w:abstractNumId w:val="22"/>
  </w:num>
  <w:num w:numId="39">
    <w:abstractNumId w:val="20"/>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B88"/>
    <w:rsid w:val="000F2741"/>
    <w:rsid w:val="00156B88"/>
    <w:rsid w:val="00490112"/>
    <w:rsid w:val="0053149C"/>
    <w:rsid w:val="00921399"/>
    <w:rsid w:val="00987F23"/>
    <w:rsid w:val="00B73636"/>
    <w:rsid w:val="00E83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56B88"/>
    <w:pPr>
      <w:widowControl w:val="0"/>
      <w:spacing w:before="108" w:after="108" w:line="240" w:lineRule="auto"/>
      <w:jc w:val="center"/>
      <w:outlineLvl w:val="0"/>
    </w:pPr>
    <w:rPr>
      <w:rFonts w:ascii="Arial" w:eastAsia="Times New Roman" w:hAnsi="Arial" w:cs="Times New Roman"/>
      <w:b/>
      <w:color w:val="000080"/>
      <w:sz w:val="20"/>
      <w:szCs w:val="20"/>
      <w:lang w:eastAsia="ru-RU"/>
    </w:rPr>
  </w:style>
  <w:style w:type="paragraph" w:styleId="20">
    <w:name w:val="heading 2"/>
    <w:basedOn w:val="a"/>
    <w:next w:val="a"/>
    <w:link w:val="21"/>
    <w:qFormat/>
    <w:rsid w:val="00156B88"/>
    <w:pPr>
      <w:keepNext/>
      <w:spacing w:after="0" w:line="240" w:lineRule="auto"/>
      <w:jc w:val="center"/>
      <w:outlineLvl w:val="1"/>
    </w:pPr>
    <w:rPr>
      <w:rFonts w:ascii="Times New Roman" w:eastAsia="Times New Roman" w:hAnsi="Times New Roman" w:cs="Times New Roman"/>
      <w:b/>
      <w:sz w:val="24"/>
      <w:szCs w:val="24"/>
      <w:lang w:eastAsia="ru-RU"/>
    </w:rPr>
  </w:style>
  <w:style w:type="paragraph" w:styleId="3">
    <w:name w:val="heading 3"/>
    <w:basedOn w:val="a"/>
    <w:next w:val="a"/>
    <w:link w:val="30"/>
    <w:qFormat/>
    <w:rsid w:val="00156B88"/>
    <w:pPr>
      <w:keepNext/>
      <w:spacing w:after="0" w:line="240" w:lineRule="auto"/>
      <w:jc w:val="center"/>
      <w:outlineLvl w:val="2"/>
    </w:pPr>
    <w:rPr>
      <w:rFonts w:ascii="Times New Roman" w:eastAsia="Times New Roman" w:hAnsi="Times New Roman" w:cs="Times New Roman"/>
      <w:b/>
      <w:sz w:val="28"/>
      <w:szCs w:val="24"/>
      <w:lang w:eastAsia="ru-RU"/>
    </w:rPr>
  </w:style>
  <w:style w:type="paragraph" w:styleId="4">
    <w:name w:val="heading 4"/>
    <w:basedOn w:val="a"/>
    <w:next w:val="a"/>
    <w:link w:val="40"/>
    <w:qFormat/>
    <w:rsid w:val="00156B88"/>
    <w:pPr>
      <w:keepNext/>
      <w:spacing w:after="0" w:line="240" w:lineRule="auto"/>
      <w:jc w:val="center"/>
      <w:outlineLvl w:val="3"/>
    </w:pPr>
    <w:rPr>
      <w:rFonts w:ascii="Times New Roman" w:eastAsia="Times New Roman" w:hAnsi="Times New Roman" w:cs="Times New Roman"/>
      <w:b/>
      <w:sz w:val="36"/>
      <w:szCs w:val="24"/>
      <w:lang w:eastAsia="ru-RU"/>
    </w:rPr>
  </w:style>
  <w:style w:type="paragraph" w:styleId="5">
    <w:name w:val="heading 5"/>
    <w:basedOn w:val="a"/>
    <w:next w:val="a"/>
    <w:link w:val="50"/>
    <w:qFormat/>
    <w:rsid w:val="00156B88"/>
    <w:pPr>
      <w:keepNext/>
      <w:spacing w:after="0" w:line="240" w:lineRule="auto"/>
      <w:outlineLvl w:val="4"/>
    </w:pPr>
    <w:rPr>
      <w:rFonts w:ascii="Times New Roman" w:eastAsia="Times New Roman" w:hAnsi="Times New Roman" w:cs="Times New Roman"/>
      <w:b/>
      <w:sz w:val="20"/>
      <w:szCs w:val="24"/>
      <w:lang w:eastAsia="ru-RU"/>
    </w:rPr>
  </w:style>
  <w:style w:type="paragraph" w:styleId="6">
    <w:name w:val="heading 6"/>
    <w:basedOn w:val="a"/>
    <w:next w:val="a"/>
    <w:link w:val="60"/>
    <w:qFormat/>
    <w:rsid w:val="00156B88"/>
    <w:pPr>
      <w:keepNext/>
      <w:spacing w:after="0" w:line="240" w:lineRule="auto"/>
      <w:jc w:val="center"/>
      <w:outlineLvl w:val="5"/>
    </w:pPr>
    <w:rPr>
      <w:rFonts w:ascii="Times New Roman" w:eastAsia="Times New Roman" w:hAnsi="Times New Roman" w:cs="Times New Roman"/>
      <w:b/>
      <w:sz w:val="20"/>
      <w:szCs w:val="24"/>
      <w:lang w:eastAsia="ru-RU"/>
    </w:rPr>
  </w:style>
  <w:style w:type="paragraph" w:styleId="7">
    <w:name w:val="heading 7"/>
    <w:basedOn w:val="a"/>
    <w:next w:val="a"/>
    <w:link w:val="70"/>
    <w:qFormat/>
    <w:rsid w:val="00156B88"/>
    <w:pPr>
      <w:keepNext/>
      <w:spacing w:after="0" w:line="240" w:lineRule="auto"/>
      <w:jc w:val="center"/>
      <w:outlineLvl w:val="6"/>
    </w:pPr>
    <w:rPr>
      <w:rFonts w:ascii="Times New Roman" w:eastAsia="Times New Roman" w:hAnsi="Times New Roman" w:cs="Times New Roman"/>
      <w:b/>
      <w:sz w:val="24"/>
      <w:szCs w:val="24"/>
      <w:u w:val="single"/>
      <w:lang w:eastAsia="ru-RU"/>
    </w:rPr>
  </w:style>
  <w:style w:type="paragraph" w:styleId="8">
    <w:name w:val="heading 8"/>
    <w:basedOn w:val="a"/>
    <w:next w:val="a"/>
    <w:link w:val="80"/>
    <w:qFormat/>
    <w:rsid w:val="00156B88"/>
    <w:pPr>
      <w:keepNext/>
      <w:numPr>
        <w:numId w:val="2"/>
      </w:numPr>
      <w:spacing w:after="0" w:line="240" w:lineRule="auto"/>
      <w:jc w:val="center"/>
      <w:outlineLvl w:val="7"/>
    </w:pPr>
    <w:rPr>
      <w:rFonts w:ascii="Times New Roman" w:eastAsia="Times New Roman" w:hAnsi="Times New Roman" w:cs="Times New Roman"/>
      <w:b/>
      <w:sz w:val="24"/>
      <w:szCs w:val="24"/>
      <w:lang w:eastAsia="ru-RU"/>
    </w:rPr>
  </w:style>
  <w:style w:type="paragraph" w:styleId="9">
    <w:name w:val="heading 9"/>
    <w:basedOn w:val="a"/>
    <w:next w:val="a"/>
    <w:link w:val="90"/>
    <w:qFormat/>
    <w:rsid w:val="00156B88"/>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156B88"/>
    <w:rPr>
      <w:rFonts w:ascii="Arial" w:eastAsia="Times New Roman" w:hAnsi="Arial" w:cs="Times New Roman"/>
      <w:b/>
      <w:color w:val="000080"/>
      <w:sz w:val="20"/>
      <w:szCs w:val="20"/>
      <w:lang w:eastAsia="ru-RU"/>
    </w:rPr>
  </w:style>
  <w:style w:type="character" w:customStyle="1" w:styleId="21">
    <w:name w:val="Заголовок 2 Знак"/>
    <w:basedOn w:val="a0"/>
    <w:link w:val="20"/>
    <w:rsid w:val="00156B88"/>
    <w:rPr>
      <w:rFonts w:ascii="Times New Roman" w:eastAsia="Times New Roman" w:hAnsi="Times New Roman" w:cs="Times New Roman"/>
      <w:b/>
      <w:sz w:val="24"/>
      <w:szCs w:val="24"/>
      <w:lang w:eastAsia="ru-RU"/>
    </w:rPr>
  </w:style>
  <w:style w:type="character" w:customStyle="1" w:styleId="30">
    <w:name w:val="Заголовок 3 Знак"/>
    <w:basedOn w:val="a0"/>
    <w:link w:val="3"/>
    <w:rsid w:val="00156B88"/>
    <w:rPr>
      <w:rFonts w:ascii="Times New Roman" w:eastAsia="Times New Roman" w:hAnsi="Times New Roman" w:cs="Times New Roman"/>
      <w:b/>
      <w:sz w:val="28"/>
      <w:szCs w:val="24"/>
      <w:lang w:eastAsia="ru-RU"/>
    </w:rPr>
  </w:style>
  <w:style w:type="character" w:customStyle="1" w:styleId="40">
    <w:name w:val="Заголовок 4 Знак"/>
    <w:basedOn w:val="a0"/>
    <w:link w:val="4"/>
    <w:rsid w:val="00156B88"/>
    <w:rPr>
      <w:rFonts w:ascii="Times New Roman" w:eastAsia="Times New Roman" w:hAnsi="Times New Roman" w:cs="Times New Roman"/>
      <w:b/>
      <w:sz w:val="36"/>
      <w:szCs w:val="24"/>
      <w:lang w:eastAsia="ru-RU"/>
    </w:rPr>
  </w:style>
  <w:style w:type="character" w:customStyle="1" w:styleId="50">
    <w:name w:val="Заголовок 5 Знак"/>
    <w:basedOn w:val="a0"/>
    <w:link w:val="5"/>
    <w:rsid w:val="00156B88"/>
    <w:rPr>
      <w:rFonts w:ascii="Times New Roman" w:eastAsia="Times New Roman" w:hAnsi="Times New Roman" w:cs="Times New Roman"/>
      <w:b/>
      <w:sz w:val="20"/>
      <w:szCs w:val="24"/>
      <w:lang w:eastAsia="ru-RU"/>
    </w:rPr>
  </w:style>
  <w:style w:type="character" w:customStyle="1" w:styleId="60">
    <w:name w:val="Заголовок 6 Знак"/>
    <w:basedOn w:val="a0"/>
    <w:link w:val="6"/>
    <w:rsid w:val="00156B88"/>
    <w:rPr>
      <w:rFonts w:ascii="Times New Roman" w:eastAsia="Times New Roman" w:hAnsi="Times New Roman" w:cs="Times New Roman"/>
      <w:b/>
      <w:sz w:val="20"/>
      <w:szCs w:val="24"/>
      <w:lang w:eastAsia="ru-RU"/>
    </w:rPr>
  </w:style>
  <w:style w:type="character" w:customStyle="1" w:styleId="70">
    <w:name w:val="Заголовок 7 Знак"/>
    <w:basedOn w:val="a0"/>
    <w:link w:val="7"/>
    <w:rsid w:val="00156B88"/>
    <w:rPr>
      <w:rFonts w:ascii="Times New Roman" w:eastAsia="Times New Roman" w:hAnsi="Times New Roman" w:cs="Times New Roman"/>
      <w:b/>
      <w:sz w:val="24"/>
      <w:szCs w:val="24"/>
      <w:u w:val="single"/>
      <w:lang w:eastAsia="ru-RU"/>
    </w:rPr>
  </w:style>
  <w:style w:type="character" w:customStyle="1" w:styleId="80">
    <w:name w:val="Заголовок 8 Знак"/>
    <w:basedOn w:val="a0"/>
    <w:link w:val="8"/>
    <w:rsid w:val="00156B88"/>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156B88"/>
    <w:rPr>
      <w:rFonts w:ascii="Arial" w:eastAsia="Times New Roman" w:hAnsi="Arial" w:cs="Arial"/>
      <w:lang w:eastAsia="ru-RU"/>
    </w:rPr>
  </w:style>
  <w:style w:type="paragraph" w:customStyle="1" w:styleId="a3">
    <w:name w:val="Таблицы (моноширинный)"/>
    <w:basedOn w:val="a"/>
    <w:next w:val="a"/>
    <w:rsid w:val="00156B88"/>
    <w:pPr>
      <w:widowControl w:val="0"/>
      <w:spacing w:after="0" w:line="240" w:lineRule="auto"/>
      <w:jc w:val="both"/>
    </w:pPr>
    <w:rPr>
      <w:rFonts w:ascii="Courier New" w:eastAsia="Times New Roman" w:hAnsi="Courier New" w:cs="Times New Roman"/>
      <w:sz w:val="20"/>
      <w:szCs w:val="20"/>
      <w:lang w:eastAsia="ru-RU"/>
    </w:rPr>
  </w:style>
  <w:style w:type="paragraph" w:styleId="a4">
    <w:name w:val="header"/>
    <w:basedOn w:val="a"/>
    <w:link w:val="a5"/>
    <w:rsid w:val="00156B8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156B88"/>
    <w:rPr>
      <w:rFonts w:ascii="Times New Roman" w:eastAsia="Times New Roman" w:hAnsi="Times New Roman" w:cs="Times New Roman"/>
      <w:sz w:val="24"/>
      <w:szCs w:val="24"/>
      <w:lang w:eastAsia="ru-RU"/>
    </w:rPr>
  </w:style>
  <w:style w:type="paragraph" w:styleId="31">
    <w:name w:val="Body Text Indent 3"/>
    <w:basedOn w:val="a"/>
    <w:link w:val="32"/>
    <w:rsid w:val="00156B88"/>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156B88"/>
    <w:rPr>
      <w:rFonts w:ascii="Times New Roman" w:eastAsia="Times New Roman" w:hAnsi="Times New Roman" w:cs="Times New Roman"/>
      <w:sz w:val="28"/>
      <w:szCs w:val="24"/>
      <w:lang w:eastAsia="ru-RU"/>
    </w:rPr>
  </w:style>
  <w:style w:type="paragraph" w:styleId="33">
    <w:name w:val="Body Text 3"/>
    <w:basedOn w:val="a"/>
    <w:link w:val="34"/>
    <w:rsid w:val="00156B88"/>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156B88"/>
    <w:rPr>
      <w:rFonts w:ascii="Times New Roman" w:eastAsia="Times New Roman" w:hAnsi="Times New Roman" w:cs="Times New Roman"/>
      <w:sz w:val="16"/>
      <w:szCs w:val="16"/>
      <w:lang w:eastAsia="ru-RU"/>
    </w:rPr>
  </w:style>
  <w:style w:type="paragraph" w:styleId="22">
    <w:name w:val="Body Text Indent 2"/>
    <w:basedOn w:val="a"/>
    <w:link w:val="23"/>
    <w:rsid w:val="00156B88"/>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156B88"/>
    <w:rPr>
      <w:rFonts w:ascii="Times New Roman" w:eastAsia="Times New Roman" w:hAnsi="Times New Roman" w:cs="Times New Roman"/>
      <w:sz w:val="24"/>
      <w:szCs w:val="24"/>
      <w:lang w:eastAsia="ru-RU"/>
    </w:rPr>
  </w:style>
  <w:style w:type="paragraph" w:styleId="24">
    <w:name w:val="Body Text 2"/>
    <w:basedOn w:val="a"/>
    <w:link w:val="25"/>
    <w:rsid w:val="00156B88"/>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156B88"/>
    <w:rPr>
      <w:rFonts w:ascii="Times New Roman" w:eastAsia="Times New Roman" w:hAnsi="Times New Roman" w:cs="Times New Roman"/>
      <w:sz w:val="24"/>
      <w:szCs w:val="24"/>
      <w:lang w:eastAsia="ru-RU"/>
    </w:rPr>
  </w:style>
  <w:style w:type="paragraph" w:styleId="a6">
    <w:name w:val="footer"/>
    <w:basedOn w:val="a"/>
    <w:link w:val="a7"/>
    <w:rsid w:val="00156B8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156B88"/>
    <w:rPr>
      <w:rFonts w:ascii="Times New Roman" w:eastAsia="Times New Roman" w:hAnsi="Times New Roman" w:cs="Times New Roman"/>
      <w:sz w:val="20"/>
      <w:szCs w:val="20"/>
      <w:lang w:eastAsia="ru-RU"/>
    </w:rPr>
  </w:style>
  <w:style w:type="character" w:styleId="a8">
    <w:name w:val="page number"/>
    <w:basedOn w:val="a0"/>
    <w:rsid w:val="00156B88"/>
  </w:style>
  <w:style w:type="paragraph" w:styleId="a9">
    <w:name w:val="Body Text Indent"/>
    <w:basedOn w:val="a"/>
    <w:link w:val="aa"/>
    <w:rsid w:val="00156B88"/>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156B88"/>
    <w:rPr>
      <w:rFonts w:ascii="Times New Roman" w:eastAsia="Times New Roman" w:hAnsi="Times New Roman" w:cs="Times New Roman"/>
      <w:sz w:val="24"/>
      <w:szCs w:val="24"/>
      <w:lang w:eastAsia="ru-RU"/>
    </w:rPr>
  </w:style>
  <w:style w:type="paragraph" w:styleId="ab">
    <w:name w:val="Body Text"/>
    <w:basedOn w:val="a"/>
    <w:link w:val="ac"/>
    <w:uiPriority w:val="99"/>
    <w:rsid w:val="00156B88"/>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rsid w:val="00156B88"/>
    <w:rPr>
      <w:rFonts w:ascii="Times New Roman" w:eastAsia="Times New Roman" w:hAnsi="Times New Roman" w:cs="Times New Roman"/>
      <w:sz w:val="24"/>
      <w:szCs w:val="24"/>
      <w:lang w:eastAsia="ru-RU"/>
    </w:rPr>
  </w:style>
  <w:style w:type="paragraph" w:styleId="ad">
    <w:name w:val="Block Text"/>
    <w:basedOn w:val="a"/>
    <w:rsid w:val="00156B88"/>
    <w:pPr>
      <w:spacing w:after="0" w:line="240" w:lineRule="auto"/>
      <w:ind w:left="113" w:right="113"/>
      <w:jc w:val="center"/>
    </w:pPr>
    <w:rPr>
      <w:rFonts w:ascii="Times New Roman" w:eastAsia="Times New Roman" w:hAnsi="Times New Roman" w:cs="Times New Roman"/>
      <w:sz w:val="20"/>
      <w:szCs w:val="24"/>
      <w:lang w:eastAsia="ru-RU"/>
    </w:rPr>
  </w:style>
  <w:style w:type="paragraph" w:styleId="ae">
    <w:name w:val="Title"/>
    <w:basedOn w:val="a"/>
    <w:link w:val="af"/>
    <w:qFormat/>
    <w:rsid w:val="00156B88"/>
    <w:pPr>
      <w:spacing w:after="0" w:line="240" w:lineRule="auto"/>
      <w:jc w:val="center"/>
    </w:pPr>
    <w:rPr>
      <w:rFonts w:ascii="Times New Roman" w:eastAsia="Times New Roman" w:hAnsi="Times New Roman" w:cs="Times New Roman"/>
      <w:b/>
      <w:sz w:val="24"/>
      <w:szCs w:val="20"/>
      <w:lang w:eastAsia="ru-RU"/>
    </w:rPr>
  </w:style>
  <w:style w:type="character" w:customStyle="1" w:styleId="af">
    <w:name w:val="Название Знак"/>
    <w:basedOn w:val="a0"/>
    <w:link w:val="ae"/>
    <w:rsid w:val="00156B88"/>
    <w:rPr>
      <w:rFonts w:ascii="Times New Roman" w:eastAsia="Times New Roman" w:hAnsi="Times New Roman" w:cs="Times New Roman"/>
      <w:b/>
      <w:sz w:val="24"/>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156B88"/>
    <w:pPr>
      <w:spacing w:after="0" w:line="360" w:lineRule="auto"/>
      <w:jc w:val="both"/>
    </w:pPr>
    <w:rPr>
      <w:rFonts w:ascii="Times New Roman" w:eastAsia="Times New Roman" w:hAnsi="Times New Roman" w:cs="Times New Roman"/>
      <w:sz w:val="24"/>
      <w:szCs w:val="20"/>
      <w:lang w:eastAsia="ru-RU"/>
    </w:rPr>
  </w:style>
  <w:style w:type="paragraph" w:customStyle="1" w:styleId="af0">
    <w:name w:val="Знак"/>
    <w:basedOn w:val="a"/>
    <w:rsid w:val="00156B88"/>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Document Map"/>
    <w:basedOn w:val="a"/>
    <w:link w:val="af2"/>
    <w:semiHidden/>
    <w:rsid w:val="00156B88"/>
    <w:pPr>
      <w:shd w:val="clear" w:color="auto" w:fill="000080"/>
      <w:spacing w:after="0" w:line="240" w:lineRule="auto"/>
    </w:pPr>
    <w:rPr>
      <w:rFonts w:ascii="Tahoma" w:eastAsia="Times New Roman" w:hAnsi="Tahoma" w:cs="Times New Roman"/>
      <w:sz w:val="24"/>
      <w:szCs w:val="24"/>
      <w:lang w:eastAsia="ru-RU"/>
    </w:rPr>
  </w:style>
  <w:style w:type="character" w:customStyle="1" w:styleId="af2">
    <w:name w:val="Схема документа Знак"/>
    <w:basedOn w:val="a0"/>
    <w:link w:val="af1"/>
    <w:semiHidden/>
    <w:rsid w:val="00156B88"/>
    <w:rPr>
      <w:rFonts w:ascii="Tahoma" w:eastAsia="Times New Roman" w:hAnsi="Tahoma" w:cs="Times New Roman"/>
      <w:sz w:val="24"/>
      <w:szCs w:val="24"/>
      <w:shd w:val="clear" w:color="auto" w:fill="000080"/>
      <w:lang w:eastAsia="ru-RU"/>
    </w:rPr>
  </w:style>
  <w:style w:type="paragraph" w:styleId="af3">
    <w:name w:val="Balloon Text"/>
    <w:basedOn w:val="a"/>
    <w:link w:val="af4"/>
    <w:semiHidden/>
    <w:rsid w:val="00156B88"/>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semiHidden/>
    <w:rsid w:val="00156B88"/>
    <w:rPr>
      <w:rFonts w:ascii="Tahoma" w:eastAsia="Times New Roman" w:hAnsi="Tahoma" w:cs="Tahoma"/>
      <w:sz w:val="16"/>
      <w:szCs w:val="16"/>
      <w:lang w:eastAsia="ru-RU"/>
    </w:rPr>
  </w:style>
  <w:style w:type="paragraph" w:customStyle="1" w:styleId="ConsPlusNonformat">
    <w:name w:val="ConsPlusNonformat"/>
    <w:rsid w:val="00156B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List Bullet 2"/>
    <w:basedOn w:val="a"/>
    <w:autoRedefine/>
    <w:rsid w:val="00156B88"/>
    <w:pPr>
      <w:numPr>
        <w:numId w:val="4"/>
      </w:numPr>
      <w:spacing w:after="0" w:line="240" w:lineRule="auto"/>
    </w:pPr>
    <w:rPr>
      <w:rFonts w:ascii="Times New Roman" w:eastAsia="Times New Roman" w:hAnsi="Times New Roman" w:cs="Times New Roman"/>
      <w:sz w:val="20"/>
      <w:szCs w:val="24"/>
      <w:lang w:eastAsia="ru-RU"/>
    </w:rPr>
  </w:style>
  <w:style w:type="paragraph" w:styleId="af5">
    <w:name w:val="caption"/>
    <w:basedOn w:val="a"/>
    <w:next w:val="a"/>
    <w:qFormat/>
    <w:rsid w:val="00156B88"/>
    <w:pPr>
      <w:tabs>
        <w:tab w:val="left" w:pos="6390"/>
      </w:tabs>
      <w:spacing w:after="0" w:line="240" w:lineRule="auto"/>
      <w:ind w:right="-142"/>
      <w:jc w:val="center"/>
    </w:pPr>
    <w:rPr>
      <w:rFonts w:ascii="Times New Roman" w:eastAsia="Times New Roman" w:hAnsi="Times New Roman" w:cs="Times New Roman"/>
      <w:b/>
      <w:sz w:val="28"/>
      <w:szCs w:val="24"/>
      <w:lang w:eastAsia="ru-RU"/>
    </w:rPr>
  </w:style>
  <w:style w:type="paragraph" w:customStyle="1" w:styleId="210">
    <w:name w:val="Основной текст 21"/>
    <w:basedOn w:val="a"/>
    <w:rsid w:val="00156B88"/>
    <w:pPr>
      <w:widowControl w:val="0"/>
      <w:suppressAutoHyphens/>
      <w:spacing w:after="120" w:line="480" w:lineRule="auto"/>
      <w:jc w:val="both"/>
      <w:textAlignment w:val="baseline"/>
    </w:pPr>
    <w:rPr>
      <w:rFonts w:ascii="Times New Roman" w:eastAsia="Times New Roman" w:hAnsi="Times New Roman" w:cs="Times New Roman"/>
      <w:sz w:val="20"/>
      <w:szCs w:val="24"/>
      <w:lang w:eastAsia="ru-RU"/>
    </w:rPr>
  </w:style>
  <w:style w:type="character" w:customStyle="1" w:styleId="FontStyle30">
    <w:name w:val="Font Style30"/>
    <w:rsid w:val="00156B88"/>
    <w:rPr>
      <w:rFonts w:ascii="Times New Roman" w:hAnsi="Times New Roman" w:cs="Times New Roman"/>
      <w:sz w:val="22"/>
      <w:szCs w:val="22"/>
    </w:rPr>
  </w:style>
  <w:style w:type="character" w:customStyle="1" w:styleId="af6">
    <w:name w:val="Гипертекстовая ссылка"/>
    <w:rsid w:val="00156B88"/>
    <w:rPr>
      <w:rFonts w:cs="Times New Roman"/>
      <w:b/>
      <w:color w:val="008000"/>
    </w:rPr>
  </w:style>
  <w:style w:type="paragraph" w:customStyle="1" w:styleId="af7">
    <w:name w:val="Прижатый влево"/>
    <w:basedOn w:val="a"/>
    <w:next w:val="a"/>
    <w:rsid w:val="00156B8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af8">
    <w:name w:val="Subtitle"/>
    <w:basedOn w:val="a"/>
    <w:link w:val="af9"/>
    <w:qFormat/>
    <w:rsid w:val="00156B88"/>
    <w:pPr>
      <w:spacing w:after="0" w:line="360" w:lineRule="auto"/>
      <w:jc w:val="center"/>
    </w:pPr>
    <w:rPr>
      <w:rFonts w:ascii="Times New Roman" w:eastAsia="Times New Roman" w:hAnsi="Times New Roman" w:cs="Times New Roman"/>
      <w:b/>
      <w:bCs/>
      <w:sz w:val="36"/>
      <w:szCs w:val="24"/>
      <w:lang w:val="x-none" w:eastAsia="ru-RU"/>
    </w:rPr>
  </w:style>
  <w:style w:type="character" w:customStyle="1" w:styleId="af9">
    <w:name w:val="Подзаголовок Знак"/>
    <w:basedOn w:val="a0"/>
    <w:link w:val="af8"/>
    <w:rsid w:val="00156B88"/>
    <w:rPr>
      <w:rFonts w:ascii="Times New Roman" w:eastAsia="Times New Roman" w:hAnsi="Times New Roman" w:cs="Times New Roman"/>
      <w:b/>
      <w:bCs/>
      <w:sz w:val="36"/>
      <w:szCs w:val="24"/>
      <w:lang w:val="x-none" w:eastAsia="ru-RU"/>
    </w:rPr>
  </w:style>
  <w:style w:type="paragraph" w:styleId="afa">
    <w:name w:val="List Paragraph"/>
    <w:basedOn w:val="a"/>
    <w:uiPriority w:val="34"/>
    <w:qFormat/>
    <w:rsid w:val="00B7363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2"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56B88"/>
    <w:pPr>
      <w:widowControl w:val="0"/>
      <w:spacing w:before="108" w:after="108" w:line="240" w:lineRule="auto"/>
      <w:jc w:val="center"/>
      <w:outlineLvl w:val="0"/>
    </w:pPr>
    <w:rPr>
      <w:rFonts w:ascii="Arial" w:eastAsia="Times New Roman" w:hAnsi="Arial" w:cs="Times New Roman"/>
      <w:b/>
      <w:color w:val="000080"/>
      <w:sz w:val="20"/>
      <w:szCs w:val="20"/>
      <w:lang w:eastAsia="ru-RU"/>
    </w:rPr>
  </w:style>
  <w:style w:type="paragraph" w:styleId="20">
    <w:name w:val="heading 2"/>
    <w:basedOn w:val="a"/>
    <w:next w:val="a"/>
    <w:link w:val="21"/>
    <w:qFormat/>
    <w:rsid w:val="00156B88"/>
    <w:pPr>
      <w:keepNext/>
      <w:spacing w:after="0" w:line="240" w:lineRule="auto"/>
      <w:jc w:val="center"/>
      <w:outlineLvl w:val="1"/>
    </w:pPr>
    <w:rPr>
      <w:rFonts w:ascii="Times New Roman" w:eastAsia="Times New Roman" w:hAnsi="Times New Roman" w:cs="Times New Roman"/>
      <w:b/>
      <w:sz w:val="24"/>
      <w:szCs w:val="24"/>
      <w:lang w:eastAsia="ru-RU"/>
    </w:rPr>
  </w:style>
  <w:style w:type="paragraph" w:styleId="3">
    <w:name w:val="heading 3"/>
    <w:basedOn w:val="a"/>
    <w:next w:val="a"/>
    <w:link w:val="30"/>
    <w:qFormat/>
    <w:rsid w:val="00156B88"/>
    <w:pPr>
      <w:keepNext/>
      <w:spacing w:after="0" w:line="240" w:lineRule="auto"/>
      <w:jc w:val="center"/>
      <w:outlineLvl w:val="2"/>
    </w:pPr>
    <w:rPr>
      <w:rFonts w:ascii="Times New Roman" w:eastAsia="Times New Roman" w:hAnsi="Times New Roman" w:cs="Times New Roman"/>
      <w:b/>
      <w:sz w:val="28"/>
      <w:szCs w:val="24"/>
      <w:lang w:eastAsia="ru-RU"/>
    </w:rPr>
  </w:style>
  <w:style w:type="paragraph" w:styleId="4">
    <w:name w:val="heading 4"/>
    <w:basedOn w:val="a"/>
    <w:next w:val="a"/>
    <w:link w:val="40"/>
    <w:qFormat/>
    <w:rsid w:val="00156B88"/>
    <w:pPr>
      <w:keepNext/>
      <w:spacing w:after="0" w:line="240" w:lineRule="auto"/>
      <w:jc w:val="center"/>
      <w:outlineLvl w:val="3"/>
    </w:pPr>
    <w:rPr>
      <w:rFonts w:ascii="Times New Roman" w:eastAsia="Times New Roman" w:hAnsi="Times New Roman" w:cs="Times New Roman"/>
      <w:b/>
      <w:sz w:val="36"/>
      <w:szCs w:val="24"/>
      <w:lang w:eastAsia="ru-RU"/>
    </w:rPr>
  </w:style>
  <w:style w:type="paragraph" w:styleId="5">
    <w:name w:val="heading 5"/>
    <w:basedOn w:val="a"/>
    <w:next w:val="a"/>
    <w:link w:val="50"/>
    <w:qFormat/>
    <w:rsid w:val="00156B88"/>
    <w:pPr>
      <w:keepNext/>
      <w:spacing w:after="0" w:line="240" w:lineRule="auto"/>
      <w:outlineLvl w:val="4"/>
    </w:pPr>
    <w:rPr>
      <w:rFonts w:ascii="Times New Roman" w:eastAsia="Times New Roman" w:hAnsi="Times New Roman" w:cs="Times New Roman"/>
      <w:b/>
      <w:sz w:val="20"/>
      <w:szCs w:val="24"/>
      <w:lang w:eastAsia="ru-RU"/>
    </w:rPr>
  </w:style>
  <w:style w:type="paragraph" w:styleId="6">
    <w:name w:val="heading 6"/>
    <w:basedOn w:val="a"/>
    <w:next w:val="a"/>
    <w:link w:val="60"/>
    <w:qFormat/>
    <w:rsid w:val="00156B88"/>
    <w:pPr>
      <w:keepNext/>
      <w:spacing w:after="0" w:line="240" w:lineRule="auto"/>
      <w:jc w:val="center"/>
      <w:outlineLvl w:val="5"/>
    </w:pPr>
    <w:rPr>
      <w:rFonts w:ascii="Times New Roman" w:eastAsia="Times New Roman" w:hAnsi="Times New Roman" w:cs="Times New Roman"/>
      <w:b/>
      <w:sz w:val="20"/>
      <w:szCs w:val="24"/>
      <w:lang w:eastAsia="ru-RU"/>
    </w:rPr>
  </w:style>
  <w:style w:type="paragraph" w:styleId="7">
    <w:name w:val="heading 7"/>
    <w:basedOn w:val="a"/>
    <w:next w:val="a"/>
    <w:link w:val="70"/>
    <w:qFormat/>
    <w:rsid w:val="00156B88"/>
    <w:pPr>
      <w:keepNext/>
      <w:spacing w:after="0" w:line="240" w:lineRule="auto"/>
      <w:jc w:val="center"/>
      <w:outlineLvl w:val="6"/>
    </w:pPr>
    <w:rPr>
      <w:rFonts w:ascii="Times New Roman" w:eastAsia="Times New Roman" w:hAnsi="Times New Roman" w:cs="Times New Roman"/>
      <w:b/>
      <w:sz w:val="24"/>
      <w:szCs w:val="24"/>
      <w:u w:val="single"/>
      <w:lang w:eastAsia="ru-RU"/>
    </w:rPr>
  </w:style>
  <w:style w:type="paragraph" w:styleId="8">
    <w:name w:val="heading 8"/>
    <w:basedOn w:val="a"/>
    <w:next w:val="a"/>
    <w:link w:val="80"/>
    <w:qFormat/>
    <w:rsid w:val="00156B88"/>
    <w:pPr>
      <w:keepNext/>
      <w:numPr>
        <w:numId w:val="2"/>
      </w:numPr>
      <w:spacing w:after="0" w:line="240" w:lineRule="auto"/>
      <w:jc w:val="center"/>
      <w:outlineLvl w:val="7"/>
    </w:pPr>
    <w:rPr>
      <w:rFonts w:ascii="Times New Roman" w:eastAsia="Times New Roman" w:hAnsi="Times New Roman" w:cs="Times New Roman"/>
      <w:b/>
      <w:sz w:val="24"/>
      <w:szCs w:val="24"/>
      <w:lang w:eastAsia="ru-RU"/>
    </w:rPr>
  </w:style>
  <w:style w:type="paragraph" w:styleId="9">
    <w:name w:val="heading 9"/>
    <w:basedOn w:val="a"/>
    <w:next w:val="a"/>
    <w:link w:val="90"/>
    <w:qFormat/>
    <w:rsid w:val="00156B88"/>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rsid w:val="00156B88"/>
    <w:rPr>
      <w:rFonts w:ascii="Arial" w:eastAsia="Times New Roman" w:hAnsi="Arial" w:cs="Times New Roman"/>
      <w:b/>
      <w:color w:val="000080"/>
      <w:sz w:val="20"/>
      <w:szCs w:val="20"/>
      <w:lang w:eastAsia="ru-RU"/>
    </w:rPr>
  </w:style>
  <w:style w:type="character" w:customStyle="1" w:styleId="21">
    <w:name w:val="Заголовок 2 Знак"/>
    <w:basedOn w:val="a0"/>
    <w:link w:val="20"/>
    <w:rsid w:val="00156B88"/>
    <w:rPr>
      <w:rFonts w:ascii="Times New Roman" w:eastAsia="Times New Roman" w:hAnsi="Times New Roman" w:cs="Times New Roman"/>
      <w:b/>
      <w:sz w:val="24"/>
      <w:szCs w:val="24"/>
      <w:lang w:eastAsia="ru-RU"/>
    </w:rPr>
  </w:style>
  <w:style w:type="character" w:customStyle="1" w:styleId="30">
    <w:name w:val="Заголовок 3 Знак"/>
    <w:basedOn w:val="a0"/>
    <w:link w:val="3"/>
    <w:rsid w:val="00156B88"/>
    <w:rPr>
      <w:rFonts w:ascii="Times New Roman" w:eastAsia="Times New Roman" w:hAnsi="Times New Roman" w:cs="Times New Roman"/>
      <w:b/>
      <w:sz w:val="28"/>
      <w:szCs w:val="24"/>
      <w:lang w:eastAsia="ru-RU"/>
    </w:rPr>
  </w:style>
  <w:style w:type="character" w:customStyle="1" w:styleId="40">
    <w:name w:val="Заголовок 4 Знак"/>
    <w:basedOn w:val="a0"/>
    <w:link w:val="4"/>
    <w:rsid w:val="00156B88"/>
    <w:rPr>
      <w:rFonts w:ascii="Times New Roman" w:eastAsia="Times New Roman" w:hAnsi="Times New Roman" w:cs="Times New Roman"/>
      <w:b/>
      <w:sz w:val="36"/>
      <w:szCs w:val="24"/>
      <w:lang w:eastAsia="ru-RU"/>
    </w:rPr>
  </w:style>
  <w:style w:type="character" w:customStyle="1" w:styleId="50">
    <w:name w:val="Заголовок 5 Знак"/>
    <w:basedOn w:val="a0"/>
    <w:link w:val="5"/>
    <w:rsid w:val="00156B88"/>
    <w:rPr>
      <w:rFonts w:ascii="Times New Roman" w:eastAsia="Times New Roman" w:hAnsi="Times New Roman" w:cs="Times New Roman"/>
      <w:b/>
      <w:sz w:val="20"/>
      <w:szCs w:val="24"/>
      <w:lang w:eastAsia="ru-RU"/>
    </w:rPr>
  </w:style>
  <w:style w:type="character" w:customStyle="1" w:styleId="60">
    <w:name w:val="Заголовок 6 Знак"/>
    <w:basedOn w:val="a0"/>
    <w:link w:val="6"/>
    <w:rsid w:val="00156B88"/>
    <w:rPr>
      <w:rFonts w:ascii="Times New Roman" w:eastAsia="Times New Roman" w:hAnsi="Times New Roman" w:cs="Times New Roman"/>
      <w:b/>
      <w:sz w:val="20"/>
      <w:szCs w:val="24"/>
      <w:lang w:eastAsia="ru-RU"/>
    </w:rPr>
  </w:style>
  <w:style w:type="character" w:customStyle="1" w:styleId="70">
    <w:name w:val="Заголовок 7 Знак"/>
    <w:basedOn w:val="a0"/>
    <w:link w:val="7"/>
    <w:rsid w:val="00156B88"/>
    <w:rPr>
      <w:rFonts w:ascii="Times New Roman" w:eastAsia="Times New Roman" w:hAnsi="Times New Roman" w:cs="Times New Roman"/>
      <w:b/>
      <w:sz w:val="24"/>
      <w:szCs w:val="24"/>
      <w:u w:val="single"/>
      <w:lang w:eastAsia="ru-RU"/>
    </w:rPr>
  </w:style>
  <w:style w:type="character" w:customStyle="1" w:styleId="80">
    <w:name w:val="Заголовок 8 Знак"/>
    <w:basedOn w:val="a0"/>
    <w:link w:val="8"/>
    <w:rsid w:val="00156B88"/>
    <w:rPr>
      <w:rFonts w:ascii="Times New Roman" w:eastAsia="Times New Roman" w:hAnsi="Times New Roman" w:cs="Times New Roman"/>
      <w:b/>
      <w:sz w:val="24"/>
      <w:szCs w:val="24"/>
      <w:lang w:eastAsia="ru-RU"/>
    </w:rPr>
  </w:style>
  <w:style w:type="character" w:customStyle="1" w:styleId="90">
    <w:name w:val="Заголовок 9 Знак"/>
    <w:basedOn w:val="a0"/>
    <w:link w:val="9"/>
    <w:rsid w:val="00156B88"/>
    <w:rPr>
      <w:rFonts w:ascii="Arial" w:eastAsia="Times New Roman" w:hAnsi="Arial" w:cs="Arial"/>
      <w:lang w:eastAsia="ru-RU"/>
    </w:rPr>
  </w:style>
  <w:style w:type="paragraph" w:customStyle="1" w:styleId="a3">
    <w:name w:val="Таблицы (моноширинный)"/>
    <w:basedOn w:val="a"/>
    <w:next w:val="a"/>
    <w:rsid w:val="00156B88"/>
    <w:pPr>
      <w:widowControl w:val="0"/>
      <w:spacing w:after="0" w:line="240" w:lineRule="auto"/>
      <w:jc w:val="both"/>
    </w:pPr>
    <w:rPr>
      <w:rFonts w:ascii="Courier New" w:eastAsia="Times New Roman" w:hAnsi="Courier New" w:cs="Times New Roman"/>
      <w:sz w:val="20"/>
      <w:szCs w:val="20"/>
      <w:lang w:eastAsia="ru-RU"/>
    </w:rPr>
  </w:style>
  <w:style w:type="paragraph" w:styleId="a4">
    <w:name w:val="header"/>
    <w:basedOn w:val="a"/>
    <w:link w:val="a5"/>
    <w:rsid w:val="00156B8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156B88"/>
    <w:rPr>
      <w:rFonts w:ascii="Times New Roman" w:eastAsia="Times New Roman" w:hAnsi="Times New Roman" w:cs="Times New Roman"/>
      <w:sz w:val="24"/>
      <w:szCs w:val="24"/>
      <w:lang w:eastAsia="ru-RU"/>
    </w:rPr>
  </w:style>
  <w:style w:type="paragraph" w:styleId="31">
    <w:name w:val="Body Text Indent 3"/>
    <w:basedOn w:val="a"/>
    <w:link w:val="32"/>
    <w:rsid w:val="00156B88"/>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156B88"/>
    <w:rPr>
      <w:rFonts w:ascii="Times New Roman" w:eastAsia="Times New Roman" w:hAnsi="Times New Roman" w:cs="Times New Roman"/>
      <w:sz w:val="28"/>
      <w:szCs w:val="24"/>
      <w:lang w:eastAsia="ru-RU"/>
    </w:rPr>
  </w:style>
  <w:style w:type="paragraph" w:styleId="33">
    <w:name w:val="Body Text 3"/>
    <w:basedOn w:val="a"/>
    <w:link w:val="34"/>
    <w:rsid w:val="00156B88"/>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156B88"/>
    <w:rPr>
      <w:rFonts w:ascii="Times New Roman" w:eastAsia="Times New Roman" w:hAnsi="Times New Roman" w:cs="Times New Roman"/>
      <w:sz w:val="16"/>
      <w:szCs w:val="16"/>
      <w:lang w:eastAsia="ru-RU"/>
    </w:rPr>
  </w:style>
  <w:style w:type="paragraph" w:styleId="22">
    <w:name w:val="Body Text Indent 2"/>
    <w:basedOn w:val="a"/>
    <w:link w:val="23"/>
    <w:rsid w:val="00156B88"/>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156B88"/>
    <w:rPr>
      <w:rFonts w:ascii="Times New Roman" w:eastAsia="Times New Roman" w:hAnsi="Times New Roman" w:cs="Times New Roman"/>
      <w:sz w:val="24"/>
      <w:szCs w:val="24"/>
      <w:lang w:eastAsia="ru-RU"/>
    </w:rPr>
  </w:style>
  <w:style w:type="paragraph" w:styleId="24">
    <w:name w:val="Body Text 2"/>
    <w:basedOn w:val="a"/>
    <w:link w:val="25"/>
    <w:rsid w:val="00156B88"/>
    <w:pPr>
      <w:spacing w:after="120" w:line="480" w:lineRule="auto"/>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156B88"/>
    <w:rPr>
      <w:rFonts w:ascii="Times New Roman" w:eastAsia="Times New Roman" w:hAnsi="Times New Roman" w:cs="Times New Roman"/>
      <w:sz w:val="24"/>
      <w:szCs w:val="24"/>
      <w:lang w:eastAsia="ru-RU"/>
    </w:rPr>
  </w:style>
  <w:style w:type="paragraph" w:styleId="a6">
    <w:name w:val="footer"/>
    <w:basedOn w:val="a"/>
    <w:link w:val="a7"/>
    <w:rsid w:val="00156B88"/>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7">
    <w:name w:val="Нижний колонтитул Знак"/>
    <w:basedOn w:val="a0"/>
    <w:link w:val="a6"/>
    <w:rsid w:val="00156B88"/>
    <w:rPr>
      <w:rFonts w:ascii="Times New Roman" w:eastAsia="Times New Roman" w:hAnsi="Times New Roman" w:cs="Times New Roman"/>
      <w:sz w:val="20"/>
      <w:szCs w:val="20"/>
      <w:lang w:eastAsia="ru-RU"/>
    </w:rPr>
  </w:style>
  <w:style w:type="character" w:styleId="a8">
    <w:name w:val="page number"/>
    <w:basedOn w:val="a0"/>
    <w:rsid w:val="00156B88"/>
  </w:style>
  <w:style w:type="paragraph" w:styleId="a9">
    <w:name w:val="Body Text Indent"/>
    <w:basedOn w:val="a"/>
    <w:link w:val="aa"/>
    <w:rsid w:val="00156B88"/>
    <w:pPr>
      <w:spacing w:after="120" w:line="240" w:lineRule="auto"/>
      <w:ind w:left="283"/>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156B88"/>
    <w:rPr>
      <w:rFonts w:ascii="Times New Roman" w:eastAsia="Times New Roman" w:hAnsi="Times New Roman" w:cs="Times New Roman"/>
      <w:sz w:val="24"/>
      <w:szCs w:val="24"/>
      <w:lang w:eastAsia="ru-RU"/>
    </w:rPr>
  </w:style>
  <w:style w:type="paragraph" w:styleId="ab">
    <w:name w:val="Body Text"/>
    <w:basedOn w:val="a"/>
    <w:link w:val="ac"/>
    <w:uiPriority w:val="99"/>
    <w:rsid w:val="00156B88"/>
    <w:pPr>
      <w:spacing w:after="120" w:line="240" w:lineRule="auto"/>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uiPriority w:val="99"/>
    <w:rsid w:val="00156B88"/>
    <w:rPr>
      <w:rFonts w:ascii="Times New Roman" w:eastAsia="Times New Roman" w:hAnsi="Times New Roman" w:cs="Times New Roman"/>
      <w:sz w:val="24"/>
      <w:szCs w:val="24"/>
      <w:lang w:eastAsia="ru-RU"/>
    </w:rPr>
  </w:style>
  <w:style w:type="paragraph" w:styleId="ad">
    <w:name w:val="Block Text"/>
    <w:basedOn w:val="a"/>
    <w:rsid w:val="00156B88"/>
    <w:pPr>
      <w:spacing w:after="0" w:line="240" w:lineRule="auto"/>
      <w:ind w:left="113" w:right="113"/>
      <w:jc w:val="center"/>
    </w:pPr>
    <w:rPr>
      <w:rFonts w:ascii="Times New Roman" w:eastAsia="Times New Roman" w:hAnsi="Times New Roman" w:cs="Times New Roman"/>
      <w:sz w:val="20"/>
      <w:szCs w:val="24"/>
      <w:lang w:eastAsia="ru-RU"/>
    </w:rPr>
  </w:style>
  <w:style w:type="paragraph" w:styleId="ae">
    <w:name w:val="Title"/>
    <w:basedOn w:val="a"/>
    <w:link w:val="af"/>
    <w:qFormat/>
    <w:rsid w:val="00156B88"/>
    <w:pPr>
      <w:spacing w:after="0" w:line="240" w:lineRule="auto"/>
      <w:jc w:val="center"/>
    </w:pPr>
    <w:rPr>
      <w:rFonts w:ascii="Times New Roman" w:eastAsia="Times New Roman" w:hAnsi="Times New Roman" w:cs="Times New Roman"/>
      <w:b/>
      <w:sz w:val="24"/>
      <w:szCs w:val="20"/>
      <w:lang w:eastAsia="ru-RU"/>
    </w:rPr>
  </w:style>
  <w:style w:type="character" w:customStyle="1" w:styleId="af">
    <w:name w:val="Название Знак"/>
    <w:basedOn w:val="a0"/>
    <w:link w:val="ae"/>
    <w:rsid w:val="00156B88"/>
    <w:rPr>
      <w:rFonts w:ascii="Times New Roman" w:eastAsia="Times New Roman" w:hAnsi="Times New Roman" w:cs="Times New Roman"/>
      <w:b/>
      <w:sz w:val="24"/>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156B88"/>
    <w:pPr>
      <w:spacing w:after="0" w:line="360" w:lineRule="auto"/>
      <w:jc w:val="both"/>
    </w:pPr>
    <w:rPr>
      <w:rFonts w:ascii="Times New Roman" w:eastAsia="Times New Roman" w:hAnsi="Times New Roman" w:cs="Times New Roman"/>
      <w:sz w:val="24"/>
      <w:szCs w:val="20"/>
      <w:lang w:eastAsia="ru-RU"/>
    </w:rPr>
  </w:style>
  <w:style w:type="paragraph" w:customStyle="1" w:styleId="af0">
    <w:name w:val="Знак"/>
    <w:basedOn w:val="a"/>
    <w:rsid w:val="00156B88"/>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Document Map"/>
    <w:basedOn w:val="a"/>
    <w:link w:val="af2"/>
    <w:semiHidden/>
    <w:rsid w:val="00156B88"/>
    <w:pPr>
      <w:shd w:val="clear" w:color="auto" w:fill="000080"/>
      <w:spacing w:after="0" w:line="240" w:lineRule="auto"/>
    </w:pPr>
    <w:rPr>
      <w:rFonts w:ascii="Tahoma" w:eastAsia="Times New Roman" w:hAnsi="Tahoma" w:cs="Times New Roman"/>
      <w:sz w:val="24"/>
      <w:szCs w:val="24"/>
      <w:lang w:eastAsia="ru-RU"/>
    </w:rPr>
  </w:style>
  <w:style w:type="character" w:customStyle="1" w:styleId="af2">
    <w:name w:val="Схема документа Знак"/>
    <w:basedOn w:val="a0"/>
    <w:link w:val="af1"/>
    <w:semiHidden/>
    <w:rsid w:val="00156B88"/>
    <w:rPr>
      <w:rFonts w:ascii="Tahoma" w:eastAsia="Times New Roman" w:hAnsi="Tahoma" w:cs="Times New Roman"/>
      <w:sz w:val="24"/>
      <w:szCs w:val="24"/>
      <w:shd w:val="clear" w:color="auto" w:fill="000080"/>
      <w:lang w:eastAsia="ru-RU"/>
    </w:rPr>
  </w:style>
  <w:style w:type="paragraph" w:styleId="af3">
    <w:name w:val="Balloon Text"/>
    <w:basedOn w:val="a"/>
    <w:link w:val="af4"/>
    <w:semiHidden/>
    <w:rsid w:val="00156B88"/>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0"/>
    <w:link w:val="af3"/>
    <w:semiHidden/>
    <w:rsid w:val="00156B88"/>
    <w:rPr>
      <w:rFonts w:ascii="Tahoma" w:eastAsia="Times New Roman" w:hAnsi="Tahoma" w:cs="Tahoma"/>
      <w:sz w:val="16"/>
      <w:szCs w:val="16"/>
      <w:lang w:eastAsia="ru-RU"/>
    </w:rPr>
  </w:style>
  <w:style w:type="paragraph" w:customStyle="1" w:styleId="ConsPlusNonformat">
    <w:name w:val="ConsPlusNonformat"/>
    <w:rsid w:val="00156B8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List Bullet 2"/>
    <w:basedOn w:val="a"/>
    <w:autoRedefine/>
    <w:rsid w:val="00156B88"/>
    <w:pPr>
      <w:numPr>
        <w:numId w:val="4"/>
      </w:numPr>
      <w:spacing w:after="0" w:line="240" w:lineRule="auto"/>
    </w:pPr>
    <w:rPr>
      <w:rFonts w:ascii="Times New Roman" w:eastAsia="Times New Roman" w:hAnsi="Times New Roman" w:cs="Times New Roman"/>
      <w:sz w:val="20"/>
      <w:szCs w:val="24"/>
      <w:lang w:eastAsia="ru-RU"/>
    </w:rPr>
  </w:style>
  <w:style w:type="paragraph" w:styleId="af5">
    <w:name w:val="caption"/>
    <w:basedOn w:val="a"/>
    <w:next w:val="a"/>
    <w:qFormat/>
    <w:rsid w:val="00156B88"/>
    <w:pPr>
      <w:tabs>
        <w:tab w:val="left" w:pos="6390"/>
      </w:tabs>
      <w:spacing w:after="0" w:line="240" w:lineRule="auto"/>
      <w:ind w:right="-142"/>
      <w:jc w:val="center"/>
    </w:pPr>
    <w:rPr>
      <w:rFonts w:ascii="Times New Roman" w:eastAsia="Times New Roman" w:hAnsi="Times New Roman" w:cs="Times New Roman"/>
      <w:b/>
      <w:sz w:val="28"/>
      <w:szCs w:val="24"/>
      <w:lang w:eastAsia="ru-RU"/>
    </w:rPr>
  </w:style>
  <w:style w:type="paragraph" w:customStyle="1" w:styleId="210">
    <w:name w:val="Основной текст 21"/>
    <w:basedOn w:val="a"/>
    <w:rsid w:val="00156B88"/>
    <w:pPr>
      <w:widowControl w:val="0"/>
      <w:suppressAutoHyphens/>
      <w:spacing w:after="120" w:line="480" w:lineRule="auto"/>
      <w:jc w:val="both"/>
      <w:textAlignment w:val="baseline"/>
    </w:pPr>
    <w:rPr>
      <w:rFonts w:ascii="Times New Roman" w:eastAsia="Times New Roman" w:hAnsi="Times New Roman" w:cs="Times New Roman"/>
      <w:sz w:val="20"/>
      <w:szCs w:val="24"/>
      <w:lang w:eastAsia="ru-RU"/>
    </w:rPr>
  </w:style>
  <w:style w:type="character" w:customStyle="1" w:styleId="FontStyle30">
    <w:name w:val="Font Style30"/>
    <w:rsid w:val="00156B88"/>
    <w:rPr>
      <w:rFonts w:ascii="Times New Roman" w:hAnsi="Times New Roman" w:cs="Times New Roman"/>
      <w:sz w:val="22"/>
      <w:szCs w:val="22"/>
    </w:rPr>
  </w:style>
  <w:style w:type="character" w:customStyle="1" w:styleId="af6">
    <w:name w:val="Гипертекстовая ссылка"/>
    <w:rsid w:val="00156B88"/>
    <w:rPr>
      <w:rFonts w:cs="Times New Roman"/>
      <w:b/>
      <w:color w:val="008000"/>
    </w:rPr>
  </w:style>
  <w:style w:type="paragraph" w:customStyle="1" w:styleId="af7">
    <w:name w:val="Прижатый влево"/>
    <w:basedOn w:val="a"/>
    <w:next w:val="a"/>
    <w:rsid w:val="00156B88"/>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af8">
    <w:name w:val="Subtitle"/>
    <w:basedOn w:val="a"/>
    <w:link w:val="af9"/>
    <w:qFormat/>
    <w:rsid w:val="00156B88"/>
    <w:pPr>
      <w:spacing w:after="0" w:line="360" w:lineRule="auto"/>
      <w:jc w:val="center"/>
    </w:pPr>
    <w:rPr>
      <w:rFonts w:ascii="Times New Roman" w:eastAsia="Times New Roman" w:hAnsi="Times New Roman" w:cs="Times New Roman"/>
      <w:b/>
      <w:bCs/>
      <w:sz w:val="36"/>
      <w:szCs w:val="24"/>
      <w:lang w:val="x-none" w:eastAsia="ru-RU"/>
    </w:rPr>
  </w:style>
  <w:style w:type="character" w:customStyle="1" w:styleId="af9">
    <w:name w:val="Подзаголовок Знак"/>
    <w:basedOn w:val="a0"/>
    <w:link w:val="af8"/>
    <w:rsid w:val="00156B88"/>
    <w:rPr>
      <w:rFonts w:ascii="Times New Roman" w:eastAsia="Times New Roman" w:hAnsi="Times New Roman" w:cs="Times New Roman"/>
      <w:b/>
      <w:bCs/>
      <w:sz w:val="36"/>
      <w:szCs w:val="24"/>
      <w:lang w:val="x-none" w:eastAsia="ru-RU"/>
    </w:rPr>
  </w:style>
  <w:style w:type="paragraph" w:styleId="afa">
    <w:name w:val="List Paragraph"/>
    <w:basedOn w:val="a"/>
    <w:uiPriority w:val="34"/>
    <w:qFormat/>
    <w:rsid w:val="00B73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29</Pages>
  <Words>6332</Words>
  <Characters>36098</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Вадим</dc:creator>
  <cp:lastModifiedBy>Вадим</cp:lastModifiedBy>
  <cp:revision>1</cp:revision>
  <cp:lastPrinted>2018-10-30T05:29:00Z</cp:lastPrinted>
  <dcterms:created xsi:type="dcterms:W3CDTF">2018-10-30T04:49:00Z</dcterms:created>
  <dcterms:modified xsi:type="dcterms:W3CDTF">2018-10-30T08:44:00Z</dcterms:modified>
</cp:coreProperties>
</file>