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18F" w:rsidRDefault="0005618F" w:rsidP="00574B8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</w:t>
      </w:r>
      <w:bookmarkStart w:id="0" w:name="_GoBack"/>
      <w:bookmarkEnd w:id="0"/>
    </w:p>
    <w:p w:rsidR="0005618F" w:rsidRDefault="0005618F" w:rsidP="0005618F">
      <w:pPr>
        <w:rPr>
          <w:rFonts w:ascii="Times New Roman" w:hAnsi="Times New Roman"/>
          <w:sz w:val="28"/>
          <w:szCs w:val="28"/>
        </w:rPr>
      </w:pPr>
    </w:p>
    <w:p w:rsidR="00102359" w:rsidRPr="00C95882" w:rsidRDefault="0027379B" w:rsidP="00102359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/>
          <w:kern w:val="1"/>
          <w:sz w:val="24"/>
          <w:szCs w:val="24"/>
        </w:rPr>
      </w:pPr>
      <w:r>
        <w:rPr>
          <w:rFonts w:ascii="Times New Roman" w:eastAsia="Andale Sans UI" w:hAnsi="Times New Roman"/>
          <w:kern w:val="1"/>
          <w:sz w:val="24"/>
          <w:szCs w:val="24"/>
        </w:rPr>
        <w:t>У</w:t>
      </w:r>
      <w:r w:rsidR="00102359" w:rsidRPr="00C95882">
        <w:rPr>
          <w:rFonts w:ascii="Times New Roman" w:eastAsia="Andale Sans UI" w:hAnsi="Times New Roman"/>
          <w:kern w:val="1"/>
          <w:sz w:val="24"/>
          <w:szCs w:val="24"/>
        </w:rPr>
        <w:t xml:space="preserve">твержден </w:t>
      </w:r>
    </w:p>
    <w:p w:rsidR="003546F4" w:rsidRDefault="00102359" w:rsidP="00102359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/>
          <w:kern w:val="1"/>
          <w:sz w:val="24"/>
          <w:szCs w:val="24"/>
        </w:rPr>
      </w:pPr>
      <w:r w:rsidRPr="00C95882">
        <w:rPr>
          <w:rFonts w:ascii="Times New Roman" w:eastAsia="Andale Sans UI" w:hAnsi="Times New Roman"/>
          <w:kern w:val="1"/>
          <w:sz w:val="24"/>
          <w:szCs w:val="24"/>
        </w:rPr>
        <w:t>постановлением Администрации</w:t>
      </w:r>
    </w:p>
    <w:p w:rsidR="00102359" w:rsidRPr="005D3983" w:rsidRDefault="003546F4" w:rsidP="003546F4">
      <w:pPr>
        <w:widowControl w:val="0"/>
        <w:suppressAutoHyphens/>
        <w:autoSpaceDE w:val="0"/>
        <w:spacing w:after="0" w:line="100" w:lineRule="atLeast"/>
        <w:jc w:val="center"/>
        <w:rPr>
          <w:rFonts w:ascii="Times New Roman" w:eastAsia="Andale Sans UI" w:hAnsi="Times New Roman"/>
          <w:kern w:val="1"/>
          <w:sz w:val="24"/>
          <w:szCs w:val="24"/>
        </w:rPr>
      </w:pPr>
      <w:r>
        <w:rPr>
          <w:rFonts w:ascii="Times New Roman" w:eastAsia="Andale Sans UI" w:hAnsi="Times New Roman"/>
          <w:kern w:val="1"/>
          <w:sz w:val="24"/>
          <w:szCs w:val="24"/>
        </w:rPr>
        <w:t xml:space="preserve">                                                                    </w:t>
      </w:r>
      <w:r w:rsidR="00102359">
        <w:rPr>
          <w:rFonts w:ascii="Times New Roman" w:eastAsia="Andale Sans UI" w:hAnsi="Times New Roman"/>
          <w:kern w:val="1"/>
          <w:sz w:val="24"/>
          <w:szCs w:val="24"/>
        </w:rPr>
        <w:t xml:space="preserve"> </w:t>
      </w:r>
      <w:r>
        <w:rPr>
          <w:rFonts w:ascii="Times New Roman" w:eastAsia="Andale Sans UI" w:hAnsi="Times New Roman"/>
          <w:kern w:val="1"/>
          <w:sz w:val="24"/>
          <w:szCs w:val="24"/>
        </w:rPr>
        <w:t>поселка Пристень</w:t>
      </w:r>
      <w:r w:rsidR="00102359" w:rsidRPr="00C95882">
        <w:rPr>
          <w:rFonts w:ascii="Times New Roman" w:eastAsia="Andale Sans UI" w:hAnsi="Times New Roman"/>
          <w:kern w:val="1"/>
          <w:sz w:val="24"/>
          <w:szCs w:val="24"/>
        </w:rPr>
        <w:t xml:space="preserve"> </w:t>
      </w:r>
      <w:r>
        <w:rPr>
          <w:rFonts w:ascii="Times New Roman" w:eastAsia="Andale Sans UI" w:hAnsi="Times New Roman"/>
          <w:kern w:val="1"/>
          <w:sz w:val="24"/>
          <w:szCs w:val="24"/>
        </w:rPr>
        <w:t xml:space="preserve"> </w:t>
      </w:r>
      <w:r w:rsidR="00102359" w:rsidRPr="00C95882">
        <w:rPr>
          <w:rFonts w:ascii="Times New Roman" w:eastAsia="Andale Sans UI" w:hAnsi="Times New Roman"/>
          <w:kern w:val="1"/>
          <w:sz w:val="24"/>
          <w:szCs w:val="24"/>
        </w:rPr>
        <w:t xml:space="preserve"> </w:t>
      </w:r>
      <w:r>
        <w:rPr>
          <w:rFonts w:ascii="Times New Roman" w:eastAsia="Andale Sans UI" w:hAnsi="Times New Roman"/>
          <w:kern w:val="1"/>
          <w:sz w:val="24"/>
          <w:szCs w:val="24"/>
        </w:rPr>
        <w:t xml:space="preserve"> </w:t>
      </w:r>
    </w:p>
    <w:p w:rsidR="00102359" w:rsidRPr="00C95882" w:rsidRDefault="00102359" w:rsidP="00102359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/>
          <w:color w:val="000000"/>
          <w:kern w:val="1"/>
          <w:sz w:val="24"/>
          <w:szCs w:val="24"/>
        </w:rPr>
      </w:pPr>
      <w:r w:rsidRPr="00C95882">
        <w:rPr>
          <w:rFonts w:ascii="Times New Roman" w:eastAsia="Andale Sans UI" w:hAnsi="Times New Roman"/>
          <w:b/>
          <w:bCs/>
          <w:color w:val="FF0000"/>
          <w:kern w:val="1"/>
          <w:sz w:val="24"/>
          <w:szCs w:val="24"/>
        </w:rPr>
        <w:t xml:space="preserve"> </w:t>
      </w:r>
      <w:r w:rsidRPr="00C95882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от  </w:t>
      </w:r>
      <w:r w:rsidR="0027379B">
        <w:rPr>
          <w:rFonts w:ascii="Times New Roman" w:eastAsia="Andale Sans UI" w:hAnsi="Times New Roman"/>
          <w:color w:val="000000"/>
          <w:kern w:val="1"/>
          <w:sz w:val="24"/>
          <w:szCs w:val="24"/>
        </w:rPr>
        <w:t>26</w:t>
      </w:r>
      <w:r w:rsidRPr="00C95882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 </w:t>
      </w:r>
      <w:r w:rsidR="0027379B">
        <w:rPr>
          <w:rFonts w:ascii="Times New Roman" w:eastAsia="Andale Sans UI" w:hAnsi="Times New Roman"/>
          <w:color w:val="000000"/>
          <w:kern w:val="1"/>
          <w:sz w:val="24"/>
          <w:szCs w:val="24"/>
        </w:rPr>
        <w:t>сент</w:t>
      </w:r>
      <w:r w:rsidR="006E5C43">
        <w:rPr>
          <w:rFonts w:ascii="Times New Roman" w:eastAsia="Andale Sans UI" w:hAnsi="Times New Roman"/>
          <w:color w:val="000000"/>
          <w:kern w:val="1"/>
          <w:sz w:val="24"/>
          <w:szCs w:val="24"/>
        </w:rPr>
        <w:t>ября</w:t>
      </w:r>
      <w:r w:rsidRPr="00C95882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 20</w:t>
      </w:r>
      <w:r>
        <w:rPr>
          <w:rFonts w:ascii="Times New Roman" w:eastAsia="Andale Sans UI" w:hAnsi="Times New Roman"/>
          <w:color w:val="000000"/>
          <w:kern w:val="1"/>
          <w:sz w:val="24"/>
          <w:szCs w:val="24"/>
        </w:rPr>
        <w:t>2</w:t>
      </w:r>
      <w:r w:rsidR="0027379B">
        <w:rPr>
          <w:rFonts w:ascii="Times New Roman" w:eastAsia="Andale Sans UI" w:hAnsi="Times New Roman"/>
          <w:color w:val="000000"/>
          <w:kern w:val="1"/>
          <w:sz w:val="24"/>
          <w:szCs w:val="24"/>
        </w:rPr>
        <w:t>2</w:t>
      </w:r>
      <w:r w:rsidRPr="00C95882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 года  № </w:t>
      </w:r>
      <w:r w:rsidR="0027379B">
        <w:rPr>
          <w:rFonts w:ascii="Times New Roman" w:eastAsia="Andale Sans UI" w:hAnsi="Times New Roman"/>
          <w:color w:val="000000"/>
          <w:kern w:val="1"/>
          <w:sz w:val="24"/>
          <w:szCs w:val="24"/>
        </w:rPr>
        <w:t>256</w:t>
      </w:r>
    </w:p>
    <w:p w:rsidR="00102359" w:rsidRDefault="00102359" w:rsidP="0010235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102359" w:rsidRDefault="004B5BB0" w:rsidP="0010235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790910" w:rsidRDefault="00102359" w:rsidP="00102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3983">
        <w:rPr>
          <w:rFonts w:ascii="Times New Roman" w:hAnsi="Times New Roman"/>
          <w:b/>
          <w:sz w:val="28"/>
          <w:szCs w:val="28"/>
        </w:rPr>
        <w:t>«</w:t>
      </w:r>
      <w:r w:rsidR="004B5BB0">
        <w:rPr>
          <w:rFonts w:ascii="Times New Roman" w:hAnsi="Times New Roman"/>
          <w:b/>
          <w:sz w:val="28"/>
          <w:szCs w:val="28"/>
        </w:rPr>
        <w:t xml:space="preserve">Принятие на учет граждан </w:t>
      </w:r>
      <w:r w:rsidR="009879C4">
        <w:rPr>
          <w:rFonts w:ascii="Times New Roman" w:hAnsi="Times New Roman"/>
          <w:b/>
          <w:sz w:val="28"/>
          <w:szCs w:val="28"/>
        </w:rPr>
        <w:t>в качестве нуждающихся</w:t>
      </w:r>
      <w:r w:rsidR="00790910">
        <w:rPr>
          <w:rFonts w:ascii="Times New Roman" w:hAnsi="Times New Roman"/>
          <w:b/>
          <w:sz w:val="28"/>
          <w:szCs w:val="28"/>
        </w:rPr>
        <w:t xml:space="preserve"> </w:t>
      </w:r>
    </w:p>
    <w:p w:rsidR="00790910" w:rsidRDefault="00790910" w:rsidP="00102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жилых помещения</w:t>
      </w:r>
      <w:r w:rsidR="0027379B">
        <w:rPr>
          <w:rFonts w:ascii="Times New Roman" w:hAnsi="Times New Roman"/>
          <w:b/>
          <w:sz w:val="28"/>
          <w:szCs w:val="28"/>
        </w:rPr>
        <w:t>х</w:t>
      </w:r>
      <w:r>
        <w:rPr>
          <w:rFonts w:ascii="Times New Roman" w:hAnsi="Times New Roman"/>
          <w:b/>
          <w:sz w:val="28"/>
          <w:szCs w:val="28"/>
        </w:rPr>
        <w:t xml:space="preserve"> на территории муниципального образования </w:t>
      </w:r>
    </w:p>
    <w:p w:rsidR="00102359" w:rsidRPr="005D3983" w:rsidRDefault="00790910" w:rsidP="00102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«поселок Пристень» Пристенского района Курской области</w:t>
      </w:r>
      <w:r w:rsidR="0027379B">
        <w:rPr>
          <w:rFonts w:ascii="Times New Roman" w:hAnsi="Times New Roman"/>
          <w:b/>
          <w:sz w:val="28"/>
          <w:szCs w:val="28"/>
        </w:rPr>
        <w:t>»</w:t>
      </w:r>
    </w:p>
    <w:p w:rsidR="00102359" w:rsidRDefault="00102359" w:rsidP="00102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2359" w:rsidRPr="007814D0" w:rsidRDefault="00102359" w:rsidP="00102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156"/>
      </w:tblGrid>
      <w:tr w:rsidR="00790910" w:rsidTr="00790910">
        <w:tc>
          <w:tcPr>
            <w:tcW w:w="8188" w:type="dxa"/>
          </w:tcPr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Оглавление</w:t>
            </w:r>
          </w:p>
        </w:tc>
        <w:tc>
          <w:tcPr>
            <w:tcW w:w="1156" w:type="dxa"/>
          </w:tcPr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90910" w:rsidTr="00790910">
        <w:tc>
          <w:tcPr>
            <w:tcW w:w="8188" w:type="dxa"/>
          </w:tcPr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1. Общие положения</w:t>
            </w:r>
          </w:p>
        </w:tc>
        <w:tc>
          <w:tcPr>
            <w:tcW w:w="1156" w:type="dxa"/>
          </w:tcPr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90910" w:rsidTr="00790910">
        <w:tc>
          <w:tcPr>
            <w:tcW w:w="8188" w:type="dxa"/>
          </w:tcPr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2. Стандарт предоставления  муниципальной услуги</w:t>
            </w:r>
          </w:p>
        </w:tc>
        <w:tc>
          <w:tcPr>
            <w:tcW w:w="1156" w:type="dxa"/>
          </w:tcPr>
          <w:p w:rsidR="00790910" w:rsidRDefault="00790910" w:rsidP="0027379B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90910" w:rsidTr="00790910">
        <w:tc>
          <w:tcPr>
            <w:tcW w:w="8188" w:type="dxa"/>
          </w:tcPr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      </w:r>
          </w:p>
        </w:tc>
        <w:tc>
          <w:tcPr>
            <w:tcW w:w="1156" w:type="dxa"/>
          </w:tcPr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910" w:rsidTr="00790910">
        <w:tc>
          <w:tcPr>
            <w:tcW w:w="8188" w:type="dxa"/>
          </w:tcPr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4. Формы контроля за исполнением административного регламента</w:t>
            </w:r>
          </w:p>
        </w:tc>
        <w:tc>
          <w:tcPr>
            <w:tcW w:w="1156" w:type="dxa"/>
          </w:tcPr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790910" w:rsidTr="00790910">
        <w:tc>
          <w:tcPr>
            <w:tcW w:w="8188" w:type="dxa"/>
          </w:tcPr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5. Досудебный (внесудебный) порядок обжалования решений и действий (бездействия) органа, предоставляющего</w:t>
            </w:r>
            <w:r w:rsidR="00543F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муниципальную</w:t>
            </w:r>
            <w:r w:rsidR="00543F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услугу, а также их должностных лиц, государственных (муниципальных) </w:t>
            </w:r>
            <w:r w:rsidR="00090A79">
              <w:rPr>
                <w:rFonts w:ascii="Times New Roman" w:hAnsi="Times New Roman"/>
                <w:sz w:val="28"/>
                <w:szCs w:val="28"/>
              </w:rPr>
              <w:t>служащих</w:t>
            </w:r>
          </w:p>
        </w:tc>
        <w:tc>
          <w:tcPr>
            <w:tcW w:w="1156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790910" w:rsidTr="00790910">
        <w:tc>
          <w:tcPr>
            <w:tcW w:w="8188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6.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      </w:r>
          </w:p>
        </w:tc>
        <w:tc>
          <w:tcPr>
            <w:tcW w:w="1156" w:type="dxa"/>
          </w:tcPr>
          <w:p w:rsidR="00790910" w:rsidRDefault="00790910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910" w:rsidTr="00790910">
        <w:tc>
          <w:tcPr>
            <w:tcW w:w="8188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1. Форма решения о принятии на учет граждан в качестве нуждающихся в жилых помещениях.</w:t>
            </w:r>
          </w:p>
        </w:tc>
        <w:tc>
          <w:tcPr>
            <w:tcW w:w="1156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790910" w:rsidTr="00790910">
        <w:tc>
          <w:tcPr>
            <w:tcW w:w="8188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2. Форма уведомления об учете граждан, нуждающихся в жилых помещениях.</w:t>
            </w:r>
          </w:p>
        </w:tc>
        <w:tc>
          <w:tcPr>
            <w:tcW w:w="1156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790910" w:rsidTr="00790910">
        <w:tc>
          <w:tcPr>
            <w:tcW w:w="8188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3. Форма уведомления о снятии с учета граждан, нуждающихся в жилых помещениях.</w:t>
            </w:r>
          </w:p>
        </w:tc>
        <w:tc>
          <w:tcPr>
            <w:tcW w:w="1156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790910" w:rsidTr="00790910">
        <w:tc>
          <w:tcPr>
            <w:tcW w:w="8188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4. Форма решения об отказе в приеме документов, необходимых для предоставления муниципальной услуги.</w:t>
            </w:r>
          </w:p>
        </w:tc>
        <w:tc>
          <w:tcPr>
            <w:tcW w:w="1156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790910" w:rsidTr="00790910">
        <w:tc>
          <w:tcPr>
            <w:tcW w:w="8188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5. Форма решения об отказе в предоставлении муниципальной услуги.</w:t>
            </w:r>
          </w:p>
        </w:tc>
        <w:tc>
          <w:tcPr>
            <w:tcW w:w="1156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790910" w:rsidTr="00790910">
        <w:tc>
          <w:tcPr>
            <w:tcW w:w="8188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6. Форма заявления о предоставлении муниципальной услуги.</w:t>
            </w:r>
          </w:p>
        </w:tc>
        <w:tc>
          <w:tcPr>
            <w:tcW w:w="1156" w:type="dxa"/>
          </w:tcPr>
          <w:p w:rsidR="00790910" w:rsidRDefault="00090A79" w:rsidP="00790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:rsidR="00102359" w:rsidRPr="007814D0" w:rsidRDefault="00102359" w:rsidP="0010235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02359" w:rsidRDefault="00102359" w:rsidP="0010235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090A79" w:rsidRDefault="00090A79" w:rsidP="0010235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543F1A" w:rsidRPr="007814D0" w:rsidRDefault="00543F1A" w:rsidP="0010235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102359" w:rsidRDefault="00090A79" w:rsidP="00090A79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090A79" w:rsidRDefault="00090A79" w:rsidP="00090A79">
      <w:pPr>
        <w:pStyle w:val="a9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90A79" w:rsidRPr="00090A79" w:rsidRDefault="00090A79" w:rsidP="00090A79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102359" w:rsidRPr="007814D0" w:rsidRDefault="00102359" w:rsidP="001023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2359" w:rsidRDefault="00090A79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Администр</w:t>
      </w:r>
      <w:r w:rsidR="00927E7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тивный</w:t>
      </w:r>
      <w:r w:rsidR="00927E7B">
        <w:rPr>
          <w:rFonts w:ascii="Times New Roman" w:hAnsi="Times New Roman"/>
          <w:sz w:val="28"/>
          <w:szCs w:val="28"/>
        </w:rPr>
        <w:t xml:space="preserve"> регламент предоставления муниципальной услуги «Принятие на учет граждан в качестве нуждающихся в жилых помещениях» разработан в целях повышения качества,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предоставлению </w:t>
      </w:r>
      <w:r w:rsidR="00543F1A">
        <w:rPr>
          <w:rFonts w:ascii="Times New Roman" w:hAnsi="Times New Roman"/>
          <w:sz w:val="28"/>
          <w:szCs w:val="28"/>
        </w:rPr>
        <w:t>м</w:t>
      </w:r>
      <w:r w:rsidR="00927E7B">
        <w:rPr>
          <w:rFonts w:ascii="Times New Roman" w:hAnsi="Times New Roman"/>
          <w:sz w:val="28"/>
          <w:szCs w:val="28"/>
        </w:rPr>
        <w:t>униципальной услуги в муниципальном образовании «поселок Пристень» Пристенского района Курской области. Настоящий Административный регламент регулирует отношения возникающие на основании Конституции Российской Федерации, Жилищного кодекса Российской Федерации, Налогового кодекса Российской Федерации</w:t>
      </w:r>
      <w:r w:rsidR="00FC7820">
        <w:rPr>
          <w:rFonts w:ascii="Times New Roman" w:hAnsi="Times New Roman"/>
          <w:sz w:val="28"/>
          <w:szCs w:val="28"/>
        </w:rPr>
        <w:t>, Федерального закона от 27 июля 20210 г. № 210-ФЗ «Об организации предоставления государственных (муниципальных) услуг»</w:t>
      </w:r>
      <w:r w:rsidR="00C90BB6">
        <w:rPr>
          <w:rFonts w:ascii="Times New Roman" w:hAnsi="Times New Roman"/>
          <w:sz w:val="28"/>
          <w:szCs w:val="28"/>
        </w:rPr>
        <w:t>.</w:t>
      </w:r>
    </w:p>
    <w:p w:rsidR="00A06E40" w:rsidRDefault="00A06E40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06E40" w:rsidRDefault="00A06E40" w:rsidP="00A06E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Круг Заявителей</w:t>
      </w:r>
    </w:p>
    <w:p w:rsidR="00A06E40" w:rsidRDefault="00A06E40" w:rsidP="00A06E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06E40" w:rsidRDefault="00A06E40" w:rsidP="00543F1A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Заявителями на получение муниципальной</w:t>
      </w:r>
      <w:r w:rsidR="00543F1A">
        <w:rPr>
          <w:rFonts w:ascii="Times New Roman" w:hAnsi="Times New Roman"/>
          <w:sz w:val="28"/>
          <w:szCs w:val="28"/>
        </w:rPr>
        <w:t xml:space="preserve"> </w:t>
      </w:r>
    </w:p>
    <w:p w:rsidR="00A06E40" w:rsidRPr="00A06E40" w:rsidRDefault="00A06E40" w:rsidP="00543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являются физические лица – малоимущие и другие категории граждан, определенные федеральным законом, указом Президента Российской Федерации или законом Курской области, нуждающиеся в жилых помещениях (далее – Заявитель). </w:t>
      </w:r>
    </w:p>
    <w:p w:rsidR="00383D6E" w:rsidRPr="00383D6E" w:rsidRDefault="00A06E40" w:rsidP="00A06E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1.3. Интересы заявителей, указанных в пункте 1.2.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102359" w:rsidRDefault="00383D6E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A06E40" w:rsidRDefault="00A06E40" w:rsidP="00A06E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Требования к порядку информирования о предоставлении государственной (муниципальной) услуги</w:t>
      </w:r>
    </w:p>
    <w:p w:rsidR="00A06E40" w:rsidRDefault="00A06E40" w:rsidP="00A06E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06E40" w:rsidRPr="00A06E40" w:rsidRDefault="00A06E40" w:rsidP="00A0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1.4. Информирование о порядке предоставления муниципальной услуги осуществляется:</w:t>
      </w:r>
    </w:p>
    <w:p w:rsidR="00102359" w:rsidRPr="007814D0" w:rsidRDefault="00102359" w:rsidP="00A06E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814D0">
        <w:rPr>
          <w:rFonts w:ascii="Times New Roman" w:hAnsi="Times New Roman"/>
          <w:sz w:val="28"/>
          <w:szCs w:val="28"/>
        </w:rPr>
        <w:t xml:space="preserve"> </w:t>
      </w:r>
      <w:r w:rsidR="00A06E40">
        <w:rPr>
          <w:rFonts w:ascii="Times New Roman" w:hAnsi="Times New Roman"/>
          <w:sz w:val="28"/>
          <w:szCs w:val="28"/>
        </w:rPr>
        <w:t xml:space="preserve">   1) неп</w:t>
      </w:r>
      <w:r w:rsidR="00E11421">
        <w:rPr>
          <w:rFonts w:ascii="Times New Roman" w:hAnsi="Times New Roman"/>
          <w:sz w:val="28"/>
          <w:szCs w:val="28"/>
        </w:rPr>
        <w:t>ос</w:t>
      </w:r>
      <w:r w:rsidR="00A06E40">
        <w:rPr>
          <w:rFonts w:ascii="Times New Roman" w:hAnsi="Times New Roman"/>
          <w:sz w:val="28"/>
          <w:szCs w:val="28"/>
        </w:rPr>
        <w:t>редственно при личном приеме заявителя</w:t>
      </w:r>
      <w:r w:rsidR="00E11421">
        <w:rPr>
          <w:rFonts w:ascii="Times New Roman" w:hAnsi="Times New Roman"/>
          <w:sz w:val="28"/>
          <w:szCs w:val="28"/>
        </w:rPr>
        <w:t xml:space="preserve"> в Администрацию поселка Пристень Пристенского района Курской области (далее – Уполномоченный орган) или многофункциональном центре предоставления государственных и муниципальных услуг (далее – многофункциональный центр);</w:t>
      </w:r>
    </w:p>
    <w:p w:rsidR="00E11421" w:rsidRDefault="00E11421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2)</w:t>
      </w:r>
      <w:r w:rsidR="00102359" w:rsidRPr="007814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телефону в Уполномоченном органе или многофункциональном центре;</w:t>
      </w:r>
    </w:p>
    <w:p w:rsidR="00E11421" w:rsidRDefault="00E11421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3) письменно, в том числе посредством электронной почты, факсимильной связи;</w:t>
      </w:r>
    </w:p>
    <w:p w:rsidR="00E11421" w:rsidRDefault="00E11421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4) посредством размещения в открытой и доступной форме информации:</w:t>
      </w:r>
    </w:p>
    <w:p w:rsidR="00102359" w:rsidRDefault="00E11421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</w:t>
      </w:r>
      <w:r>
        <w:rPr>
          <w:rFonts w:ascii="Times New Roman" w:hAnsi="Times New Roman"/>
          <w:sz w:val="28"/>
          <w:szCs w:val="28"/>
          <w:lang w:val="en-US"/>
        </w:rPr>
        <w:t>https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E11421">
        <w:rPr>
          <w:rFonts w:ascii="Times New Roman" w:hAnsi="Times New Roman"/>
          <w:sz w:val="28"/>
          <w:szCs w:val="28"/>
        </w:rPr>
        <w:t>//</w:t>
      </w:r>
      <w:r w:rsidR="00102359" w:rsidRPr="007814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gosuslugi</w:t>
      </w:r>
      <w:r w:rsidRPr="00E1142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E11421">
        <w:rPr>
          <w:rFonts w:ascii="Times New Roman" w:hAnsi="Times New Roman"/>
          <w:sz w:val="28"/>
          <w:szCs w:val="28"/>
        </w:rPr>
        <w:t xml:space="preserve">/) </w:t>
      </w:r>
      <w:r>
        <w:rPr>
          <w:rFonts w:ascii="Times New Roman" w:hAnsi="Times New Roman"/>
          <w:sz w:val="28"/>
          <w:szCs w:val="28"/>
        </w:rPr>
        <w:t>(далее – ЕПГУ);</w:t>
      </w:r>
    </w:p>
    <w:p w:rsidR="00EF7B5D" w:rsidRDefault="00EF7B5D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сайте Уполномоченного органа – </w:t>
      </w:r>
      <w:r>
        <w:rPr>
          <w:rFonts w:ascii="Times New Roman" w:hAnsi="Times New Roman"/>
          <w:sz w:val="28"/>
          <w:szCs w:val="28"/>
          <w:lang w:val="en-US"/>
        </w:rPr>
        <w:t>pospristen</w:t>
      </w:r>
      <w:r w:rsidRPr="00EF7B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mkursk</w:t>
      </w:r>
      <w:r w:rsidRPr="00EF7B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;</w:t>
      </w:r>
    </w:p>
    <w:p w:rsidR="00EF7B5D" w:rsidRDefault="00EF7B5D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посредством размещения информации на информационных стендах Уполномоченного органа или многофункционального центра.</w:t>
      </w:r>
    </w:p>
    <w:p w:rsidR="00EF7B5D" w:rsidRDefault="00EF7B5D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Информирование осуществляется по вопросам, касающимся:</w:t>
      </w:r>
    </w:p>
    <w:p w:rsidR="00EF7B5D" w:rsidRDefault="00EF7B5D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способов подачи заявления о предоставлении муниципальной услуги;</w:t>
      </w:r>
    </w:p>
    <w:p w:rsidR="00EF7B5D" w:rsidRDefault="00EF7B5D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адресов Уполномоченного органа и многофункциональных центров, обращение в которые необходимо для предоставления муниципальной услуги;</w:t>
      </w:r>
    </w:p>
    <w:p w:rsidR="00EF7B5D" w:rsidRDefault="00EF7B5D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справочной информации о работе Уполномоченного органа;</w:t>
      </w:r>
    </w:p>
    <w:p w:rsidR="00EF7B5D" w:rsidRDefault="00EF7B5D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документов, необходимых для предоставления</w:t>
      </w:r>
      <w:r w:rsidR="006E49CE">
        <w:rPr>
          <w:rFonts w:ascii="Times New Roman" w:hAnsi="Times New Roman"/>
          <w:sz w:val="28"/>
          <w:szCs w:val="28"/>
        </w:rPr>
        <w:t xml:space="preserve"> муниципальной услуги и услуг, которые являются необходимыми и обязательными для предоставления муниципальной услуги;</w:t>
      </w:r>
    </w:p>
    <w:p w:rsidR="006E49CE" w:rsidRDefault="006E49CE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порядка и сроков предоставления муниципальной услуги;</w:t>
      </w:r>
    </w:p>
    <w:p w:rsidR="006E49CE" w:rsidRDefault="006E49CE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порядка получения сведений о ходе рассмотрения заявления о предоставлении муниципальной услуги и о ходе рассмотрения заявления о предоставлении муниципальной услуги и о результатах предоставления муниципальной услуги;</w:t>
      </w:r>
    </w:p>
    <w:p w:rsidR="006E49CE" w:rsidRDefault="006E49CE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вопросам предоставления услуг, которые являются необходимыми и обязательн</w:t>
      </w:r>
      <w:r w:rsidR="000F7B46">
        <w:rPr>
          <w:rFonts w:ascii="Times New Roman" w:hAnsi="Times New Roman"/>
          <w:sz w:val="28"/>
          <w:szCs w:val="28"/>
        </w:rPr>
        <w:t>ыми для предоставления муниципальной услуги;</w:t>
      </w:r>
    </w:p>
    <w:p w:rsidR="00102359" w:rsidRPr="007814D0" w:rsidRDefault="000F7B46" w:rsidP="000F2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порядке досудебного (внесудебного</w:t>
      </w:r>
      <w:r w:rsidR="000F2258">
        <w:rPr>
          <w:rFonts w:ascii="Times New Roman" w:hAnsi="Times New Roman"/>
          <w:sz w:val="28"/>
          <w:szCs w:val="28"/>
        </w:rPr>
        <w:t>) обжалования действий (бездействия) должностных лиц, и принимаемых ими решений при предоставлении муниципальной услуги.</w:t>
      </w:r>
    </w:p>
    <w:p w:rsidR="00102359" w:rsidRPr="007814D0" w:rsidRDefault="000F225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 осуществляется бесплатно.</w:t>
      </w:r>
    </w:p>
    <w:p w:rsidR="00102359" w:rsidRPr="007814D0" w:rsidRDefault="000F225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</w:t>
      </w:r>
    </w:p>
    <w:p w:rsidR="00102359" w:rsidRPr="007814D0" w:rsidRDefault="000F225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102359" w:rsidRPr="007814D0" w:rsidRDefault="000F225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должностное лицо Уполномоченного органа не может самостоятельно дать ответ, телефонный звонок должен быть переадресован (переведен) на другое дол</w:t>
      </w:r>
      <w:r w:rsidR="001200EA">
        <w:rPr>
          <w:rFonts w:ascii="Times New Roman" w:hAnsi="Times New Roman"/>
          <w:sz w:val="28"/>
          <w:szCs w:val="28"/>
        </w:rPr>
        <w:t xml:space="preserve">жностное лицо или же обратившемуся лицу должен быть сообщен телефонный номер, по которому можно будет </w:t>
      </w:r>
      <w:r w:rsidR="001200EA">
        <w:rPr>
          <w:rFonts w:ascii="Times New Roman" w:hAnsi="Times New Roman"/>
          <w:sz w:val="28"/>
          <w:szCs w:val="28"/>
        </w:rPr>
        <w:lastRenderedPageBreak/>
        <w:t>получить необходимую информацию.</w:t>
      </w:r>
    </w:p>
    <w:p w:rsidR="00A23FE8" w:rsidRDefault="00A23FE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A23FE8" w:rsidRDefault="00A23FE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обращение в письменной форме;</w:t>
      </w:r>
    </w:p>
    <w:p w:rsidR="00102359" w:rsidRPr="007814D0" w:rsidRDefault="00A23FE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другое время для консультаций</w:t>
      </w:r>
      <w:r w:rsidR="00102359" w:rsidRPr="007814D0">
        <w:rPr>
          <w:rFonts w:ascii="Times New Roman" w:hAnsi="Times New Roman"/>
          <w:sz w:val="28"/>
          <w:szCs w:val="28"/>
        </w:rPr>
        <w:t xml:space="preserve">. </w:t>
      </w:r>
    </w:p>
    <w:p w:rsidR="00102359" w:rsidRDefault="00A23FE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</w:t>
      </w:r>
      <w:r w:rsidR="00102359" w:rsidRPr="007814D0">
        <w:rPr>
          <w:rFonts w:ascii="Times New Roman" w:hAnsi="Times New Roman"/>
          <w:sz w:val="28"/>
          <w:szCs w:val="28"/>
        </w:rPr>
        <w:t>.</w:t>
      </w:r>
    </w:p>
    <w:p w:rsidR="00A23FE8" w:rsidRDefault="00A23FE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информирования по телефону не должна превыщать 10 минут.</w:t>
      </w:r>
    </w:p>
    <w:p w:rsidR="00A23FE8" w:rsidRPr="007814D0" w:rsidRDefault="00A23FE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осуществляется в соответствии с графиком приема граждан.</w:t>
      </w:r>
    </w:p>
    <w:p w:rsidR="00102359" w:rsidRPr="007814D0" w:rsidRDefault="00A23FE8" w:rsidP="0010235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</w:t>
      </w:r>
      <w:r w:rsidR="002E65D3">
        <w:rPr>
          <w:rFonts w:ascii="Times New Roman" w:hAnsi="Times New Roman"/>
          <w:sz w:val="28"/>
          <w:szCs w:val="28"/>
        </w:rPr>
        <w:t xml:space="preserve">По письменному обращению должностное лицо Уполномоченного органа, ответственный за предоставление муниципальной услуги, подробно в письменной форме разъясняет гражданину сведения по вопросам, указанным в п.1.5. настоящего Административного регламента в порядке, установленным Федеральным законом от 2 мая 2006 г. « 59-ФЗ «О порядке рассмотрения обращений граждан Российской Федерации» (далее – Федеральный закон № 59-ФЗ). </w:t>
      </w:r>
    </w:p>
    <w:p w:rsidR="00102359" w:rsidRDefault="002E65D3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</w:t>
      </w:r>
    </w:p>
    <w:p w:rsidR="00102359" w:rsidRDefault="002E65D3" w:rsidP="003D12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 к информации о сроках и порядке предоставления государственной (муниципальной)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102359" w:rsidRPr="007814D0" w:rsidRDefault="003D126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На официальном сайте Уполномоченного органа,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:rsidR="00102359" w:rsidRPr="007814D0" w:rsidRDefault="003D126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месте нахождения и графике работы Уполномоченного органа и их структурных подразделений, ответственных за предоставление муниципальной услуги, а также многофункциональных центров</w:t>
      </w:r>
      <w:r w:rsidR="00102359" w:rsidRPr="007814D0">
        <w:rPr>
          <w:rFonts w:ascii="Times New Roman" w:hAnsi="Times New Roman"/>
          <w:sz w:val="28"/>
          <w:szCs w:val="28"/>
        </w:rPr>
        <w:t>;</w:t>
      </w:r>
    </w:p>
    <w:p w:rsidR="00102359" w:rsidRPr="007814D0" w:rsidRDefault="003D1268" w:rsidP="003D12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справочные телефоны структурных подразделений Уполномоченного органа, ответственных за предоставление муниципальной услуги;, в том числе номер телефона-автоинформатора (при наличии);</w:t>
      </w:r>
    </w:p>
    <w:p w:rsidR="00102359" w:rsidRPr="007814D0" w:rsidRDefault="003D1268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адрес официального сайта, а также адрес электронной почты и (или) формы обратной связи Уполномоченного органа в сети «Интернет»</w:t>
      </w:r>
      <w:r w:rsidR="00102359" w:rsidRPr="007814D0">
        <w:rPr>
          <w:rFonts w:ascii="Times New Roman" w:hAnsi="Times New Roman"/>
          <w:sz w:val="28"/>
          <w:szCs w:val="28"/>
        </w:rPr>
        <w:t>.</w:t>
      </w:r>
    </w:p>
    <w:p w:rsidR="003D1268" w:rsidRDefault="003D1268" w:rsidP="00DD78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 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102359" w:rsidRDefault="003D1268" w:rsidP="00102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1.11</w:t>
      </w:r>
      <w:r w:rsidR="00102359" w:rsidRPr="007814D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Размещение информации о порядке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услуги; на информационных стендах в помещении много</w:t>
      </w:r>
      <w:r w:rsidR="00102D57">
        <w:rPr>
          <w:rFonts w:ascii="Times New Roman" w:hAnsi="Times New Roman"/>
          <w:sz w:val="28"/>
          <w:szCs w:val="28"/>
        </w:rPr>
        <w:t>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:rsidR="00102D57" w:rsidRDefault="00102D57" w:rsidP="00102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1.12. Информация о ходе рассмотрения заявления о предоставлении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102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о результатах предоставления муниципальной услуги может быть получена заявителем (его представителем) в личном кабинете на ЕПГУ, а также в соответствующем структурном подразделении Уполномоченного органа при обращении заявителя лично, по телефону, посредством электронной почты.</w:t>
      </w:r>
    </w:p>
    <w:p w:rsidR="00102359" w:rsidRPr="007814D0" w:rsidRDefault="00102359" w:rsidP="00102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102359" w:rsidRDefault="004377E6" w:rsidP="004377E6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:rsidR="004377E6" w:rsidRDefault="004377E6" w:rsidP="004377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77E6" w:rsidRDefault="004377E6" w:rsidP="004377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4377E6" w:rsidRDefault="004377E6" w:rsidP="004377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2359" w:rsidRPr="007814D0" w:rsidRDefault="004377E6" w:rsidP="004377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2.1.</w:t>
      </w:r>
      <w:r w:rsidR="00C87CBB">
        <w:rPr>
          <w:rFonts w:ascii="Times New Roman" w:hAnsi="Times New Roman"/>
          <w:sz w:val="28"/>
          <w:szCs w:val="28"/>
        </w:rPr>
        <w:t xml:space="preserve"> </w:t>
      </w:r>
      <w:r w:rsidR="00DD78C2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униципальная услуга «Принятие на учет граждан в</w:t>
      </w:r>
      <w:r w:rsidR="009A3A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качестве  нуждающихся в жилых помещениях».</w:t>
      </w:r>
    </w:p>
    <w:p w:rsidR="00102359" w:rsidRPr="007814D0" w:rsidRDefault="00102359" w:rsidP="00102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359" w:rsidRDefault="004377E6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Наименование органа государственной власти, органа местного самоуправления (организации), предоставляющего муниципальную услугу</w:t>
      </w:r>
    </w:p>
    <w:p w:rsidR="00102359" w:rsidRPr="007814D0" w:rsidRDefault="00102359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02359" w:rsidRDefault="009F085F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2.2. </w:t>
      </w:r>
      <w:r w:rsidR="009A3A24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муниципальная услуга предоставляется Уполномоченным органом – Администрацией поселка Пристень Пристенского района Курской области</w:t>
      </w:r>
      <w:r w:rsidR="00102359" w:rsidRPr="007814D0">
        <w:rPr>
          <w:rFonts w:ascii="Times New Roman" w:hAnsi="Times New Roman"/>
          <w:sz w:val="28"/>
          <w:szCs w:val="28"/>
        </w:rPr>
        <w:t>.</w:t>
      </w:r>
    </w:p>
    <w:p w:rsidR="009F085F" w:rsidRDefault="009F085F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2.3. При предоставлении муниципальной услуги Уполномоченный орган взаимодействует с:</w:t>
      </w:r>
    </w:p>
    <w:p w:rsidR="009F085F" w:rsidRDefault="009F085F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2.3.1. Федеральной налоговой службой в части получения сведений из Единого государственного реестра записей актов гражданского состояния о рождении, о заключении брака, получения сведений из Единого государственного реестра юридических лиц, в случае подачи заявления представителем (юридическим лицом); получения сведений из Единого государственного реестра индивидуальных предпринимателей, в случае подачи заявления представителем (индивидуальным предпринимателем).</w:t>
      </w:r>
    </w:p>
    <w:p w:rsidR="00C87CBB" w:rsidRDefault="00C87CBB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2.3.2. Министерством внутренних дел Российской Федерации в части получения сведений, подтверждающих действительность паспорта </w:t>
      </w:r>
      <w:r>
        <w:rPr>
          <w:rFonts w:ascii="Times New Roman" w:hAnsi="Times New Roman"/>
          <w:sz w:val="28"/>
          <w:szCs w:val="28"/>
        </w:rPr>
        <w:lastRenderedPageBreak/>
        <w:t>Российской Федерации; сведений о реабилитации (признании пострадавшим) лица, репрессированного по политическим мотивам или сведениям о факте смерти необоснованно репрессированного и впоследствии реабилитированного.</w:t>
      </w:r>
    </w:p>
    <w:p w:rsidR="00C87CBB" w:rsidRDefault="00C87CBB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2.3.3. Пенсионным Фондом Российской Федерации в части проверки соответствия фамильно-именной группы, даты рождения, СНИЛС, сведений о страховом стаже застрахованного лица, сведений об инвалидности из Единой государственной информационной системы социального обеспечения.</w:t>
      </w:r>
    </w:p>
    <w:p w:rsidR="00C87CBB" w:rsidRDefault="00C87CBB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2.3.4. Федеральной службы государственной регистрации, кадастра и картографии в части получения сведений из Единого государственного реестра недвижимости на имеющиеся объекты недвижимости.</w:t>
      </w:r>
    </w:p>
    <w:p w:rsidR="00C87CBB" w:rsidRDefault="00C87CBB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2.3.5. Органами местного самоуправления в части получения сведений о признании жилого помещения непригодным для проживания и многоквартирного дома ава</w:t>
      </w:r>
      <w:r w:rsidR="00942116">
        <w:rPr>
          <w:rFonts w:ascii="Times New Roman" w:hAnsi="Times New Roman"/>
          <w:sz w:val="28"/>
          <w:szCs w:val="28"/>
        </w:rPr>
        <w:t>рийным и подлежащим сносу или</w:t>
      </w:r>
      <w:r w:rsidR="00832B04">
        <w:rPr>
          <w:rFonts w:ascii="Times New Roman" w:hAnsi="Times New Roman"/>
          <w:sz w:val="28"/>
          <w:szCs w:val="28"/>
        </w:rPr>
        <w:t xml:space="preserve"> </w:t>
      </w:r>
      <w:r w:rsidR="00942116">
        <w:rPr>
          <w:rFonts w:ascii="Times New Roman" w:hAnsi="Times New Roman"/>
          <w:sz w:val="28"/>
          <w:szCs w:val="28"/>
        </w:rPr>
        <w:t>реконструкции</w:t>
      </w:r>
      <w:r w:rsidR="00832B04">
        <w:rPr>
          <w:rFonts w:ascii="Times New Roman" w:hAnsi="Times New Roman"/>
          <w:sz w:val="28"/>
          <w:szCs w:val="28"/>
        </w:rPr>
        <w:t>.</w:t>
      </w:r>
    </w:p>
    <w:p w:rsidR="00102359" w:rsidRDefault="00832B04" w:rsidP="00832B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предоставлении муниципальной услуги.</w:t>
      </w:r>
    </w:p>
    <w:p w:rsidR="00832B04" w:rsidRDefault="00832B04" w:rsidP="00832B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2B04" w:rsidRDefault="00832B04" w:rsidP="00832B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результата предоставления  муниципальной услуги</w:t>
      </w:r>
    </w:p>
    <w:p w:rsidR="00832B04" w:rsidRPr="007814D0" w:rsidRDefault="00832B04" w:rsidP="00832B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02359" w:rsidRPr="007814D0" w:rsidRDefault="00102359" w:rsidP="00102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359" w:rsidRPr="007814D0" w:rsidRDefault="00832B04" w:rsidP="00832B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Результатом предоставления муниципальной услуги является:</w:t>
      </w:r>
    </w:p>
    <w:p w:rsidR="00102359" w:rsidRDefault="00102359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7814D0">
        <w:rPr>
          <w:rFonts w:ascii="Times New Roman" w:hAnsi="Times New Roman"/>
          <w:sz w:val="28"/>
          <w:szCs w:val="28"/>
        </w:rPr>
        <w:t>2.</w:t>
      </w:r>
      <w:r w:rsidR="00832B04">
        <w:rPr>
          <w:rFonts w:ascii="Times New Roman" w:hAnsi="Times New Roman"/>
          <w:sz w:val="28"/>
          <w:szCs w:val="28"/>
        </w:rPr>
        <w:t>5.1. Решение о предоставления муниципальной услуги по форме , согласно Приложению № 1 к настоящему Административному регламенту (для цели обращения «Постановка на учет граждан, нуждающихся в предоставлении жилого помещения»).</w:t>
      </w:r>
    </w:p>
    <w:p w:rsidR="00832B04" w:rsidRDefault="00832B04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2.5.2. Уведомление об учете граждан, нуждающихся в жилых помещениях, по форме, согласно Приложению № 2 к настоящему Административному регламенту (для цели обращений «Внесение изменений в сведения о гражданах, нуждающихся в предоставлении жилого помещения», «Предоставление информации о движении в очер</w:t>
      </w:r>
      <w:r w:rsidR="0099166F">
        <w:rPr>
          <w:rFonts w:ascii="Times New Roman" w:hAnsi="Times New Roman"/>
          <w:sz w:val="28"/>
          <w:szCs w:val="28"/>
        </w:rPr>
        <w:t>ед</w:t>
      </w:r>
      <w:r>
        <w:rPr>
          <w:rFonts w:ascii="Times New Roman" w:hAnsi="Times New Roman"/>
          <w:sz w:val="28"/>
          <w:szCs w:val="28"/>
        </w:rPr>
        <w:t>и граждан, нуждающихся в предоставлении жилого помещения»</w:t>
      </w:r>
      <w:r w:rsidR="0099166F">
        <w:rPr>
          <w:rFonts w:ascii="Times New Roman" w:hAnsi="Times New Roman"/>
          <w:sz w:val="28"/>
          <w:szCs w:val="28"/>
        </w:rPr>
        <w:t>).</w:t>
      </w:r>
    </w:p>
    <w:p w:rsidR="0099166F" w:rsidRDefault="0099166F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2.5.3. Уведомление о снятии с учета граждан, нуждающихся в жилых помещениях по форме, согласно Приложению № 3 к настоящему Административному регламенту (для целей обращений «Внесение изменений в сведения о гражданах, нуждающихся в предоставлении жилого помещения», «Снятие с учета граждан, нуждающихся в предоставлении жилого помещения»).</w:t>
      </w:r>
    </w:p>
    <w:p w:rsidR="0099166F" w:rsidRDefault="0099166F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2.5.4. Решение об отказе в предоставлении муниципальной услуги по </w:t>
      </w:r>
      <w:r>
        <w:rPr>
          <w:rFonts w:ascii="Times New Roman" w:hAnsi="Times New Roman"/>
          <w:sz w:val="28"/>
          <w:szCs w:val="28"/>
        </w:rPr>
        <w:lastRenderedPageBreak/>
        <w:t>форме, согласно Приложению 3 5 к настоящему Административному регламенту.</w:t>
      </w:r>
    </w:p>
    <w:p w:rsidR="0099166F" w:rsidRPr="007814D0" w:rsidRDefault="0099166F" w:rsidP="00102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02359" w:rsidRDefault="0099166F" w:rsidP="0099166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приостановлении предоставления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102359" w:rsidRDefault="00102359" w:rsidP="0010235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</w:p>
    <w:p w:rsidR="0099166F" w:rsidRDefault="0099166F" w:rsidP="0010235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Уполномоченный орган в течение 25 рабочих дней со дня регистрации заявления и документов</w:t>
      </w:r>
      <w:r w:rsidR="005D6BDA">
        <w:rPr>
          <w:rFonts w:ascii="Times New Roman" w:hAnsi="Times New Roman"/>
          <w:sz w:val="28"/>
          <w:szCs w:val="28"/>
        </w:rPr>
        <w:t>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пункте 2.5 Административного регламента.</w:t>
      </w:r>
    </w:p>
    <w:p w:rsidR="005D6BDA" w:rsidRDefault="005D6BDA" w:rsidP="0010235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5D6BDA" w:rsidRDefault="005D6BDA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Нормативные правовые акты, регулирующие предоставление муниципальной услуги</w:t>
      </w:r>
    </w:p>
    <w:p w:rsidR="005D6BDA" w:rsidRDefault="005D6BDA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5D6BDA" w:rsidRDefault="005D6BDA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в федеральной государственной информационной системе «Федеральный реестр государственных и муниципальных услуг (функций)» и на ЕПГУ.</w:t>
      </w:r>
    </w:p>
    <w:p w:rsidR="005D6BDA" w:rsidRDefault="005D6BDA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5D6BDA" w:rsidRDefault="005D6BDA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предоставлению заявителем, способы их получения заявителем, в том числе в электронной форме, порядок их предоставления</w:t>
      </w:r>
    </w:p>
    <w:p w:rsidR="005D6BDA" w:rsidRDefault="005D6BDA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Для получения муниципальной услуги заявитель представляет:</w:t>
      </w:r>
    </w:p>
    <w:p w:rsidR="005D6BDA" w:rsidRDefault="005D6BDA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2.8.1</w:t>
      </w:r>
      <w:r w:rsidR="00E60C27">
        <w:rPr>
          <w:rFonts w:ascii="Times New Roman" w:hAnsi="Times New Roman"/>
          <w:sz w:val="28"/>
          <w:szCs w:val="28"/>
        </w:rPr>
        <w:t>. Заявление о предоставлении муниципальной услуги по форме, согласно Приложению № 6 к настоящему Административному регламенту.</w:t>
      </w:r>
    </w:p>
    <w:p w:rsidR="00E60C27" w:rsidRDefault="00E60C27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60C27" w:rsidRDefault="00E60C27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заявлении также указывается один из следующих способов направления результата предоставления</w:t>
      </w:r>
      <w:r w:rsidRPr="00E60C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услуги:</w:t>
      </w:r>
    </w:p>
    <w:p w:rsidR="00E60C27" w:rsidRDefault="00E60C27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форме электронного документа в личном кабинете на ЕПГУ;</w:t>
      </w:r>
    </w:p>
    <w:p w:rsidR="00E60C27" w:rsidRDefault="00E60C27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 на бумажном носителе в виде распечатанного экземпляра электронного документа в Уполномоченном органе, многофункциональном центре.</w:t>
      </w:r>
    </w:p>
    <w:p w:rsidR="00E60C27" w:rsidRDefault="00E60C27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2.8.2. Документ, удостоверяющий личность заявителя, представителя.</w:t>
      </w:r>
    </w:p>
    <w:p w:rsidR="00E60C27" w:rsidRDefault="00E60C27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направления заявления посредством ЕПГУ сведения из 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BC3913" w:rsidRDefault="00BC3913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документ, подтверждающий полномочия заявителя выдано юридическим лицом – должен быть подписан усиленной квалификационной электронной подписью уполномоченного лица, выдавшего документ.</w:t>
      </w:r>
    </w:p>
    <w:p w:rsidR="00BC3913" w:rsidRDefault="00BC3913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документ, подтверждающий  полномочия заявителя, выдан индивидуальным предпринимателем – должен быть подписан усиленной квалификационной электронной подписью индивидуального предпринимателя.</w:t>
      </w:r>
    </w:p>
    <w:p w:rsidR="00BC3913" w:rsidRDefault="00BC3913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 если документ, подтверждающий полномочия заявителя выдан нотариусом – должен быть подписан усиленной квалификационной электронной подписью нотариуса, в иных случаях – подписанный простой электронной подписью.</w:t>
      </w:r>
    </w:p>
    <w:p w:rsidR="00BC3913" w:rsidRDefault="00BC3913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2.8.3. Документы, подтверждающие родственные отношения и отношения свойства с членами семьи: свидетельство о рождении, свидетельство о смерти, свидетельство о  браке, копии документов удостоверяющих личность членов</w:t>
      </w:r>
      <w:r w:rsidR="00507FF4">
        <w:rPr>
          <w:rFonts w:ascii="Times New Roman" w:hAnsi="Times New Roman"/>
          <w:sz w:val="28"/>
          <w:szCs w:val="28"/>
        </w:rPr>
        <w:t xml:space="preserve"> семьи, достигших 14 летнего возраста, справка о заключении брака, свидетельство о расторжении брака, свидетельства о государственной регистрации актов гражданского состояния, выданные компетентными органами иностранного государства и их нотариально удостоверенный перевод на русский язык – при их наличии, свидетельства об их усыновлении, выданные органами записи актов гражданского состояния или консульскими учреждениями Российской Федерации – при их наличии, копия вступившего в законную силу решения соответствующего суда о признании гражданина членов семьи заявителя – при наличии такого решения), свидетельства о перемене фамилии, имени, отчества (при их наличии).</w:t>
      </w:r>
    </w:p>
    <w:p w:rsidR="00507FF4" w:rsidRDefault="00507FF4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2.8.4. </w:t>
      </w:r>
      <w:r w:rsidR="00673254">
        <w:rPr>
          <w:rFonts w:ascii="Times New Roman" w:hAnsi="Times New Roman"/>
          <w:sz w:val="28"/>
          <w:szCs w:val="28"/>
        </w:rPr>
        <w:t>Правоустанавливающие документы на занимаемое жилое помещение, право на которое не зарегистрировано в ЕГРН; договор найма; договор купли-продажи; договор дарения; договор мены; договор ренты (пожизненного содержания с иждивением); свидетельство о праве на наследство по закону; свидетельство о праве на наследство по завещанию; решение суда;</w:t>
      </w:r>
    </w:p>
    <w:p w:rsidR="00C1070C" w:rsidRDefault="00C1070C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2.8.5. Для граждан, страдающих некоторыми формами хронических заболеваний или имеющих право на дополнительную площадь в соответствии с федеральным законодательством: справка врачебной </w:t>
      </w:r>
      <w:r>
        <w:rPr>
          <w:rFonts w:ascii="Times New Roman" w:hAnsi="Times New Roman"/>
          <w:sz w:val="28"/>
          <w:szCs w:val="28"/>
        </w:rPr>
        <w:lastRenderedPageBreak/>
        <w:t>комиссии; справка медицинского учреждения; справка, выданная федеральным государственным учреждением медико-социальной экспертизы; заключение врачебной комиссии.</w:t>
      </w:r>
    </w:p>
    <w:p w:rsidR="00C1070C" w:rsidRDefault="00C1070C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2.8.6. Удостоверения и другие документы, подтверждающие  принадлежность к категории лиц, определенных федеральными законами, указами Президента Российской Федерации или законами Курской области, имеющих право на предоставление жилого помещения.</w:t>
      </w:r>
    </w:p>
    <w:p w:rsidR="00C1070C" w:rsidRDefault="00C1070C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2.8.7. Документ о гражданах, зарегистрированных по месту жительства заявителя.</w:t>
      </w:r>
    </w:p>
    <w:p w:rsidR="00C1070C" w:rsidRDefault="00C1070C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2.8.8.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недвижимости.</w:t>
      </w:r>
    </w:p>
    <w:p w:rsidR="00C1070C" w:rsidRDefault="00C1070C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2.8.9. Решение суда об установлении факта проживания в жилом помещении для лиц, не имеющих регистрацию по месту жительства.</w:t>
      </w:r>
    </w:p>
    <w:p w:rsidR="00C1070C" w:rsidRDefault="00C1070C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2.8.10. Документ, удостоверяющий права (полномочия) представителя физического лица, если с заявлением обращается представитель заявителя.</w:t>
      </w:r>
    </w:p>
    <w:p w:rsidR="00C1070C" w:rsidRPr="005D6BDA" w:rsidRDefault="00C1070C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Заявления и прилагаемые документы, указанные в пункте 2.9. – 2.18 настоящего Административного регламента, направляются (подаются) в Уполномоченный орган в электронной форме путем заполнения формы запроса через личный кабинет на ЕПГУ.</w:t>
      </w:r>
    </w:p>
    <w:p w:rsidR="005D6BDA" w:rsidRDefault="005D6BDA" w:rsidP="005D6B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E05F5D" w:rsidRDefault="00E05F5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предоставления государственных или муниципальных услуг</w:t>
      </w:r>
    </w:p>
    <w:p w:rsidR="00E05F5D" w:rsidRDefault="00E05F5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05F5D" w:rsidRDefault="00E05F5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 в случае обращения:</w:t>
      </w:r>
    </w:p>
    <w:p w:rsidR="00E05F5D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05F5D">
        <w:rPr>
          <w:rFonts w:ascii="Times New Roman" w:hAnsi="Times New Roman"/>
          <w:sz w:val="28"/>
          <w:szCs w:val="28"/>
        </w:rPr>
        <w:t>ведения из Единого государственного реестра записей актов гражданского состояния о рождении, о заключении брака; проверка соответствия фамильно-именной группы, даты рождения, пола и СНИЛС;</w:t>
      </w:r>
    </w:p>
    <w:p w:rsidR="00E05F5D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05F5D">
        <w:rPr>
          <w:rFonts w:ascii="Times New Roman" w:hAnsi="Times New Roman"/>
          <w:sz w:val="28"/>
          <w:szCs w:val="28"/>
        </w:rPr>
        <w:t>ведения, подтверждающие действительность паспорта гражданина Российской Федерации;</w:t>
      </w:r>
    </w:p>
    <w:p w:rsidR="00E05F5D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05F5D">
        <w:rPr>
          <w:rFonts w:ascii="Times New Roman" w:hAnsi="Times New Roman"/>
          <w:sz w:val="28"/>
          <w:szCs w:val="28"/>
        </w:rPr>
        <w:t>ведения, подтверждающие место жительства, сведения из Единого государственного реестра недвижимости об объектах недвижимости;</w:t>
      </w:r>
    </w:p>
    <w:p w:rsidR="00E05F5D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05F5D">
        <w:rPr>
          <w:rFonts w:ascii="Times New Roman" w:hAnsi="Times New Roman"/>
          <w:sz w:val="28"/>
          <w:szCs w:val="28"/>
        </w:rPr>
        <w:t>ведения об инвалидности;</w:t>
      </w:r>
    </w:p>
    <w:p w:rsidR="00CD5F03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реабилитации лица, репрессированного по политическим репрессиям;</w:t>
      </w:r>
    </w:p>
    <w:p w:rsidR="00CD5F03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признании жилого помещения непригодным для </w:t>
      </w:r>
      <w:r>
        <w:rPr>
          <w:rFonts w:ascii="Times New Roman" w:hAnsi="Times New Roman"/>
          <w:sz w:val="28"/>
          <w:szCs w:val="28"/>
        </w:rPr>
        <w:lastRenderedPageBreak/>
        <w:t>проживания и многоквартирного дома аварийным и подлежащим сносу или реконструкции;</w:t>
      </w:r>
    </w:p>
    <w:p w:rsidR="00CD5F03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страховом стаже застрахованного лица; сведениями из договора социального найма жилого помещения;</w:t>
      </w:r>
    </w:p>
    <w:p w:rsidR="00CD5F03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сведения, подтверждающие наличие действующего удостоверения многодетной семьи;</w:t>
      </w:r>
    </w:p>
    <w:p w:rsidR="00CD5F03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из Единого государственного реестра юридических лиц;</w:t>
      </w:r>
    </w:p>
    <w:p w:rsidR="00CD5F03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из Единого государственного реестра индивидуальных предпринимателей;</w:t>
      </w:r>
    </w:p>
    <w:p w:rsidR="00CD5F03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признании гражданина малоимущим.</w:t>
      </w:r>
    </w:p>
    <w:p w:rsidR="00CD5F03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 При предоставлении муниципальной услуги запрещается требовать от заявителя:</w:t>
      </w:r>
    </w:p>
    <w:p w:rsidR="00CD5F03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предоставления документов и  информации или осуществления действий, представление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D5F03" w:rsidRDefault="00CD5F03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представлении документов и информации, которые в соответствии с нормативными правовыми актами Российской Федерации и Курской области, муниципальными правовыми актами муниципального образования «поселок Пристень» Пристенского района Курской области, находятся  в распоряжении органов, представляющих муниципальную услугу</w:t>
      </w:r>
      <w:r w:rsidR="005C47A1">
        <w:rPr>
          <w:rFonts w:ascii="Times New Roman" w:hAnsi="Times New Roman"/>
          <w:sz w:val="28"/>
          <w:szCs w:val="28"/>
        </w:rPr>
        <w:t>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 (далее – Федеральный закон № 210-ФЗ).</w:t>
      </w:r>
    </w:p>
    <w:p w:rsidR="005C47A1" w:rsidRDefault="005C47A1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предоставления документов и информации, отсутствие и (или) недостоверность которых не указывалась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C47A1" w:rsidRDefault="005C47A1" w:rsidP="005C47A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C47A1" w:rsidRDefault="005C47A1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</w:t>
      </w:r>
      <w:r w:rsidRPr="005C47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C47A1" w:rsidRDefault="005C47A1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истечение</w:t>
      </w:r>
      <w:r w:rsidR="00345D2C">
        <w:rPr>
          <w:rFonts w:ascii="Times New Roman" w:hAnsi="Times New Roman"/>
          <w:sz w:val="28"/>
          <w:szCs w:val="28"/>
        </w:rPr>
        <w:t xml:space="preserve"> срока действия документов или изменение информации после первоначального отказа в приеме документов, необходимых для</w:t>
      </w:r>
      <w:r w:rsidR="00345D2C" w:rsidRPr="00345D2C">
        <w:rPr>
          <w:rFonts w:ascii="Times New Roman" w:hAnsi="Times New Roman"/>
          <w:sz w:val="28"/>
          <w:szCs w:val="28"/>
        </w:rPr>
        <w:t xml:space="preserve"> </w:t>
      </w:r>
      <w:r w:rsidR="00345D2C">
        <w:rPr>
          <w:rFonts w:ascii="Times New Roman" w:hAnsi="Times New Roman"/>
          <w:sz w:val="28"/>
          <w:szCs w:val="28"/>
        </w:rPr>
        <w:t>предоставления муниципальной услуги, либо в предоставлении муниципальной услуги;</w:t>
      </w:r>
    </w:p>
    <w:p w:rsidR="00345D2C" w:rsidRDefault="00345D2C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 частью 1.1 статьи 16 Федерального закона № 210-ФЗ, при первоначальном отказе в приеме документов, необходимых для</w:t>
      </w:r>
      <w:r w:rsidRPr="00345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 муниципальной услуги, либо в предоставлении муниципальной услуги, о чем в письменно виде за по</w:t>
      </w:r>
      <w:r w:rsidR="00AC534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писью руководителя Уполномоченного органа</w:t>
      </w:r>
      <w:r w:rsidR="00AC534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 подписью руководителя многофункционального центра при</w:t>
      </w:r>
      <w:r w:rsidR="00AC53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первоначальном отказе в приеме документов, необходимых для</w:t>
      </w:r>
      <w:r w:rsidRPr="00345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 муниципальной услуги</w:t>
      </w:r>
      <w:r w:rsidR="00AC534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либо руководителя организации, предусмотренной частью 1.1 стать 16 Федера</w:t>
      </w:r>
      <w:r w:rsidR="00AC534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ьного закона № 210-ФЗ, уведомляется заявитель, а также приносятся извинения за доставленные неудобства.</w:t>
      </w:r>
    </w:p>
    <w:p w:rsidR="00AC534D" w:rsidRDefault="00AC534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AC534D" w:rsidRDefault="00AC534D" w:rsidP="00AC534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AC534D" w:rsidRDefault="00AC534D" w:rsidP="00AC534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AC534D" w:rsidRDefault="00AC534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Основаниями для отказа в приеме к рассмотрению документов, необходимых для предоставления муниципальной услуги, являются:</w:t>
      </w:r>
    </w:p>
    <w:p w:rsidR="00AC534D" w:rsidRDefault="00AC534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запрос о предоставлении услуги подан в орган государственной власти, орган местного самоуправления или организацию, полномочия которых не входит предоставление услуги;</w:t>
      </w:r>
    </w:p>
    <w:p w:rsidR="00AC534D" w:rsidRDefault="00AC534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неполное заполнение обязательных полей в форме запроса о предоставлении услуги (недостоверно, неправильное);</w:t>
      </w:r>
    </w:p>
    <w:p w:rsidR="00AC534D" w:rsidRDefault="00AC534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предоставление неполного пакета документов;</w:t>
      </w:r>
    </w:p>
    <w:p w:rsidR="00AC534D" w:rsidRDefault="00AC534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предоставленные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услуги, указанным лицом);</w:t>
      </w:r>
    </w:p>
    <w:p w:rsidR="00AC534D" w:rsidRDefault="00AC534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предоставленные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AC534D" w:rsidRDefault="00AC534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AC534D" w:rsidRDefault="00AC534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представленные в электронной форме документы содержат повреждения, наличие которых не позволяет в полном объеме</w:t>
      </w:r>
      <w:r w:rsidR="00BB45ED">
        <w:rPr>
          <w:rFonts w:ascii="Times New Roman" w:hAnsi="Times New Roman"/>
          <w:sz w:val="28"/>
          <w:szCs w:val="28"/>
        </w:rPr>
        <w:t xml:space="preserve"> использовать информацию и сведения, содержащиеся в документах для предоставления услуги;</w:t>
      </w:r>
    </w:p>
    <w:p w:rsidR="00BB45ED" w:rsidRDefault="00BB45E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заявление подано лицом, не имеющим полномочий представлять интересы заявителя.</w:t>
      </w:r>
    </w:p>
    <w:p w:rsidR="00BB45ED" w:rsidRDefault="00BB45E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BB45ED" w:rsidRDefault="00BB45ED" w:rsidP="00BB45E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BB45ED" w:rsidRDefault="00BB45ED" w:rsidP="00BB45E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BB45ED" w:rsidRDefault="00BB45ED" w:rsidP="00BB45E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BB45ED" w:rsidRDefault="00BB45ED" w:rsidP="00BB45E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 Основания для отказа в предоставлении муниципальной услуги:</w:t>
      </w:r>
    </w:p>
    <w:p w:rsidR="00BB45ED" w:rsidRDefault="00BB45ED" w:rsidP="00BB45E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BB45ED" w:rsidRDefault="00BB45ED" w:rsidP="00BB45E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представленными документами и сведениями не подтверждается право гражданина состоять на учете в качестве нуждающихся в жилых помещениях;</w:t>
      </w:r>
    </w:p>
    <w:p w:rsidR="00BB45ED" w:rsidRDefault="00BB45ED" w:rsidP="00BB45E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не истек срок совершения действий, предусмотренных статьей 53 Жилищного кодекса, которые привели к ухудшению жилищных условий.</w:t>
      </w:r>
    </w:p>
    <w:p w:rsidR="00BB45ED" w:rsidRDefault="00BB45ED" w:rsidP="00BB45E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 В случае обращения по подуслуге «Внесение изменений в сведения о гражданах, нуждающихся в предоставлении жилого помещения» основаниями для отказа в предоставлении подуслуги являются:</w:t>
      </w:r>
    </w:p>
    <w:p w:rsidR="00BB45ED" w:rsidRDefault="00BB45ED" w:rsidP="00BB45E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документы (сведения), предоставленные заявителем, противоречат документам (сведениям), полученным в рамках межведомственного взаимодействия;</w:t>
      </w:r>
    </w:p>
    <w:p w:rsidR="0028225D" w:rsidRDefault="0028225D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28225D" w:rsidRDefault="0028225D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2.16. В случае обращения по подуслуге «Предоставление информации о движении в очереди граждан, нуждающихся в предоставлении жилого помещения» основаниями для отказа в предоставлении подуслуги являются:</w:t>
      </w:r>
    </w:p>
    <w:p w:rsidR="0028225D" w:rsidRPr="00BB45ED" w:rsidRDefault="0028225D" w:rsidP="00BB45E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 (сведения), представленные заявителем, противоречат документам (сведениям), полученных в рамках межведомственного взаимодействия.</w:t>
      </w:r>
    </w:p>
    <w:p w:rsidR="0028225D" w:rsidRDefault="0028225D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 В случае обращения по подуслуге «Снятие с учета граждан, нуждающихся в предоставлении жилого помещения» основаниями для отказа в предоставлении подуслуги являются:</w:t>
      </w:r>
    </w:p>
    <w:p w:rsidR="0028225D" w:rsidRPr="00BB45ED" w:rsidRDefault="0028225D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 (сведения), представленные заявителем, противоречат документам (сведениям), полученных в рамках межведомственного взаимодействия.</w:t>
      </w:r>
    </w:p>
    <w:p w:rsidR="00BB45ED" w:rsidRDefault="00BB45E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28225D" w:rsidRDefault="0028225D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8225D" w:rsidRDefault="0028225D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28225D" w:rsidRDefault="0028225D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2.18. Услуги, необходимые и обязательные для предоставления муниципальной услуги отсутствуют.</w:t>
      </w:r>
    </w:p>
    <w:p w:rsidR="0028225D" w:rsidRDefault="0028225D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744FD7" w:rsidRDefault="00744FD7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28225D" w:rsidRPr="0028225D" w:rsidRDefault="0028225D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28225D" w:rsidRDefault="0028225D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Порядок, размер и основания взимания государственной пошлины или иной оплаты, взимаемой за  предоставлении муниципальной услуги</w:t>
      </w:r>
    </w:p>
    <w:p w:rsidR="0028225D" w:rsidRDefault="0028225D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28225D" w:rsidRPr="0028225D" w:rsidRDefault="001E1512" w:rsidP="002822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 Предоставление муниципальной услуги осуществляется бесплатно.</w:t>
      </w:r>
    </w:p>
    <w:p w:rsidR="0028225D" w:rsidRDefault="0028225D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1E1512" w:rsidRDefault="001E1512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1E1512" w:rsidRDefault="001E1512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1E1512" w:rsidRDefault="001E1512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 Услуги, необходимые и обязательные для предоставления  муниципальной услуги отсутствуют.</w:t>
      </w:r>
    </w:p>
    <w:p w:rsidR="001E1512" w:rsidRDefault="001E1512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1E1512" w:rsidRDefault="001E1512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 предоставления муниципальной услуги</w:t>
      </w:r>
    </w:p>
    <w:p w:rsidR="001E1512" w:rsidRDefault="001E1512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1E1512" w:rsidRPr="001E1512" w:rsidRDefault="001E1512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 Максимальный срок ожидания в очереди при подаче запроса о предоставлении  муниципальной услуги и при получении результата предоставления  муниципальной услуги в Уполномоченном органе или многофункциональном центре не более 15 минут.</w:t>
      </w:r>
    </w:p>
    <w:p w:rsidR="001E1512" w:rsidRDefault="001E1512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1E1512" w:rsidRDefault="001E1512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 и порядок регистрации запроса заявителя о  предоставлении муниципальной услуги, в том числе в электронной форме</w:t>
      </w:r>
    </w:p>
    <w:p w:rsidR="001E1512" w:rsidRDefault="001E1512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1E1512" w:rsidRDefault="001E1512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2.22. Срок регистрации заявления о предоставлении  муниципальной услуги подлежит регистрации в Уполномоченном органе в течение 1 рабочего дня со дня получения заявления и документов, необходимых для предоставления  муниципальной услуги.</w:t>
      </w:r>
    </w:p>
    <w:p w:rsidR="001E1512" w:rsidRDefault="001E1512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наличия оснований для отказа в приеме документов, необходимых для предоставления  муниципальной услуги указанных в п. 2.14 настоящего Административного регламента, Уполномоченный орган не позднее следующего за днем поступления заявления и документов, необходимых для предоставления  муниципальной услуги</w:t>
      </w:r>
      <w:r w:rsidR="00EE3FB5">
        <w:rPr>
          <w:rFonts w:ascii="Times New Roman" w:hAnsi="Times New Roman"/>
          <w:sz w:val="28"/>
          <w:szCs w:val="28"/>
        </w:rPr>
        <w:t>, рабочего дня, направляет Заявителю либо его представителю решение об отказе в приеме документов, необходимых для предоставления  муниципальной услуги по форме, приведенной в Приложении № 4 к настоящему Административному регламенту.</w:t>
      </w:r>
    </w:p>
    <w:p w:rsidR="00EE3FB5" w:rsidRDefault="00EE3FB5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EE3FB5" w:rsidRDefault="00EE3FB5" w:rsidP="00EE3FB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помещениям, в которых  предоставляется муниципальная услуга</w:t>
      </w:r>
    </w:p>
    <w:p w:rsidR="00EE3FB5" w:rsidRDefault="00EE3FB5" w:rsidP="00EE3FB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EE3FB5" w:rsidRDefault="00EE3FB5" w:rsidP="00EE3FB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2.23. Местоположение административных зданий, в которых осуществляется прием заявлений и документов, необходимых для предоставления  муниципальной услуги, а также выдача результатов предоставления  муниципальной услуги должно обеспечивать удобство граждан с точки зрения пешеходной доступности от остановок общественного транспорта.</w:t>
      </w:r>
    </w:p>
    <w:p w:rsidR="00EE3FB5" w:rsidRPr="00EE3FB5" w:rsidRDefault="00EE3FB5" w:rsidP="00EE3FB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E3FB5" w:rsidRDefault="00EE3FB5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E3FB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="00DF2AA7" w:rsidRPr="00DF2AA7">
        <w:rPr>
          <w:rFonts w:ascii="Times New Roman" w:hAnsi="Times New Roman"/>
          <w:sz w:val="28"/>
          <w:szCs w:val="28"/>
        </w:rPr>
        <w:t xml:space="preserve"> </w:t>
      </w:r>
      <w:r w:rsidR="00DF2AA7">
        <w:rPr>
          <w:rFonts w:ascii="Times New Roman" w:hAnsi="Times New Roman"/>
          <w:sz w:val="28"/>
          <w:szCs w:val="28"/>
        </w:rPr>
        <w:t xml:space="preserve">групп, а также инвалидами </w:t>
      </w:r>
      <w:r w:rsidR="00DF2AA7">
        <w:rPr>
          <w:rFonts w:ascii="Times New Roman" w:hAnsi="Times New Roman"/>
          <w:sz w:val="28"/>
          <w:szCs w:val="28"/>
          <w:lang w:val="en-US"/>
        </w:rPr>
        <w:t>III</w:t>
      </w:r>
      <w:r w:rsidR="00DF2AA7" w:rsidRPr="00DF2AA7">
        <w:rPr>
          <w:rFonts w:ascii="Times New Roman" w:hAnsi="Times New Roman"/>
          <w:sz w:val="28"/>
          <w:szCs w:val="28"/>
        </w:rPr>
        <w:t xml:space="preserve"> </w:t>
      </w:r>
      <w:r w:rsidR="00DF2AA7">
        <w:rPr>
          <w:rFonts w:ascii="Times New Roman" w:hAnsi="Times New Roman"/>
          <w:sz w:val="28"/>
          <w:szCs w:val="28"/>
        </w:rPr>
        <w:t>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DF2AA7" w:rsidRDefault="00DF2AA7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приспособлениями, позволяющими обеспечит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DF2AA7" w:rsidRDefault="00DF2AA7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DF2AA7" w:rsidRDefault="00DF2AA7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наименование;</w:t>
      </w:r>
    </w:p>
    <w:p w:rsidR="00DF2AA7" w:rsidRDefault="00DF2AA7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местонахождение и юридический адрес;</w:t>
      </w:r>
    </w:p>
    <w:p w:rsidR="00DF2AA7" w:rsidRDefault="00DF2AA7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 работы;</w:t>
      </w:r>
    </w:p>
    <w:p w:rsidR="00DF2AA7" w:rsidRDefault="00DF2AA7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приема;</w:t>
      </w:r>
    </w:p>
    <w:p w:rsidR="00DF2AA7" w:rsidRDefault="00DF2AA7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номера телефонов для справок.</w:t>
      </w:r>
    </w:p>
    <w:p w:rsidR="00DF2AA7" w:rsidRDefault="00DF2AA7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DF2AA7" w:rsidRDefault="00DF2AA7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DF2AA7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F2AA7">
        <w:rPr>
          <w:rFonts w:ascii="Times New Roman" w:hAnsi="Times New Roman"/>
          <w:sz w:val="28"/>
          <w:szCs w:val="28"/>
        </w:rPr>
        <w:t>ротивопожарной системой и средствами пожаротушения;</w:t>
      </w:r>
    </w:p>
    <w:p w:rsidR="00DF2AA7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DF2AA7">
        <w:rPr>
          <w:rFonts w:ascii="Times New Roman" w:hAnsi="Times New Roman"/>
          <w:sz w:val="28"/>
          <w:szCs w:val="28"/>
        </w:rPr>
        <w:t>истемой оповещения о возникновении чрезвычайной ситуации;</w:t>
      </w:r>
    </w:p>
    <w:p w:rsidR="00DF2AA7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DF2AA7">
        <w:rPr>
          <w:rFonts w:ascii="Times New Roman" w:hAnsi="Times New Roman"/>
          <w:sz w:val="28"/>
          <w:szCs w:val="28"/>
        </w:rPr>
        <w:t>редствами оказания первой медицинской помощи;</w:t>
      </w:r>
    </w:p>
    <w:p w:rsidR="00DF2AA7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DF2AA7">
        <w:rPr>
          <w:rFonts w:ascii="Times New Roman" w:hAnsi="Times New Roman"/>
          <w:sz w:val="28"/>
          <w:szCs w:val="28"/>
        </w:rPr>
        <w:t>уа</w:t>
      </w:r>
      <w:r>
        <w:rPr>
          <w:rFonts w:ascii="Times New Roman" w:hAnsi="Times New Roman"/>
          <w:sz w:val="28"/>
          <w:szCs w:val="28"/>
        </w:rPr>
        <w:t>л</w:t>
      </w:r>
      <w:r w:rsidR="00DF2AA7">
        <w:rPr>
          <w:rFonts w:ascii="Times New Roman" w:hAnsi="Times New Roman"/>
          <w:sz w:val="28"/>
          <w:szCs w:val="28"/>
        </w:rPr>
        <w:t>етными комнатами для посетителей</w:t>
      </w:r>
      <w:r>
        <w:rPr>
          <w:rFonts w:ascii="Times New Roman" w:hAnsi="Times New Roman"/>
          <w:sz w:val="28"/>
          <w:szCs w:val="28"/>
        </w:rPr>
        <w:t>.</w:t>
      </w:r>
    </w:p>
    <w:p w:rsidR="00FB0784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Зал ожидания Заявителей оборудуется стульями, скамьями, количество которых определяется исходя из фактической нагрузки и возможностей для </w:t>
      </w:r>
      <w:r>
        <w:rPr>
          <w:rFonts w:ascii="Times New Roman" w:hAnsi="Times New Roman"/>
          <w:sz w:val="28"/>
          <w:szCs w:val="28"/>
        </w:rPr>
        <w:lastRenderedPageBreak/>
        <w:t>их размещения в помещении, а также информационными стендами.</w:t>
      </w:r>
    </w:p>
    <w:p w:rsidR="00FB0784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FB0784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FB0784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:rsidR="00FB0784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номера кабинета и наименование отдела;</w:t>
      </w:r>
    </w:p>
    <w:p w:rsidR="00FB0784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фамилии, имени и отчества (последнее – при наличии), должности ответственного лица за прием документов;</w:t>
      </w:r>
    </w:p>
    <w:p w:rsidR="00FB0784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графика приема Заявителей.</w:t>
      </w:r>
    </w:p>
    <w:p w:rsidR="00FB0784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Рабочее место каждого ответственного лица за прием документов, должно быть оборудовано 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FB0784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Лицо. Ответственное за прием документов, должно иметь настольную табличку с указанием фамилии, имени, отчества (последнее – при наличии) и должности.</w:t>
      </w:r>
    </w:p>
    <w:p w:rsidR="00FB0784" w:rsidRDefault="00FB0784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муниципальной</w:t>
      </w:r>
      <w:r w:rsidR="00744F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услуги, инвалидам обеспечивается:</w:t>
      </w:r>
    </w:p>
    <w:p w:rsidR="00FB0784" w:rsidRDefault="000716F6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B0784">
        <w:rPr>
          <w:rFonts w:ascii="Times New Roman" w:hAnsi="Times New Roman"/>
          <w:sz w:val="28"/>
          <w:szCs w:val="28"/>
        </w:rPr>
        <w:t>озможность беспрепятственного доступа к объекту (зданию</w:t>
      </w:r>
      <w:r>
        <w:rPr>
          <w:rFonts w:ascii="Times New Roman" w:hAnsi="Times New Roman"/>
          <w:sz w:val="28"/>
          <w:szCs w:val="28"/>
        </w:rPr>
        <w:t>,</w:t>
      </w:r>
      <w:r w:rsidR="00FB0784">
        <w:rPr>
          <w:rFonts w:ascii="Times New Roman" w:hAnsi="Times New Roman"/>
          <w:sz w:val="28"/>
          <w:szCs w:val="28"/>
        </w:rPr>
        <w:t xml:space="preserve"> помещению</w:t>
      </w:r>
      <w:r>
        <w:rPr>
          <w:rFonts w:ascii="Times New Roman" w:hAnsi="Times New Roman"/>
          <w:sz w:val="28"/>
          <w:szCs w:val="28"/>
        </w:rPr>
        <w:t>), в котором предоставляется муниципальная услуга;</w:t>
      </w:r>
    </w:p>
    <w:p w:rsidR="000716F6" w:rsidRPr="00DF2AA7" w:rsidRDefault="000716F6" w:rsidP="001E15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E1512" w:rsidRDefault="000716F6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0716F6" w:rsidRDefault="000716F6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0716F6" w:rsidRDefault="000716F6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716F6" w:rsidRDefault="000716F6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допуск сурдопереводчика;</w:t>
      </w:r>
    </w:p>
    <w:p w:rsidR="000716F6" w:rsidRDefault="000716F6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0716F6" w:rsidRDefault="000716F6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0716F6" w:rsidRDefault="000716F6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744FD7" w:rsidRDefault="00744FD7" w:rsidP="00E05F5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0716F6" w:rsidRDefault="000716F6" w:rsidP="000716F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Показатели доступности и качества  муниципальн</w:t>
      </w:r>
      <w:r w:rsidR="00243065">
        <w:rPr>
          <w:rFonts w:ascii="Times New Roman" w:hAnsi="Times New Roman"/>
          <w:b/>
          <w:sz w:val="28"/>
          <w:szCs w:val="28"/>
        </w:rPr>
        <w:t>ой</w:t>
      </w:r>
      <w:r>
        <w:rPr>
          <w:rFonts w:ascii="Times New Roman" w:hAnsi="Times New Roman"/>
          <w:b/>
          <w:sz w:val="28"/>
          <w:szCs w:val="28"/>
        </w:rPr>
        <w:t xml:space="preserve"> услуг</w:t>
      </w:r>
      <w:r w:rsidR="00243065">
        <w:rPr>
          <w:rFonts w:ascii="Times New Roman" w:hAnsi="Times New Roman"/>
          <w:b/>
          <w:sz w:val="28"/>
          <w:szCs w:val="28"/>
        </w:rPr>
        <w:t>и</w:t>
      </w:r>
    </w:p>
    <w:p w:rsidR="00243065" w:rsidRDefault="00243065" w:rsidP="000716F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243065" w:rsidRDefault="00243065" w:rsidP="00243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2.24. Основными показателями доступности предоставления муниципальной услуги являются:</w:t>
      </w:r>
    </w:p>
    <w:p w:rsidR="00243065" w:rsidRDefault="00243065" w:rsidP="00243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243065" w:rsidRDefault="00243065" w:rsidP="00243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получения информации о ходе предоставления муниципальной услуги с помощью ЕПГУ;</w:t>
      </w:r>
    </w:p>
    <w:p w:rsidR="00243065" w:rsidRDefault="00243065" w:rsidP="00243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243065" w:rsidRDefault="00243065" w:rsidP="00243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2.25. Основными показателями качества предоставления муниципальной услуги являются:</w:t>
      </w:r>
    </w:p>
    <w:p w:rsidR="00243065" w:rsidRDefault="00243065" w:rsidP="00243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243065" w:rsidRDefault="00243065" w:rsidP="00243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минимально возможное количество взаимодействия гражданина с должностными лицами, участвующими в</w:t>
      </w:r>
      <w:r w:rsidRPr="002430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предоставлении муниципальной услуги;</w:t>
      </w:r>
    </w:p>
    <w:p w:rsidR="00243065" w:rsidRDefault="00243065" w:rsidP="00243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243065" w:rsidRDefault="00243065" w:rsidP="00243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243065" w:rsidRDefault="00243065" w:rsidP="00243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(участвующих)</w:t>
      </w:r>
      <w:r w:rsidR="00D02360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услуги, по итогам рассмотрения которых вынесены решения об удовлетворительном (частичном удовлетворении) требований заявителей.</w:t>
      </w:r>
    </w:p>
    <w:p w:rsidR="00D02360" w:rsidRDefault="00D02360" w:rsidP="00243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D02360" w:rsidRDefault="00D02360" w:rsidP="00D0236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услуги, по экстерриториальному принципу и особенности предоставления муниципальной услуги в электронной форме</w:t>
      </w:r>
    </w:p>
    <w:p w:rsidR="00D02360" w:rsidRDefault="00D02360" w:rsidP="00D0236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D02360" w:rsidRDefault="00D02360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2.26.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центре.</w:t>
      </w:r>
    </w:p>
    <w:p w:rsidR="00D02360" w:rsidRDefault="00D02360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2.27. Заявителем обеспечивается возможность представления заявления и прилагаемых документов в форме электронных документов </w:t>
      </w:r>
      <w:r>
        <w:rPr>
          <w:rFonts w:ascii="Times New Roman" w:hAnsi="Times New Roman"/>
          <w:sz w:val="28"/>
          <w:szCs w:val="28"/>
        </w:rPr>
        <w:lastRenderedPageBreak/>
        <w:t>посредством ЕПГУ.</w:t>
      </w:r>
    </w:p>
    <w:p w:rsidR="00D02360" w:rsidRDefault="00D02360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этом случае заявитель ил</w:t>
      </w:r>
      <w:r w:rsidR="008D7DB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его представитель авторизуется ЕПГУ посредством подтвержденной учетной записи в ЕСИА, заполняет заявление о предоставление муниципальной услуги с использованием интерактивной формы в электронном виде.</w:t>
      </w:r>
    </w:p>
    <w:p w:rsidR="00D02360" w:rsidRDefault="00D02360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</w:t>
      </w:r>
      <w:r w:rsidR="006C758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редоставлени</w:t>
      </w:r>
      <w:r w:rsidR="006C758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муниципальной услуги</w:t>
      </w:r>
      <w:r w:rsidR="006C7587">
        <w:rPr>
          <w:rFonts w:ascii="Times New Roman" w:hAnsi="Times New Roman"/>
          <w:sz w:val="28"/>
          <w:szCs w:val="28"/>
        </w:rPr>
        <w:t xml:space="preserve"> считается подписанным простой электронной подписью заявителя, представителя, уполномоченного на подписание заявления.</w:t>
      </w:r>
    </w:p>
    <w:p w:rsidR="006C7587" w:rsidRDefault="006C758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предоставления муниципальной услуги, указанные в пункте 2.5 настоящего 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органа в случае направления заявления посредством ЕПГУ</w:t>
      </w:r>
    </w:p>
    <w:p w:rsidR="006C7587" w:rsidRDefault="006C758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порядке, предусмотренном пунктом 6.4 настоящего Административного регламента.</w:t>
      </w:r>
    </w:p>
    <w:p w:rsidR="006C7587" w:rsidRDefault="006C758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2.28. Электронные документы представляются в следующих форматах:</w:t>
      </w:r>
    </w:p>
    <w:p w:rsidR="006C7587" w:rsidRDefault="006C758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  <w:lang w:val="en-US"/>
        </w:rPr>
        <w:t>xml</w:t>
      </w:r>
      <w:r w:rsidRPr="006C7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для формализованных документов;</w:t>
      </w:r>
    </w:p>
    <w:p w:rsidR="00B23857" w:rsidRDefault="006C758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  <w:lang w:val="en-US"/>
        </w:rPr>
        <w:t>dok</w:t>
      </w:r>
      <w:r>
        <w:rPr>
          <w:rFonts w:ascii="Times New Roman" w:hAnsi="Times New Roman"/>
          <w:sz w:val="28"/>
          <w:szCs w:val="28"/>
        </w:rPr>
        <w:t>,</w:t>
      </w:r>
      <w:r w:rsidRPr="006C7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dokc</w:t>
      </w:r>
      <w:r>
        <w:rPr>
          <w:rFonts w:ascii="Times New Roman" w:hAnsi="Times New Roman"/>
          <w:sz w:val="28"/>
          <w:szCs w:val="28"/>
        </w:rPr>
        <w:t>,</w:t>
      </w:r>
      <w:r w:rsidRPr="006C7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odt</w:t>
      </w:r>
      <w:r>
        <w:rPr>
          <w:rFonts w:ascii="Times New Roman" w:hAnsi="Times New Roman"/>
          <w:sz w:val="28"/>
          <w:szCs w:val="28"/>
        </w:rPr>
        <w:t xml:space="preserve"> – для документов с текстовым содержанием</w:t>
      </w:r>
      <w:r w:rsidR="00B23857">
        <w:rPr>
          <w:rFonts w:ascii="Times New Roman" w:hAnsi="Times New Roman"/>
          <w:sz w:val="28"/>
          <w:szCs w:val="28"/>
        </w:rPr>
        <w:t xml:space="preserve"> не включающим формулы (за исключением документов, указанных в подпункте «в» настоящего пункта;</w:t>
      </w:r>
    </w:p>
    <w:p w:rsidR="00B23857" w:rsidRDefault="00B2385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  <w:lang w:val="en-US"/>
        </w:rPr>
        <w:t>xlx</w:t>
      </w:r>
      <w:r>
        <w:rPr>
          <w:rFonts w:ascii="Times New Roman" w:hAnsi="Times New Roman"/>
          <w:sz w:val="28"/>
          <w:szCs w:val="28"/>
        </w:rPr>
        <w:t>,</w:t>
      </w:r>
      <w:r w:rsidRPr="00B23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xlsx</w:t>
      </w:r>
      <w:r>
        <w:rPr>
          <w:rFonts w:ascii="Times New Roman" w:hAnsi="Times New Roman"/>
          <w:sz w:val="28"/>
          <w:szCs w:val="28"/>
        </w:rPr>
        <w:t>,</w:t>
      </w:r>
      <w:r w:rsidRPr="00B23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ods</w:t>
      </w:r>
      <w:r>
        <w:rPr>
          <w:rFonts w:ascii="Times New Roman" w:hAnsi="Times New Roman"/>
          <w:sz w:val="28"/>
          <w:szCs w:val="28"/>
        </w:rPr>
        <w:t xml:space="preserve"> – для документов, содержащих расчеты;</w:t>
      </w:r>
    </w:p>
    <w:p w:rsidR="006C7587" w:rsidRDefault="00B2385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  <w:lang w:val="en-US"/>
        </w:rPr>
        <w:t>pdf</w:t>
      </w:r>
      <w:r>
        <w:rPr>
          <w:rFonts w:ascii="Times New Roman" w:hAnsi="Times New Roman"/>
          <w:sz w:val="28"/>
          <w:szCs w:val="28"/>
        </w:rPr>
        <w:t>,</w:t>
      </w:r>
      <w:r w:rsidRPr="00B23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jpg</w:t>
      </w:r>
      <w:r>
        <w:rPr>
          <w:rFonts w:ascii="Times New Roman" w:hAnsi="Times New Roman"/>
          <w:sz w:val="28"/>
          <w:szCs w:val="28"/>
        </w:rPr>
        <w:t>,</w:t>
      </w:r>
      <w:r w:rsidRPr="00B23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jpeg</w:t>
      </w:r>
      <w:r>
        <w:rPr>
          <w:rFonts w:ascii="Times New Roman" w:hAnsi="Times New Roman"/>
          <w:sz w:val="28"/>
          <w:szCs w:val="28"/>
        </w:rPr>
        <w:t>,</w:t>
      </w:r>
      <w:r w:rsidRPr="00B23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png</w:t>
      </w:r>
      <w:r>
        <w:rPr>
          <w:rFonts w:ascii="Times New Roman" w:hAnsi="Times New Roman"/>
          <w:sz w:val="28"/>
          <w:szCs w:val="28"/>
        </w:rPr>
        <w:t>,</w:t>
      </w:r>
      <w:r w:rsidRPr="00B23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bmp</w:t>
      </w:r>
      <w:r>
        <w:rPr>
          <w:rFonts w:ascii="Times New Roman" w:hAnsi="Times New Roman"/>
          <w:sz w:val="28"/>
          <w:szCs w:val="28"/>
        </w:rPr>
        <w:t>,</w:t>
      </w:r>
      <w:r w:rsidRPr="00B23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tiff</w:t>
      </w:r>
      <w:r>
        <w:rPr>
          <w:rFonts w:ascii="Times New Roman" w:hAnsi="Times New Roman"/>
          <w:sz w:val="28"/>
          <w:szCs w:val="28"/>
        </w:rPr>
        <w:t xml:space="preserve"> – для документов с текстовым содержанием,</w:t>
      </w:r>
      <w:r w:rsidR="006C7587">
        <w:rPr>
          <w:rFonts w:ascii="Times New Roman" w:hAnsi="Times New Roman"/>
          <w:sz w:val="28"/>
          <w:szCs w:val="28"/>
        </w:rPr>
        <w:t xml:space="preserve"> в том числе </w:t>
      </w:r>
      <w:r>
        <w:rPr>
          <w:rFonts w:ascii="Times New Roman" w:hAnsi="Times New Roman"/>
          <w:sz w:val="28"/>
          <w:szCs w:val="28"/>
        </w:rPr>
        <w:t>включающих формулы и (или) графические изображения (за исключением документов, указанных  в подпункте «в» настоящего пункта), а также документов с графическим содержанием;</w:t>
      </w:r>
    </w:p>
    <w:p w:rsidR="00B23857" w:rsidRDefault="00B2385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 </w:t>
      </w:r>
      <w:r>
        <w:rPr>
          <w:rFonts w:ascii="Times New Roman" w:hAnsi="Times New Roman"/>
          <w:sz w:val="28"/>
          <w:szCs w:val="28"/>
          <w:lang w:val="en-US"/>
        </w:rPr>
        <w:t>zip</w:t>
      </w:r>
      <w:r>
        <w:rPr>
          <w:rFonts w:ascii="Times New Roman" w:hAnsi="Times New Roman"/>
          <w:sz w:val="28"/>
          <w:szCs w:val="28"/>
        </w:rPr>
        <w:t>,</w:t>
      </w:r>
      <w:r w:rsidRPr="00B23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rar</w:t>
      </w:r>
      <w:r>
        <w:rPr>
          <w:rFonts w:ascii="Times New Roman" w:hAnsi="Times New Roman"/>
          <w:sz w:val="28"/>
          <w:szCs w:val="28"/>
        </w:rPr>
        <w:t xml:space="preserve">  - для  сжатых документов  в один файл;</w:t>
      </w:r>
    </w:p>
    <w:p w:rsidR="00B23857" w:rsidRDefault="00B2385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 </w:t>
      </w:r>
      <w:r>
        <w:rPr>
          <w:rFonts w:ascii="Times New Roman" w:hAnsi="Times New Roman"/>
          <w:sz w:val="28"/>
          <w:szCs w:val="28"/>
          <w:lang w:val="en-US"/>
        </w:rPr>
        <w:t>sig</w:t>
      </w:r>
      <w:r>
        <w:rPr>
          <w:rFonts w:ascii="Times New Roman" w:hAnsi="Times New Roman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B23857" w:rsidRDefault="00B2385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– 500 </w:t>
      </w:r>
      <w:r>
        <w:rPr>
          <w:rFonts w:ascii="Times New Roman" w:hAnsi="Times New Roman"/>
          <w:sz w:val="28"/>
          <w:szCs w:val="28"/>
          <w:lang w:val="en-US"/>
        </w:rPr>
        <w:t>dpi</w:t>
      </w:r>
      <w:r w:rsidRPr="00B23857">
        <w:rPr>
          <w:rFonts w:ascii="Times New Roman" w:hAnsi="Times New Roman"/>
          <w:sz w:val="28"/>
          <w:szCs w:val="28"/>
        </w:rPr>
        <w:t xml:space="preserve"> </w:t>
      </w:r>
      <w:r w:rsidR="008D1427">
        <w:rPr>
          <w:rFonts w:ascii="Times New Roman" w:hAnsi="Times New Roman"/>
          <w:sz w:val="28"/>
          <w:szCs w:val="28"/>
        </w:rPr>
        <w:t>(масштаб 1:1) с использованием следующих режимов:</w:t>
      </w:r>
    </w:p>
    <w:p w:rsidR="008D1427" w:rsidRDefault="008D142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«черно-белый» (при отсутствии в документе графических изображений и (или)  цветного текста);</w:t>
      </w:r>
    </w:p>
    <w:p w:rsidR="008D1427" w:rsidRDefault="008D142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«оттенки серого» ( при наличии в документе графических изображений, отличных от цветного графического изображения);</w:t>
      </w:r>
    </w:p>
    <w:p w:rsidR="008D1427" w:rsidRDefault="008D142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«цветной» или «режим полной цветопередачи» (при наличии в </w:t>
      </w:r>
      <w:r>
        <w:rPr>
          <w:rFonts w:ascii="Times New Roman" w:hAnsi="Times New Roman"/>
          <w:sz w:val="28"/>
          <w:szCs w:val="28"/>
        </w:rPr>
        <w:lastRenderedPageBreak/>
        <w:t>документе цветных графических изображений либо цветного текста);</w:t>
      </w:r>
    </w:p>
    <w:p w:rsidR="008D1427" w:rsidRDefault="008D142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сохранением всех аутентичных признаков подлинности, а именно : графической подписи лица, печати, углового штампа бланка;</w:t>
      </w:r>
    </w:p>
    <w:p w:rsidR="008D1427" w:rsidRDefault="008D142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D1427" w:rsidRDefault="008D142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Электронные документы должны обеспечивать:</w:t>
      </w:r>
    </w:p>
    <w:p w:rsidR="008D1427" w:rsidRDefault="008D142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идентифицировать документ и количество листов в документе;</w:t>
      </w:r>
    </w:p>
    <w:p w:rsidR="008D1427" w:rsidRDefault="008D142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8D1427" w:rsidRPr="008D1427" w:rsidRDefault="008D1427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Документы, подлежащие представлению в форматах </w:t>
      </w:r>
      <w:r>
        <w:rPr>
          <w:rFonts w:ascii="Times New Roman" w:hAnsi="Times New Roman"/>
          <w:sz w:val="28"/>
          <w:szCs w:val="28"/>
          <w:lang w:val="en-US"/>
        </w:rPr>
        <w:t>xls</w:t>
      </w:r>
      <w:r>
        <w:rPr>
          <w:rFonts w:ascii="Times New Roman" w:hAnsi="Times New Roman"/>
          <w:sz w:val="28"/>
          <w:szCs w:val="28"/>
        </w:rPr>
        <w:t>,</w:t>
      </w:r>
      <w:r w:rsidRPr="008D14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xlsx</w:t>
      </w:r>
      <w:r>
        <w:rPr>
          <w:rFonts w:ascii="Times New Roman" w:hAnsi="Times New Roman"/>
          <w:sz w:val="28"/>
          <w:szCs w:val="28"/>
        </w:rPr>
        <w:t xml:space="preserve"> или</w:t>
      </w:r>
      <w:r w:rsidRPr="008D14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ods</w:t>
      </w:r>
      <w:r>
        <w:rPr>
          <w:rFonts w:ascii="Times New Roman" w:hAnsi="Times New Roman"/>
          <w:sz w:val="28"/>
          <w:szCs w:val="28"/>
        </w:rPr>
        <w:t xml:space="preserve">, формируются в виде </w:t>
      </w:r>
      <w:r w:rsidR="00086A0A">
        <w:rPr>
          <w:rFonts w:ascii="Times New Roman" w:hAnsi="Times New Roman"/>
          <w:sz w:val="28"/>
          <w:szCs w:val="28"/>
        </w:rPr>
        <w:t>отдельного электронного документа.</w:t>
      </w:r>
    </w:p>
    <w:p w:rsidR="00D02360" w:rsidRDefault="00D02360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086A0A" w:rsidRDefault="00086A0A" w:rsidP="00ED5D44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086A0A" w:rsidRDefault="00086A0A" w:rsidP="00ED5D44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6A0A" w:rsidRDefault="00086A0A" w:rsidP="00ED5D44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 административных процедур</w:t>
      </w:r>
    </w:p>
    <w:p w:rsidR="00086A0A" w:rsidRDefault="00086A0A" w:rsidP="00ED5D44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1DC3" w:rsidRDefault="00ED5D44" w:rsidP="00744FD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   </w:t>
      </w:r>
      <w:r w:rsidR="00086A0A" w:rsidRPr="00ED5D44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 xml:space="preserve">  </w:t>
      </w:r>
      <w:r w:rsidR="00086A0A" w:rsidRPr="00ED5D44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086A0A" w:rsidRPr="00ED5D44">
        <w:rPr>
          <w:rFonts w:ascii="Times New Roman" w:hAnsi="Times New Roman"/>
          <w:sz w:val="28"/>
          <w:szCs w:val="28"/>
        </w:rPr>
        <w:t>услуг</w:t>
      </w:r>
      <w:r w:rsidRPr="00ED5D44">
        <w:rPr>
          <w:rFonts w:ascii="Times New Roman" w:hAnsi="Times New Roman"/>
          <w:sz w:val="28"/>
          <w:szCs w:val="28"/>
        </w:rPr>
        <w:t xml:space="preserve">и </w:t>
      </w:r>
      <w:r w:rsidR="00086A0A" w:rsidRPr="00ED5D44">
        <w:rPr>
          <w:rFonts w:ascii="Times New Roman" w:hAnsi="Times New Roman"/>
          <w:sz w:val="28"/>
          <w:szCs w:val="28"/>
        </w:rPr>
        <w:t>включает в себя</w:t>
      </w:r>
      <w:r w:rsidR="00744FD7">
        <w:rPr>
          <w:rFonts w:ascii="Times New Roman" w:hAnsi="Times New Roman"/>
          <w:sz w:val="28"/>
          <w:szCs w:val="28"/>
        </w:rPr>
        <w:t xml:space="preserve"> </w:t>
      </w:r>
    </w:p>
    <w:p w:rsidR="00086A0A" w:rsidRPr="00ED5D44" w:rsidRDefault="00086A0A" w:rsidP="00951D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5D44">
        <w:rPr>
          <w:rFonts w:ascii="Times New Roman" w:hAnsi="Times New Roman"/>
          <w:sz w:val="28"/>
          <w:szCs w:val="28"/>
        </w:rPr>
        <w:t>следующие административные процедуры:</w:t>
      </w:r>
    </w:p>
    <w:p w:rsidR="00086A0A" w:rsidRPr="00ED5D44" w:rsidRDefault="00ED5D44" w:rsidP="00ED5D4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86A0A" w:rsidRPr="00ED5D44">
        <w:rPr>
          <w:rFonts w:ascii="Times New Roman" w:hAnsi="Times New Roman"/>
          <w:sz w:val="28"/>
          <w:szCs w:val="28"/>
        </w:rPr>
        <w:t>ро</w:t>
      </w:r>
      <w:r w:rsidRPr="00ED5D44">
        <w:rPr>
          <w:rFonts w:ascii="Times New Roman" w:hAnsi="Times New Roman"/>
          <w:sz w:val="28"/>
          <w:szCs w:val="28"/>
        </w:rPr>
        <w:t>в</w:t>
      </w:r>
      <w:r w:rsidR="00086A0A" w:rsidRPr="00ED5D44">
        <w:rPr>
          <w:rFonts w:ascii="Times New Roman" w:hAnsi="Times New Roman"/>
          <w:sz w:val="28"/>
          <w:szCs w:val="28"/>
        </w:rPr>
        <w:t>ерка документов и регистрация заявления;</w:t>
      </w:r>
    </w:p>
    <w:p w:rsidR="00ED5D44" w:rsidRDefault="00ED5D44" w:rsidP="00ED5D4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86A0A" w:rsidRPr="00ED5D44">
        <w:rPr>
          <w:rFonts w:ascii="Times New Roman" w:hAnsi="Times New Roman"/>
          <w:sz w:val="28"/>
          <w:szCs w:val="28"/>
        </w:rPr>
        <w:t>олучение св</w:t>
      </w:r>
      <w:r>
        <w:rPr>
          <w:rFonts w:ascii="Times New Roman" w:hAnsi="Times New Roman"/>
          <w:sz w:val="28"/>
          <w:szCs w:val="28"/>
        </w:rPr>
        <w:t>е</w:t>
      </w:r>
      <w:r w:rsidR="00086A0A" w:rsidRPr="00ED5D44">
        <w:rPr>
          <w:rFonts w:ascii="Times New Roman" w:hAnsi="Times New Roman"/>
          <w:sz w:val="28"/>
          <w:szCs w:val="28"/>
        </w:rPr>
        <w:t>дений посредством Федеральной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086A0A" w:rsidRPr="00ED5D44">
        <w:rPr>
          <w:rFonts w:ascii="Times New Roman" w:hAnsi="Times New Roman"/>
          <w:sz w:val="28"/>
          <w:szCs w:val="28"/>
        </w:rPr>
        <w:t xml:space="preserve"> государственной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86A0A" w:rsidRPr="00ED5D44" w:rsidRDefault="00ED5D44" w:rsidP="00ED5D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информационной </w:t>
      </w:r>
      <w:r w:rsidR="00086A0A" w:rsidRPr="00ED5D44">
        <w:rPr>
          <w:rFonts w:ascii="Times New Roman" w:hAnsi="Times New Roman"/>
          <w:sz w:val="28"/>
          <w:szCs w:val="28"/>
        </w:rPr>
        <w:t>системы</w:t>
      </w:r>
      <w:r w:rsidRPr="00ED5D44">
        <w:rPr>
          <w:rFonts w:ascii="Times New Roman" w:hAnsi="Times New Roman"/>
          <w:sz w:val="28"/>
          <w:szCs w:val="28"/>
        </w:rPr>
        <w:t xml:space="preserve"> «Единая система межведомственного электронного взаимодействия» 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ED5D44">
        <w:rPr>
          <w:rFonts w:ascii="Times New Roman" w:hAnsi="Times New Roman"/>
          <w:sz w:val="28"/>
          <w:szCs w:val="28"/>
        </w:rPr>
        <w:t>СМЭВ);</w:t>
      </w:r>
    </w:p>
    <w:p w:rsidR="00ED5D44" w:rsidRPr="00ED5D44" w:rsidRDefault="00ED5D44" w:rsidP="00ED5D4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D5D44">
        <w:rPr>
          <w:rFonts w:ascii="Times New Roman" w:hAnsi="Times New Roman"/>
          <w:sz w:val="28"/>
          <w:szCs w:val="28"/>
        </w:rPr>
        <w:t>ассмотрение документов и сведений;</w:t>
      </w:r>
    </w:p>
    <w:p w:rsidR="00ED5D44" w:rsidRPr="00ED5D44" w:rsidRDefault="00ED5D44" w:rsidP="00ED5D4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D5D44">
        <w:rPr>
          <w:rFonts w:ascii="Times New Roman" w:hAnsi="Times New Roman"/>
          <w:sz w:val="28"/>
          <w:szCs w:val="28"/>
        </w:rPr>
        <w:t>ринятие решени</w:t>
      </w:r>
      <w:r>
        <w:rPr>
          <w:rFonts w:ascii="Times New Roman" w:hAnsi="Times New Roman"/>
          <w:sz w:val="28"/>
          <w:szCs w:val="28"/>
        </w:rPr>
        <w:t>я</w:t>
      </w:r>
      <w:r w:rsidRPr="00ED5D44">
        <w:rPr>
          <w:rFonts w:ascii="Times New Roman" w:hAnsi="Times New Roman"/>
          <w:sz w:val="28"/>
          <w:szCs w:val="28"/>
        </w:rPr>
        <w:t>;</w:t>
      </w:r>
    </w:p>
    <w:p w:rsidR="00ED5D44" w:rsidRPr="00ED5D44" w:rsidRDefault="00ED5D44" w:rsidP="00ED5D4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ED5D44">
        <w:rPr>
          <w:rFonts w:ascii="Times New Roman" w:hAnsi="Times New Roman"/>
          <w:sz w:val="28"/>
          <w:szCs w:val="28"/>
        </w:rPr>
        <w:t>ыдача результата;</w:t>
      </w:r>
    </w:p>
    <w:p w:rsidR="00ED5D44" w:rsidRDefault="00ED5D44" w:rsidP="00ED5D4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ED5D44">
        <w:rPr>
          <w:rFonts w:ascii="Times New Roman" w:hAnsi="Times New Roman"/>
          <w:sz w:val="28"/>
          <w:szCs w:val="28"/>
        </w:rPr>
        <w:t xml:space="preserve">несение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ED5D44">
        <w:rPr>
          <w:rFonts w:ascii="Times New Roman" w:hAnsi="Times New Roman"/>
          <w:sz w:val="28"/>
          <w:szCs w:val="28"/>
        </w:rPr>
        <w:t>результата муниципальной услуги в реестр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D5D44">
        <w:rPr>
          <w:rFonts w:ascii="Times New Roman" w:hAnsi="Times New Roman"/>
          <w:sz w:val="28"/>
          <w:szCs w:val="28"/>
        </w:rPr>
        <w:t xml:space="preserve"> юридически </w:t>
      </w:r>
    </w:p>
    <w:p w:rsidR="00ED5D44" w:rsidRPr="00ED5D44" w:rsidRDefault="00ED5D44" w:rsidP="00ED5D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5D44">
        <w:rPr>
          <w:rFonts w:ascii="Times New Roman" w:hAnsi="Times New Roman"/>
          <w:sz w:val="28"/>
          <w:szCs w:val="28"/>
        </w:rPr>
        <w:t>значимых записей.</w:t>
      </w:r>
    </w:p>
    <w:p w:rsidR="00ED5D44" w:rsidRDefault="00ED5D44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связей административных процедур и административных действий с их характеристиками представлено в Приложении № 7 к настоящему Административному регламенту.</w:t>
      </w:r>
    </w:p>
    <w:p w:rsidR="001E672B" w:rsidRDefault="001E672B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1E672B" w:rsidRDefault="001E672B" w:rsidP="001E672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административных процедур (действий) при предоставлении муниципальной услуги в электронной форме</w:t>
      </w:r>
    </w:p>
    <w:p w:rsidR="001E672B" w:rsidRDefault="001E672B" w:rsidP="00ED5D4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1E672B" w:rsidRDefault="001E672B" w:rsidP="001E67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 При</w:t>
      </w:r>
      <w:r w:rsidR="00ED5D44">
        <w:rPr>
          <w:rFonts w:ascii="Times New Roman" w:hAnsi="Times New Roman"/>
          <w:sz w:val="28"/>
          <w:szCs w:val="28"/>
        </w:rPr>
        <w:t xml:space="preserve"> предоставлении муниципальной услуги </w:t>
      </w:r>
      <w:r>
        <w:rPr>
          <w:rFonts w:ascii="Times New Roman" w:hAnsi="Times New Roman"/>
          <w:sz w:val="28"/>
          <w:szCs w:val="28"/>
        </w:rPr>
        <w:t>в электронной форме заявителю обеспечиваются:</w:t>
      </w:r>
    </w:p>
    <w:p w:rsidR="001E672B" w:rsidRDefault="00A578E8" w:rsidP="001E67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E672B">
        <w:rPr>
          <w:rFonts w:ascii="Times New Roman" w:hAnsi="Times New Roman"/>
          <w:sz w:val="28"/>
          <w:szCs w:val="28"/>
        </w:rPr>
        <w:t>олучение информации о порядке и сроках предоставления муниципальной услуги;</w:t>
      </w:r>
    </w:p>
    <w:p w:rsidR="001E672B" w:rsidRDefault="00A578E8" w:rsidP="001E67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1E672B">
        <w:rPr>
          <w:rFonts w:ascii="Times New Roman" w:hAnsi="Times New Roman"/>
          <w:sz w:val="28"/>
          <w:szCs w:val="28"/>
        </w:rPr>
        <w:t>ормирование заявления;</w:t>
      </w:r>
    </w:p>
    <w:p w:rsidR="001E672B" w:rsidRDefault="00A578E8" w:rsidP="001E67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1E672B">
        <w:rPr>
          <w:rFonts w:ascii="Times New Roman" w:hAnsi="Times New Roman"/>
          <w:sz w:val="28"/>
          <w:szCs w:val="28"/>
        </w:rPr>
        <w:t>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1E672B" w:rsidRDefault="00A578E8" w:rsidP="001E67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E672B">
        <w:rPr>
          <w:rFonts w:ascii="Times New Roman" w:hAnsi="Times New Roman"/>
          <w:sz w:val="28"/>
          <w:szCs w:val="28"/>
        </w:rPr>
        <w:t>олучение результата предоставления муниципальной услуги;</w:t>
      </w:r>
    </w:p>
    <w:p w:rsidR="001E672B" w:rsidRDefault="00A578E8" w:rsidP="001E67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E672B">
        <w:rPr>
          <w:rFonts w:ascii="Times New Roman" w:hAnsi="Times New Roman"/>
          <w:sz w:val="28"/>
          <w:szCs w:val="28"/>
        </w:rPr>
        <w:t>олучение сведений о ходе рассмотрения заявления;</w:t>
      </w:r>
    </w:p>
    <w:p w:rsidR="001E672B" w:rsidRDefault="00A578E8" w:rsidP="001E67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E672B">
        <w:rPr>
          <w:rFonts w:ascii="Times New Roman" w:hAnsi="Times New Roman"/>
          <w:sz w:val="28"/>
          <w:szCs w:val="28"/>
        </w:rPr>
        <w:t>существление оценки качества предоставления муниципальной услуги;</w:t>
      </w:r>
    </w:p>
    <w:p w:rsidR="001E672B" w:rsidRDefault="00A578E8" w:rsidP="001E67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1E672B">
        <w:rPr>
          <w:rFonts w:ascii="Times New Roman" w:hAnsi="Times New Roman"/>
          <w:sz w:val="28"/>
          <w:szCs w:val="28"/>
        </w:rPr>
        <w:t>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</w:t>
      </w:r>
      <w:r>
        <w:rPr>
          <w:rFonts w:ascii="Times New Roman" w:hAnsi="Times New Roman"/>
          <w:sz w:val="28"/>
          <w:szCs w:val="28"/>
        </w:rPr>
        <w:t>,</w:t>
      </w:r>
      <w:r w:rsidR="001E672B">
        <w:rPr>
          <w:rFonts w:ascii="Times New Roman" w:hAnsi="Times New Roman"/>
          <w:sz w:val="28"/>
          <w:szCs w:val="28"/>
        </w:rPr>
        <w:t xml:space="preserve"> предоставляющего государственную  (муниципальную) услугу, либо государственного (муниципального) служащего.</w:t>
      </w:r>
    </w:p>
    <w:p w:rsidR="00A578E8" w:rsidRDefault="00A578E8" w:rsidP="001E67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578E8" w:rsidRDefault="00A578E8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осуществления административных процедур (действий) в электронной форме</w:t>
      </w:r>
    </w:p>
    <w:p w:rsidR="00A578E8" w:rsidRDefault="00A578E8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578E8" w:rsidRDefault="00A578E8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Формирование заявления.</w:t>
      </w:r>
    </w:p>
    <w:p w:rsidR="00A578E8" w:rsidRDefault="00A578E8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форме.</w:t>
      </w:r>
    </w:p>
    <w:p w:rsidR="00A578E8" w:rsidRDefault="00A578E8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A578E8" w:rsidRDefault="00A578E8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заявления заявителю обеспечивается:</w:t>
      </w:r>
    </w:p>
    <w:p w:rsidR="00A578E8" w:rsidRDefault="00A578E8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возможность копирования и сохранения заявления и иных документов, указанных в пунктах 2.9 – 2.11 настоящего Административного регламента, необходимых для предоставления муниципальной услуги;</w:t>
      </w:r>
    </w:p>
    <w:p w:rsidR="00A578E8" w:rsidRDefault="00A578E8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возможность печати на бумажном носителе копии электронной формы заявления;</w:t>
      </w:r>
    </w:p>
    <w:p w:rsidR="00A578E8" w:rsidRDefault="00A578E8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</w:t>
      </w:r>
      <w:r w:rsidR="00E41CAD">
        <w:rPr>
          <w:rFonts w:ascii="Times New Roman" w:hAnsi="Times New Roman"/>
          <w:sz w:val="28"/>
          <w:szCs w:val="28"/>
        </w:rPr>
        <w:t>форму заявления;</w:t>
      </w:r>
    </w:p>
    <w:p w:rsidR="00E41CAD" w:rsidRDefault="00E41CAD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 касающейся сведений, отсутствующих в ЕСИА;</w:t>
      </w:r>
    </w:p>
    <w:p w:rsidR="00E41CAD" w:rsidRDefault="00E41CAD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возможность доступа заявителя на ЕПГУ к ранее</w:t>
      </w:r>
      <w:r w:rsidR="00951D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поданным им заявителем в течение не менее одного года, а также частично сформированных заявлений – в течение не менее 3 месяцев.</w:t>
      </w:r>
    </w:p>
    <w:p w:rsidR="00E41CAD" w:rsidRDefault="00E41CAD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Сформированное и подписанное заявление и иные документы, </w:t>
      </w:r>
      <w:r>
        <w:rPr>
          <w:rFonts w:ascii="Times New Roman" w:hAnsi="Times New Roman"/>
          <w:sz w:val="28"/>
          <w:szCs w:val="28"/>
        </w:rPr>
        <w:lastRenderedPageBreak/>
        <w:t>необходимые для предоставления муниципальной услуги, направляются в Уполномоченный орган посредством ЕПГУ.</w:t>
      </w:r>
    </w:p>
    <w:p w:rsidR="00E41CAD" w:rsidRDefault="00E41CAD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- в следующий за ним первый рабочий день:</w:t>
      </w:r>
    </w:p>
    <w:p w:rsidR="00E41CAD" w:rsidRDefault="00E41CAD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прием документов, необходимых для предоставления муниципальной услуги</w:t>
      </w:r>
      <w:r w:rsidRPr="00E41C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 и направление заявителю электронного сообщения о  поступлении заявления;</w:t>
      </w:r>
    </w:p>
    <w:p w:rsidR="00E41CAD" w:rsidRDefault="00E41CAD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регистрацию заявления либо об отказе в приеме документов, необходимых для предоставления муниципальной услуги.</w:t>
      </w:r>
    </w:p>
    <w:p w:rsidR="00E41CAD" w:rsidRDefault="00E41CAD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Электронное заявление становится доступным для должностного лица Уполномоченного органа, ответственного за прием и регистрацию заявления (далее –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– ГИС).</w:t>
      </w:r>
    </w:p>
    <w:p w:rsidR="00E41CAD" w:rsidRDefault="00E41CAD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Ответственное должностное лицо:</w:t>
      </w:r>
    </w:p>
    <w:p w:rsidR="00E41CAD" w:rsidRDefault="00A91B0A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проверяет наличие электронных заявлений, поступивших с ЕПГУ, с периодом не реже 2 раз в день;</w:t>
      </w:r>
    </w:p>
    <w:p w:rsidR="00A91B0A" w:rsidRDefault="00A91B0A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рассматривает поступившие заявления и приложенные образы документов (документы);</w:t>
      </w:r>
    </w:p>
    <w:p w:rsidR="00A91B0A" w:rsidRDefault="00A91B0A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производит действия в соответствии с пунктом 3.4 настоящего Административного регламента.</w:t>
      </w:r>
    </w:p>
    <w:p w:rsidR="00A91B0A" w:rsidRDefault="00A91B0A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Заявителю в качестве результата предоставления муниципальной услуги обеспечивается возможность получения документа:</w:t>
      </w:r>
    </w:p>
    <w:p w:rsidR="00A91B0A" w:rsidRDefault="00A91B0A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A91B0A" w:rsidRDefault="00A91B0A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A91B0A" w:rsidRDefault="00A91B0A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Получение информации о ходе рассмотрения заявления и о результате предоставления муниципальной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A91B0A" w:rsidRDefault="00A91B0A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433CB5" w:rsidRDefault="00A91B0A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уведомление о приеме и регистрации заявления и иных документов, необходимых для предоставления муниципальной услуги</w:t>
      </w:r>
      <w:r w:rsidR="00433CB5">
        <w:rPr>
          <w:rFonts w:ascii="Times New Roman" w:hAnsi="Times New Roman"/>
          <w:sz w:val="28"/>
          <w:szCs w:val="28"/>
        </w:rPr>
        <w:t xml:space="preserve">, содержащие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муниципальной)услуги, а также сведения о дате </w:t>
      </w:r>
      <w:r w:rsidR="00433CB5">
        <w:rPr>
          <w:rFonts w:ascii="Times New Roman" w:hAnsi="Times New Roman"/>
          <w:sz w:val="28"/>
          <w:szCs w:val="28"/>
        </w:rPr>
        <w:lastRenderedPageBreak/>
        <w:t>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433CB5" w:rsidRDefault="00433CB5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уведомление результатах рассмотрения документов, необходимых для предоставления муниципальной услуги, содержащие сведения о принятии положительного решения о предоставления муниципальной услуги и возможности получить результат предоставления муниципальной услуги </w:t>
      </w:r>
      <w:r w:rsidR="00951DC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ибо мотивированный отказ в предоставления муниципальной услуги.</w:t>
      </w:r>
    </w:p>
    <w:p w:rsidR="00433CB5" w:rsidRDefault="00433CB5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Оценка качества предоставления муниципальной услуги осуществляется в соответствии с Правилами оценки граждан</w:t>
      </w:r>
      <w:r w:rsidR="000F1F0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</w:t>
      </w:r>
      <w:r w:rsidR="000F1F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также применения результатов указанной оценки как основания для принятия решений о досрочном прекращении исполнения соответствующими руководителя</w:t>
      </w:r>
      <w:r w:rsidR="000F1F0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своих должностных обязанностей, утвержденными постановлением Правительства Российской Федерации от 12 декабря 2012 год № 1284 «Об оценке гражданами эффективности деятельности руководителей территориальных органов федеральных органов исполнит</w:t>
      </w:r>
      <w:r w:rsidR="000F1F0A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и муниципальных  услуг</w:t>
      </w:r>
      <w:r w:rsidR="000F1F0A">
        <w:rPr>
          <w:rFonts w:ascii="Times New Roman" w:hAnsi="Times New Roman"/>
          <w:sz w:val="28"/>
          <w:szCs w:val="28"/>
        </w:rPr>
        <w:t xml:space="preserve">, руководителей многофункциональных центров предоставления государственных и муниципальных услуг   </w:t>
      </w:r>
      <w:r>
        <w:rPr>
          <w:rFonts w:ascii="Times New Roman" w:hAnsi="Times New Roman"/>
          <w:sz w:val="28"/>
          <w:szCs w:val="28"/>
        </w:rPr>
        <w:t>с учетом качества</w:t>
      </w:r>
      <w:r w:rsidR="000F1F0A">
        <w:rPr>
          <w:rFonts w:ascii="Times New Roman" w:hAnsi="Times New Roman"/>
          <w:sz w:val="28"/>
          <w:szCs w:val="28"/>
        </w:rPr>
        <w:t xml:space="preserve">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0F1F0A" w:rsidRDefault="000F1F0A" w:rsidP="000F1F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 обжалования решений и действий (бездействия), совершенных при предоставлении государственных (муниципальных) услуг».</w:t>
      </w:r>
    </w:p>
    <w:p w:rsidR="00F253F4" w:rsidRDefault="00F253F4" w:rsidP="000F1F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53F4" w:rsidRDefault="00F253F4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исправления допущенных опечаток и ошибок в выданных в результате предоставления муниципальной услуги документах </w:t>
      </w:r>
    </w:p>
    <w:p w:rsidR="00F253F4" w:rsidRDefault="00F253F4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253F4" w:rsidRDefault="00F253F4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3.10 в случае выявления опечаток и ошибок заявитель вправе обратиться в Уполномоченный орган с заявлением с приложением документов, указанных в пункте 2.9 настоящего Административного регламента.</w:t>
      </w:r>
    </w:p>
    <w:p w:rsidR="00F253F4" w:rsidRDefault="00F253F4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 Основания для отказа в приеме заявления об исправлении опечаток о и ошибок указаны в пункте 2.13 настоящего Административного регламента.</w:t>
      </w:r>
    </w:p>
    <w:p w:rsidR="00F253F4" w:rsidRDefault="00F253F4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F253F4" w:rsidRDefault="00F253F4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</w:t>
      </w:r>
    </w:p>
    <w:p w:rsidR="00F253F4" w:rsidRPr="00A578E8" w:rsidRDefault="00F253F4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3.13.2. Уполномоченный орган при получении заявления, указанного в подпункте 3.13.1 пункта 3.13.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F253F4" w:rsidRDefault="00F253F4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3.13.3.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4B2948" w:rsidRDefault="004B2948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3.13.4. Срок устранения опечаток и ошибок не должен превышать 3 (трех) рабочих дней с даты регистрации заявления, указанного в подпункте 3.13.1 пункта 3.13 настоящего подраздела.</w:t>
      </w:r>
    </w:p>
    <w:p w:rsidR="004B2948" w:rsidRDefault="004B2948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2948" w:rsidRDefault="004B2948" w:rsidP="004B294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B2948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>Формы контроля за исполнением Административного регламента</w:t>
      </w:r>
    </w:p>
    <w:p w:rsidR="004B2948" w:rsidRDefault="004B2948" w:rsidP="004B294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B2948" w:rsidRPr="004B2948" w:rsidRDefault="004B2948" w:rsidP="004B294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F253F4" w:rsidRPr="00A578E8" w:rsidRDefault="00F253F4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53F4" w:rsidRPr="00A578E8" w:rsidRDefault="004B2948" w:rsidP="004B294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 (Уполномоченного органа), уполномоченными на осуществление контроля за предоставлением муниципальной услуги.</w:t>
      </w:r>
    </w:p>
    <w:p w:rsidR="00F253F4" w:rsidRDefault="00C63AA4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органа.</w:t>
      </w:r>
    </w:p>
    <w:p w:rsidR="00C63AA4" w:rsidRDefault="00C63AA4" w:rsidP="00F25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осуществляется путем проведения проверок:</w:t>
      </w:r>
    </w:p>
    <w:p w:rsidR="00C63AA4" w:rsidRDefault="00C63AA4" w:rsidP="00C63A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выявления и устранения нарушений прав граждан;</w:t>
      </w:r>
    </w:p>
    <w:p w:rsidR="00C63AA4" w:rsidRDefault="00C63AA4" w:rsidP="00C63A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C63AA4" w:rsidRDefault="00C63AA4" w:rsidP="00C63A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3AA4" w:rsidRPr="00C63AA4" w:rsidRDefault="00C63AA4" w:rsidP="00C63A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предоставленной муниципальной услуги, в том числе порядок и формы контроля за полнотой м качеством предоставления муниципальной услуги</w:t>
      </w:r>
    </w:p>
    <w:p w:rsidR="000F1F0A" w:rsidRDefault="000F1F0A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3AA4" w:rsidRDefault="00C63AA4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3AA4" w:rsidRDefault="00C63AA4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C63AA4" w:rsidRDefault="00C63AA4" w:rsidP="00C63A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</w:t>
      </w:r>
      <w:r w:rsidR="00BF4877">
        <w:rPr>
          <w:rFonts w:ascii="Times New Roman" w:hAnsi="Times New Roman"/>
          <w:sz w:val="28"/>
          <w:szCs w:val="28"/>
        </w:rPr>
        <w:t>контролю подлежат:</w:t>
      </w:r>
    </w:p>
    <w:p w:rsid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сроков предоставления государственной (муниципальной) услуги;</w:t>
      </w:r>
    </w:p>
    <w:p w:rsid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положений настоящего Административного регламента;</w:t>
      </w:r>
    </w:p>
    <w:p w:rsid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правильность и обоснованность принятого решения об отказе в предоставления муниципальной услуги.</w:t>
      </w:r>
    </w:p>
    <w:p w:rsid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проведения внеплановых проверок являются:</w:t>
      </w:r>
    </w:p>
    <w:p w:rsid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и правовых актов Российской Федерации, нормативных правовых актов Курской области и нормативных правовых актов муниципального образования «поселок Пристень» Пристенского района Курской области;</w:t>
      </w:r>
    </w:p>
    <w:p w:rsid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4877" w:rsidRP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По результатам проведенных проверок в случае выявления нарушений настоящего Административного регламента, нормативных и правовых актов Российской Федерации, нормативных правовых актов Курской области и нормативных правовых актов муниципального образования «поселок Пристень» Пристенского района Курской области, осуществляется привлечение виновных лиц к ответственности в </w:t>
      </w:r>
      <w:r>
        <w:rPr>
          <w:rFonts w:ascii="Times New Roman" w:hAnsi="Times New Roman"/>
          <w:sz w:val="28"/>
          <w:szCs w:val="28"/>
        </w:rPr>
        <w:lastRenderedPageBreak/>
        <w:t>соответствии с законодательством Российской Федерации.</w:t>
      </w:r>
    </w:p>
    <w:p w:rsidR="00BF4877" w:rsidRDefault="00BF487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(отказе в предоставлении)  муниципальной услуг</w:t>
      </w:r>
      <w:r w:rsidR="009A2987">
        <w:rPr>
          <w:rFonts w:ascii="Times New Roman" w:hAnsi="Times New Roman"/>
          <w:sz w:val="28"/>
          <w:szCs w:val="28"/>
        </w:rPr>
        <w:t>и, закрепляется в их должностных регламентах в соответствии с требованиями законодательства.</w:t>
      </w:r>
    </w:p>
    <w:p w:rsidR="009A2987" w:rsidRDefault="009A2987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2987" w:rsidRDefault="009A2987" w:rsidP="009A29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Требования  к порядку и формам контроля за </w:t>
      </w:r>
      <w:r w:rsidRPr="009A2987">
        <w:rPr>
          <w:rFonts w:ascii="Times New Roman" w:hAnsi="Times New Roman"/>
          <w:b/>
          <w:sz w:val="28"/>
          <w:szCs w:val="28"/>
        </w:rPr>
        <w:t>предоставлени</w:t>
      </w:r>
      <w:r>
        <w:rPr>
          <w:rFonts w:ascii="Times New Roman" w:hAnsi="Times New Roman"/>
          <w:b/>
          <w:sz w:val="28"/>
          <w:szCs w:val="28"/>
        </w:rPr>
        <w:t>ем</w:t>
      </w:r>
      <w:r w:rsidRPr="009A2987">
        <w:rPr>
          <w:rFonts w:ascii="Times New Roman" w:hAnsi="Times New Roman"/>
          <w:b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b/>
          <w:sz w:val="28"/>
          <w:szCs w:val="28"/>
        </w:rPr>
        <w:t>, в том числе со стороны граждан, их объединений и организаций</w:t>
      </w:r>
    </w:p>
    <w:p w:rsidR="009A2987" w:rsidRDefault="009A2987" w:rsidP="009A29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9A2987" w:rsidRDefault="009A2987" w:rsidP="009A29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Граждане, их  объединения и организации имеют право осуществлять контроль ха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9A2987" w:rsidRDefault="009A2987" w:rsidP="009A29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Граждане, их объединения и организации также имеют право:</w:t>
      </w:r>
    </w:p>
    <w:p w:rsidR="009A2987" w:rsidRDefault="009A2987" w:rsidP="009A29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9A2987" w:rsidRDefault="009A2987" w:rsidP="009A29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9A2987" w:rsidRDefault="009A2987" w:rsidP="009A29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4.7.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9A2987" w:rsidRDefault="009A2987" w:rsidP="009A29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9A2987" w:rsidRDefault="009A2987" w:rsidP="009A29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2987" w:rsidRDefault="009A2987" w:rsidP="009A298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5.Досудебный (внесудебный) порядок обжал</w:t>
      </w:r>
      <w:r w:rsidR="00F70B42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вания решений и действий (бездейств</w:t>
      </w:r>
      <w:r w:rsidR="00F70B42">
        <w:rPr>
          <w:rFonts w:ascii="Times New Roman" w:hAnsi="Times New Roman"/>
          <w:b/>
          <w:sz w:val="28"/>
          <w:szCs w:val="28"/>
        </w:rPr>
        <w:t xml:space="preserve">ия) органа, </w:t>
      </w:r>
      <w:r w:rsidR="00F70B42" w:rsidRPr="00F70B42">
        <w:rPr>
          <w:rFonts w:ascii="Times New Roman" w:hAnsi="Times New Roman"/>
          <w:b/>
          <w:sz w:val="28"/>
          <w:szCs w:val="28"/>
        </w:rPr>
        <w:t>предоставл</w:t>
      </w:r>
      <w:r w:rsidR="00F70B42">
        <w:rPr>
          <w:rFonts w:ascii="Times New Roman" w:hAnsi="Times New Roman"/>
          <w:b/>
          <w:sz w:val="28"/>
          <w:szCs w:val="28"/>
        </w:rPr>
        <w:t>яющего</w:t>
      </w:r>
      <w:r w:rsidR="00F70B42" w:rsidRPr="00F70B42">
        <w:rPr>
          <w:rFonts w:ascii="Times New Roman" w:hAnsi="Times New Roman"/>
          <w:b/>
          <w:sz w:val="28"/>
          <w:szCs w:val="28"/>
        </w:rPr>
        <w:t xml:space="preserve"> муниципальн</w:t>
      </w:r>
      <w:r w:rsidR="00F70B42">
        <w:rPr>
          <w:rFonts w:ascii="Times New Roman" w:hAnsi="Times New Roman"/>
          <w:b/>
          <w:sz w:val="28"/>
          <w:szCs w:val="28"/>
        </w:rPr>
        <w:t>ую</w:t>
      </w:r>
      <w:r w:rsidR="00F70B42" w:rsidRPr="00F70B42">
        <w:rPr>
          <w:rFonts w:ascii="Times New Roman" w:hAnsi="Times New Roman"/>
          <w:b/>
          <w:sz w:val="28"/>
          <w:szCs w:val="28"/>
        </w:rPr>
        <w:t xml:space="preserve"> услуг</w:t>
      </w:r>
      <w:r w:rsidR="00F70B42">
        <w:rPr>
          <w:rFonts w:ascii="Times New Roman" w:hAnsi="Times New Roman"/>
          <w:b/>
          <w:sz w:val="28"/>
          <w:szCs w:val="28"/>
        </w:rPr>
        <w:t>у, а также их должностных лиц, государственных (муниципальных) служащих</w:t>
      </w:r>
    </w:p>
    <w:p w:rsidR="00F70B42" w:rsidRDefault="00F70B42" w:rsidP="009A298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413B" w:rsidRDefault="00F70B42" w:rsidP="00F70B42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Заявитель имеет право на обжалование решения и (или) действий</w:t>
      </w:r>
    </w:p>
    <w:p w:rsidR="00F70B42" w:rsidRPr="00F5413B" w:rsidRDefault="00F70B42" w:rsidP="00F5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13B">
        <w:rPr>
          <w:rFonts w:ascii="Times New Roman" w:hAnsi="Times New Roman"/>
          <w:sz w:val="28"/>
          <w:szCs w:val="28"/>
        </w:rPr>
        <w:t>(бездействия) Уполномоченного органа, должностных лиц Уполномоченного органа, государственных (муниципальных)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</w:t>
      </w:r>
    </w:p>
    <w:p w:rsidR="00F70B42" w:rsidRDefault="00F70B42" w:rsidP="00F70B42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B42" w:rsidRDefault="00F70B42" w:rsidP="00F70B42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70B42" w:rsidRDefault="00F70B42" w:rsidP="00F70B42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413B" w:rsidRDefault="00F70B42" w:rsidP="00F70B42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В досудебном (внесудебном) порядке заявитель (представитель)</w:t>
      </w:r>
    </w:p>
    <w:p w:rsidR="00F70B42" w:rsidRDefault="00F70B42" w:rsidP="00F5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13B">
        <w:rPr>
          <w:rFonts w:ascii="Times New Roman" w:hAnsi="Times New Roman"/>
          <w:sz w:val="28"/>
          <w:szCs w:val="28"/>
        </w:rPr>
        <w:t xml:space="preserve"> вправе обратиться с жалобой в письменной форме на бумажном носителе </w:t>
      </w:r>
      <w:r w:rsidRPr="00F5413B">
        <w:rPr>
          <w:rFonts w:ascii="Times New Roman" w:hAnsi="Times New Roman"/>
          <w:sz w:val="28"/>
          <w:szCs w:val="28"/>
        </w:rPr>
        <w:lastRenderedPageBreak/>
        <w:t>или в электронной форме:</w:t>
      </w:r>
    </w:p>
    <w:p w:rsidR="00F70B42" w:rsidRPr="00F5413B" w:rsidRDefault="00F70B42" w:rsidP="00F54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413B">
        <w:rPr>
          <w:rFonts w:ascii="Times New Roman" w:hAnsi="Times New Roman"/>
          <w:sz w:val="28"/>
          <w:szCs w:val="28"/>
        </w:rPr>
        <w:t>в Уполномоченный орган – на решение и (или) действие (бездействие) должностного лица, руководителя структурного подразделения Уполномоченного органа, руководителя Уполномоченного органа;</w:t>
      </w:r>
    </w:p>
    <w:p w:rsidR="00F5413B" w:rsidRDefault="00F70B42" w:rsidP="00F5413B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вышестоящий орган на решение и (или) действие</w:t>
      </w:r>
      <w:r w:rsidR="00F5413B">
        <w:rPr>
          <w:rFonts w:ascii="Times New Roman" w:hAnsi="Times New Roman"/>
          <w:sz w:val="28"/>
          <w:szCs w:val="28"/>
        </w:rPr>
        <w:t xml:space="preserve"> </w:t>
      </w:r>
      <w:r w:rsidRPr="00F5413B">
        <w:rPr>
          <w:rFonts w:ascii="Times New Roman" w:hAnsi="Times New Roman"/>
          <w:sz w:val="28"/>
          <w:szCs w:val="28"/>
        </w:rPr>
        <w:t>(бездействие)</w:t>
      </w:r>
    </w:p>
    <w:p w:rsidR="00F70B42" w:rsidRPr="00F5413B" w:rsidRDefault="00F70B42" w:rsidP="00F5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13B">
        <w:rPr>
          <w:rFonts w:ascii="Times New Roman" w:hAnsi="Times New Roman"/>
          <w:sz w:val="28"/>
          <w:szCs w:val="28"/>
        </w:rPr>
        <w:t>должностного лица, руководителя структурного подразделения Уполномоченного органа;</w:t>
      </w:r>
    </w:p>
    <w:p w:rsidR="00F5413B" w:rsidRDefault="00F70B42" w:rsidP="00F70B42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руководителю многофункционального центра – на решения и </w:t>
      </w:r>
    </w:p>
    <w:p w:rsidR="00F70B42" w:rsidRPr="00F5413B" w:rsidRDefault="00F70B42" w:rsidP="00F5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13B">
        <w:rPr>
          <w:rFonts w:ascii="Times New Roman" w:hAnsi="Times New Roman"/>
          <w:sz w:val="28"/>
          <w:szCs w:val="28"/>
        </w:rPr>
        <w:t>действия (бездействие) работника многофункционального центра;</w:t>
      </w:r>
    </w:p>
    <w:p w:rsidR="009A2987" w:rsidRDefault="00F5413B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413B">
        <w:rPr>
          <w:rFonts w:ascii="Times New Roman" w:hAnsi="Times New Roman"/>
          <w:sz w:val="28"/>
          <w:szCs w:val="28"/>
        </w:rPr>
        <w:t>к учредителю многофункционального центра – на решение и действия (бездействие) многофункционального центра.</w:t>
      </w:r>
    </w:p>
    <w:p w:rsidR="00F5413B" w:rsidRDefault="00F5413B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F5413B" w:rsidRDefault="00F5413B" w:rsidP="00BF48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5413B" w:rsidRDefault="00F5413B" w:rsidP="00F54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F5413B" w:rsidRDefault="00F5413B" w:rsidP="00F54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5413B" w:rsidRDefault="00F5413B" w:rsidP="00F54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Информация о порядке подачи и рассмотрения жалобы размещается на информационных стендах в местах </w:t>
      </w:r>
      <w:r w:rsidRPr="00F5413B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F5413B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>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F5413B" w:rsidRDefault="00F5413B" w:rsidP="00F54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5413B" w:rsidRDefault="00F5413B" w:rsidP="00F54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нормативных (правовых) актов, регулирующих порядок досудебного (внесудебного) обжалования дей</w:t>
      </w:r>
      <w:r w:rsidR="00FD6CC1">
        <w:rPr>
          <w:rFonts w:ascii="Times New Roman" w:hAnsi="Times New Roman"/>
          <w:b/>
          <w:sz w:val="28"/>
          <w:szCs w:val="28"/>
        </w:rPr>
        <w:t>ст</w:t>
      </w:r>
      <w:r>
        <w:rPr>
          <w:rFonts w:ascii="Times New Roman" w:hAnsi="Times New Roman"/>
          <w:b/>
          <w:sz w:val="28"/>
          <w:szCs w:val="28"/>
        </w:rPr>
        <w:t xml:space="preserve">вий (бездействия) и (или) решений, принятых (осуществленных) в ходе </w:t>
      </w:r>
      <w:r w:rsidRPr="00F5413B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FD6CC1" w:rsidRDefault="00FD6CC1" w:rsidP="00F54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D6CC1" w:rsidRDefault="00FD6CC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регулируются:</w:t>
      </w:r>
    </w:p>
    <w:p w:rsidR="00FD6CC1" w:rsidRDefault="0010794B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FD6CC1">
        <w:rPr>
          <w:rFonts w:ascii="Times New Roman" w:hAnsi="Times New Roman"/>
          <w:sz w:val="28"/>
          <w:szCs w:val="28"/>
        </w:rPr>
        <w:t xml:space="preserve">едеральным законом «Об организации </w:t>
      </w:r>
      <w:r w:rsidR="00FD6CC1" w:rsidRPr="00F5413B">
        <w:rPr>
          <w:rFonts w:ascii="Times New Roman" w:hAnsi="Times New Roman"/>
          <w:sz w:val="28"/>
          <w:szCs w:val="28"/>
        </w:rPr>
        <w:t>предоставлени</w:t>
      </w:r>
      <w:r w:rsidR="00FD6CC1">
        <w:rPr>
          <w:rFonts w:ascii="Times New Roman" w:hAnsi="Times New Roman"/>
          <w:sz w:val="28"/>
          <w:szCs w:val="28"/>
        </w:rPr>
        <w:t>я</w:t>
      </w:r>
      <w:r w:rsidR="00FD6CC1" w:rsidRPr="00F5413B">
        <w:rPr>
          <w:rFonts w:ascii="Times New Roman" w:hAnsi="Times New Roman"/>
          <w:sz w:val="28"/>
          <w:szCs w:val="28"/>
        </w:rPr>
        <w:t xml:space="preserve"> государственн</w:t>
      </w:r>
      <w:r w:rsidR="00FD6CC1">
        <w:rPr>
          <w:rFonts w:ascii="Times New Roman" w:hAnsi="Times New Roman"/>
          <w:sz w:val="28"/>
          <w:szCs w:val="28"/>
        </w:rPr>
        <w:t xml:space="preserve">ых и </w:t>
      </w:r>
      <w:r w:rsidR="00FD6CC1" w:rsidRPr="00F5413B">
        <w:rPr>
          <w:rFonts w:ascii="Times New Roman" w:hAnsi="Times New Roman"/>
          <w:sz w:val="28"/>
          <w:szCs w:val="28"/>
        </w:rPr>
        <w:t>муниципальн</w:t>
      </w:r>
      <w:r w:rsidR="00FD6CC1">
        <w:rPr>
          <w:rFonts w:ascii="Times New Roman" w:hAnsi="Times New Roman"/>
          <w:sz w:val="28"/>
          <w:szCs w:val="28"/>
        </w:rPr>
        <w:t xml:space="preserve">ых </w:t>
      </w:r>
      <w:r w:rsidR="00FD6CC1" w:rsidRPr="00F5413B">
        <w:rPr>
          <w:rFonts w:ascii="Times New Roman" w:hAnsi="Times New Roman"/>
          <w:sz w:val="28"/>
          <w:szCs w:val="28"/>
        </w:rPr>
        <w:t>услуг</w:t>
      </w:r>
      <w:r w:rsidR="00FD6CC1">
        <w:rPr>
          <w:rFonts w:ascii="Times New Roman" w:hAnsi="Times New Roman"/>
          <w:sz w:val="28"/>
          <w:szCs w:val="28"/>
        </w:rPr>
        <w:t>»;</w:t>
      </w:r>
    </w:p>
    <w:p w:rsidR="00FD6CC1" w:rsidRDefault="0010794B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257A7">
        <w:rPr>
          <w:rFonts w:ascii="Times New Roman" w:hAnsi="Times New Roman"/>
          <w:sz w:val="28"/>
          <w:szCs w:val="28"/>
        </w:rPr>
        <w:t>остановлением Администрации поселка Пристень от 26.12.2017г. № 350 «Об утверждении Положения об особенностях подачи и рассмотрения жалоб на решения и действия (бездействие) органа местного самоуправления поселка Пристень и его должностных лиц, муниципальных служащих органа местного самоуправления поселка Пристень</w:t>
      </w:r>
      <w:r>
        <w:rPr>
          <w:rFonts w:ascii="Times New Roman" w:hAnsi="Times New Roman"/>
          <w:sz w:val="28"/>
          <w:szCs w:val="28"/>
        </w:rPr>
        <w:t xml:space="preserve"> при предоставлении муниципальных услуг»</w:t>
      </w:r>
      <w:r w:rsidR="00FD6CC1">
        <w:rPr>
          <w:rFonts w:ascii="Times New Roman" w:hAnsi="Times New Roman"/>
          <w:sz w:val="28"/>
          <w:szCs w:val="28"/>
        </w:rPr>
        <w:t>;</w:t>
      </w:r>
    </w:p>
    <w:p w:rsidR="00FD6CC1" w:rsidRDefault="00FD6CC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20 ноября 2012 года № 1198 «О федеральной государственной информационной </w:t>
      </w:r>
      <w:r>
        <w:rPr>
          <w:rFonts w:ascii="Times New Roman" w:hAnsi="Times New Roman"/>
          <w:sz w:val="28"/>
          <w:szCs w:val="28"/>
        </w:rPr>
        <w:lastRenderedPageBreak/>
        <w:t xml:space="preserve">системе, обеспечивающей процесс досудебного (внесудебного) обжалования решений и действий (бездействия), совершенных при </w:t>
      </w:r>
      <w:r w:rsidRPr="00F5413B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и</w:t>
      </w:r>
      <w:r w:rsidRPr="00F5413B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 xml:space="preserve">ых и </w:t>
      </w:r>
      <w:r w:rsidRPr="00F5413B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ых</w:t>
      </w:r>
      <w:r w:rsidRPr="00F5413B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».</w:t>
      </w:r>
    </w:p>
    <w:p w:rsidR="00FD6CC1" w:rsidRDefault="00FD6CC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D6CC1" w:rsidRDefault="00FD6CC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FD6CC1" w:rsidRDefault="00FD6CC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D6CC1" w:rsidRDefault="00FD6CC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Исчерпывающий перечень административных процедур (действий) при </w:t>
      </w:r>
      <w:r w:rsidRPr="00FD6CC1">
        <w:rPr>
          <w:rFonts w:ascii="Times New Roman" w:hAnsi="Times New Roman"/>
          <w:b/>
          <w:sz w:val="28"/>
          <w:szCs w:val="28"/>
        </w:rPr>
        <w:t>предоставления государственной (муниципальной) услуги</w:t>
      </w:r>
      <w:r>
        <w:rPr>
          <w:rFonts w:ascii="Times New Roman" w:hAnsi="Times New Roman"/>
          <w:b/>
          <w:sz w:val="28"/>
          <w:szCs w:val="28"/>
        </w:rPr>
        <w:t>, выполняемых многофункциональными центрами</w:t>
      </w:r>
    </w:p>
    <w:p w:rsidR="00FD6CC1" w:rsidRDefault="00FD6CC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D6CC1" w:rsidRDefault="00FD6CC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Многофункциональный центр осуществляет</w:t>
      </w:r>
      <w:r w:rsidR="00EE1AE1">
        <w:rPr>
          <w:rFonts w:ascii="Times New Roman" w:hAnsi="Times New Roman"/>
          <w:sz w:val="28"/>
          <w:szCs w:val="28"/>
        </w:rPr>
        <w:t>:</w:t>
      </w:r>
    </w:p>
    <w:p w:rsidR="00EE1AE1" w:rsidRDefault="00EE1AE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информирование заявителей о порядке </w:t>
      </w:r>
      <w:r w:rsidRPr="00F5413B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F5413B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 xml:space="preserve"> в многофункциональном центре, по иным вопросам, связанным с </w:t>
      </w:r>
      <w:r w:rsidRPr="00F5413B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ем</w:t>
      </w:r>
      <w:r w:rsidRPr="00F5413B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 xml:space="preserve">, а также консультирование заявителей о порядке </w:t>
      </w:r>
      <w:r w:rsidRPr="00F5413B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F5413B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 xml:space="preserve"> в многофункциональном центре;</w:t>
      </w:r>
    </w:p>
    <w:p w:rsidR="00EE1AE1" w:rsidRDefault="00EE1AE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выдачу заявителю результата </w:t>
      </w:r>
      <w:r w:rsidRPr="00F5413B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F5413B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 xml:space="preserve">, на бумажном носителе, подтверждающих содержание электронных документов, направленных в многофункциональный центр по результатам </w:t>
      </w:r>
      <w:r w:rsidRPr="00F5413B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F5413B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>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услуги;</w:t>
      </w:r>
    </w:p>
    <w:p w:rsidR="00EE1AE1" w:rsidRDefault="00EE1AE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процедуры и действия, предусмотренные Федеральным законом № 210-ФЗ.</w:t>
      </w:r>
    </w:p>
    <w:p w:rsidR="00EE1AE1" w:rsidRDefault="00EE1AE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EE1AE1" w:rsidRDefault="00EE1AE1" w:rsidP="00FD6C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E1AE1" w:rsidRDefault="00EE1AE1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Информирование заявителей</w:t>
      </w:r>
    </w:p>
    <w:p w:rsidR="00EE1AE1" w:rsidRDefault="00EE1AE1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E1AE1" w:rsidRDefault="00EE1AE1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Информирование заявителя многофункциональными центрами осуществляется следующими способами:</w:t>
      </w:r>
    </w:p>
    <w:p w:rsidR="00EE1AE1" w:rsidRDefault="00EE1AE1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EE1AE1" w:rsidRDefault="00EE1AE1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D069B8" w:rsidRDefault="00D069B8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</w:t>
      </w:r>
      <w:r>
        <w:rPr>
          <w:rFonts w:ascii="Times New Roman" w:hAnsi="Times New Roman"/>
          <w:sz w:val="28"/>
          <w:szCs w:val="28"/>
        </w:rPr>
        <w:lastRenderedPageBreak/>
        <w:t>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D069B8" w:rsidRDefault="00D069B8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телефонный звонок должен начинаться с информации о наименовании организации, фамилии, имени, отчества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минут.</w:t>
      </w:r>
    </w:p>
    <w:p w:rsidR="00D069B8" w:rsidRDefault="00D069B8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D069B8" w:rsidRDefault="00D069B8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D069B8" w:rsidRDefault="00D069B8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другое время для консультаций.</w:t>
      </w:r>
    </w:p>
    <w:p w:rsidR="00D069B8" w:rsidRDefault="00D069B8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</w:t>
      </w:r>
      <w:r w:rsidR="00C50113">
        <w:rPr>
          <w:rFonts w:ascii="Times New Roman" w:hAnsi="Times New Roman"/>
          <w:sz w:val="28"/>
          <w:szCs w:val="28"/>
        </w:rPr>
        <w:t xml:space="preserve">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p w:rsidR="00C50113" w:rsidRDefault="00C50113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50113" w:rsidRDefault="00C50113" w:rsidP="00C5011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Выдача заявителю </w:t>
      </w:r>
      <w:r w:rsidRPr="00C50113">
        <w:rPr>
          <w:rFonts w:ascii="Times New Roman" w:hAnsi="Times New Roman"/>
          <w:b/>
          <w:sz w:val="28"/>
          <w:szCs w:val="28"/>
        </w:rPr>
        <w:t>результата предоставления муниципальной услуги</w:t>
      </w:r>
    </w:p>
    <w:p w:rsidR="00C50113" w:rsidRDefault="00C50113" w:rsidP="00C5011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C50113" w:rsidRPr="00C50113" w:rsidRDefault="00C50113" w:rsidP="00C5011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 При наличии в заявлении о </w:t>
      </w:r>
      <w:r w:rsidRPr="00F5413B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F5413B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 xml:space="preserve">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№ 797.</w:t>
      </w:r>
    </w:p>
    <w:p w:rsidR="00D069B8" w:rsidRDefault="00C50113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Постановлением № 797.</w:t>
      </w:r>
    </w:p>
    <w:p w:rsidR="00C50113" w:rsidRDefault="00C50113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 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C50113" w:rsidRDefault="00C50113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Работник многофункционального центра осуществляет следующие действия:</w:t>
      </w:r>
    </w:p>
    <w:p w:rsidR="00C50113" w:rsidRDefault="005B0425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устанавливает личность заявителя на основании документа, удостоверяющего личность в соответствии с законодательством </w:t>
      </w:r>
      <w:r>
        <w:rPr>
          <w:rFonts w:ascii="Times New Roman" w:hAnsi="Times New Roman"/>
          <w:sz w:val="28"/>
          <w:szCs w:val="28"/>
        </w:rPr>
        <w:lastRenderedPageBreak/>
        <w:t>Российской Федерации;</w:t>
      </w:r>
    </w:p>
    <w:p w:rsidR="005B0425" w:rsidRDefault="005B0425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проверяет полномочия представителя заявителя (в случае обращения представителя заявителя);</w:t>
      </w:r>
    </w:p>
    <w:p w:rsidR="005B0425" w:rsidRDefault="005B0425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определяет статус исполнения заявления заявителя в ГИС;</w:t>
      </w:r>
    </w:p>
    <w:p w:rsidR="005B0425" w:rsidRDefault="005B0425" w:rsidP="005B042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распечатывает результат </w:t>
      </w:r>
      <w:r w:rsidRPr="00F5413B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F5413B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 xml:space="preserve"> в виде экземпляра электронного документа 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C50113" w:rsidRDefault="005B0425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5B0425" w:rsidRDefault="005B0425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5B0425" w:rsidRPr="00EE1AE1" w:rsidRDefault="005B0425" w:rsidP="00EE1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запрашивает согласие заявителя на участие в смс-опросе для оценки качества предоставленных услуг многофункциональным центром.</w:t>
      </w:r>
    </w:p>
    <w:p w:rsidR="00BF4877" w:rsidRPr="00A578E8" w:rsidRDefault="00BF4877" w:rsidP="00C63A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3AA4" w:rsidRPr="00A578E8" w:rsidRDefault="00C63AA4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B5" w:rsidRPr="00A578E8" w:rsidRDefault="00433CB5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B5" w:rsidRPr="00A578E8" w:rsidRDefault="00433CB5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B5" w:rsidRPr="00A578E8" w:rsidRDefault="00433CB5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B5" w:rsidRPr="00A578E8" w:rsidRDefault="00433CB5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B5" w:rsidRPr="00A578E8" w:rsidRDefault="00433CB5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B5" w:rsidRPr="00A578E8" w:rsidRDefault="00433CB5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B5" w:rsidRPr="00A578E8" w:rsidRDefault="00433CB5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B5" w:rsidRPr="00A578E8" w:rsidRDefault="00433CB5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B5" w:rsidRPr="00A578E8" w:rsidRDefault="00433CB5" w:rsidP="00433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1B0A" w:rsidRPr="00A578E8" w:rsidRDefault="00A91B0A" w:rsidP="00A578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A91B0A" w:rsidRPr="00A578E8" w:rsidSect="0099166F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CC1388"/>
    <w:multiLevelType w:val="hybridMultilevel"/>
    <w:tmpl w:val="143223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2CB3577"/>
    <w:multiLevelType w:val="multilevel"/>
    <w:tmpl w:val="C97E9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 w15:restartNumberingAfterBreak="0">
    <w:nsid w:val="7DFC7BC6"/>
    <w:multiLevelType w:val="multilevel"/>
    <w:tmpl w:val="7E7CBD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3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24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0B6"/>
    <w:rsid w:val="0002013E"/>
    <w:rsid w:val="000453FD"/>
    <w:rsid w:val="0005618F"/>
    <w:rsid w:val="000716F6"/>
    <w:rsid w:val="0008643A"/>
    <w:rsid w:val="00086A0A"/>
    <w:rsid w:val="00090A79"/>
    <w:rsid w:val="000B34C2"/>
    <w:rsid w:val="000F1F0A"/>
    <w:rsid w:val="000F2258"/>
    <w:rsid w:val="000F7B46"/>
    <w:rsid w:val="00102359"/>
    <w:rsid w:val="00102D57"/>
    <w:rsid w:val="0010794B"/>
    <w:rsid w:val="001200EA"/>
    <w:rsid w:val="001313AA"/>
    <w:rsid w:val="00183537"/>
    <w:rsid w:val="001839FA"/>
    <w:rsid w:val="00191481"/>
    <w:rsid w:val="001B0A0E"/>
    <w:rsid w:val="001D610C"/>
    <w:rsid w:val="001E1512"/>
    <w:rsid w:val="001E672B"/>
    <w:rsid w:val="00243065"/>
    <w:rsid w:val="00244D41"/>
    <w:rsid w:val="002546FD"/>
    <w:rsid w:val="0027379B"/>
    <w:rsid w:val="0028225D"/>
    <w:rsid w:val="002E3481"/>
    <w:rsid w:val="002E65D3"/>
    <w:rsid w:val="00310C6D"/>
    <w:rsid w:val="003257A7"/>
    <w:rsid w:val="00345D2C"/>
    <w:rsid w:val="003546F4"/>
    <w:rsid w:val="00383D6E"/>
    <w:rsid w:val="003C77E5"/>
    <w:rsid w:val="003D1268"/>
    <w:rsid w:val="00427312"/>
    <w:rsid w:val="00433CB5"/>
    <w:rsid w:val="004377E6"/>
    <w:rsid w:val="004609CA"/>
    <w:rsid w:val="004779B6"/>
    <w:rsid w:val="004B1908"/>
    <w:rsid w:val="004B2948"/>
    <w:rsid w:val="004B5BB0"/>
    <w:rsid w:val="00507FF4"/>
    <w:rsid w:val="0054141A"/>
    <w:rsid w:val="00543F1A"/>
    <w:rsid w:val="00574B8F"/>
    <w:rsid w:val="00594F4C"/>
    <w:rsid w:val="005B0425"/>
    <w:rsid w:val="005C47A1"/>
    <w:rsid w:val="005D4DB5"/>
    <w:rsid w:val="005D6BDA"/>
    <w:rsid w:val="005E135D"/>
    <w:rsid w:val="00613B0C"/>
    <w:rsid w:val="00642D82"/>
    <w:rsid w:val="00673254"/>
    <w:rsid w:val="006C7587"/>
    <w:rsid w:val="006E49CE"/>
    <w:rsid w:val="006E5C43"/>
    <w:rsid w:val="006F63B8"/>
    <w:rsid w:val="00744FD7"/>
    <w:rsid w:val="00760967"/>
    <w:rsid w:val="00762B61"/>
    <w:rsid w:val="00790910"/>
    <w:rsid w:val="007909F0"/>
    <w:rsid w:val="00832B04"/>
    <w:rsid w:val="008A2531"/>
    <w:rsid w:val="008B30B6"/>
    <w:rsid w:val="008D1427"/>
    <w:rsid w:val="008D7DB2"/>
    <w:rsid w:val="00927E7B"/>
    <w:rsid w:val="00942116"/>
    <w:rsid w:val="009507D9"/>
    <w:rsid w:val="00951DC3"/>
    <w:rsid w:val="00967E3F"/>
    <w:rsid w:val="009879C4"/>
    <w:rsid w:val="0099166F"/>
    <w:rsid w:val="009A2987"/>
    <w:rsid w:val="009A3A24"/>
    <w:rsid w:val="009C699E"/>
    <w:rsid w:val="009E2F66"/>
    <w:rsid w:val="009E4728"/>
    <w:rsid w:val="009F085F"/>
    <w:rsid w:val="009F413A"/>
    <w:rsid w:val="00A06E40"/>
    <w:rsid w:val="00A23FE8"/>
    <w:rsid w:val="00A35C7F"/>
    <w:rsid w:val="00A578E8"/>
    <w:rsid w:val="00A602FA"/>
    <w:rsid w:val="00A66152"/>
    <w:rsid w:val="00A91B0A"/>
    <w:rsid w:val="00A962C6"/>
    <w:rsid w:val="00AC1192"/>
    <w:rsid w:val="00AC534D"/>
    <w:rsid w:val="00B23857"/>
    <w:rsid w:val="00B31D86"/>
    <w:rsid w:val="00B51BD6"/>
    <w:rsid w:val="00B81B9A"/>
    <w:rsid w:val="00BB45ED"/>
    <w:rsid w:val="00BC3913"/>
    <w:rsid w:val="00BE78BF"/>
    <w:rsid w:val="00BF39E6"/>
    <w:rsid w:val="00BF4877"/>
    <w:rsid w:val="00C1070C"/>
    <w:rsid w:val="00C50113"/>
    <w:rsid w:val="00C63AA4"/>
    <w:rsid w:val="00C727F2"/>
    <w:rsid w:val="00C87CBB"/>
    <w:rsid w:val="00C90BB6"/>
    <w:rsid w:val="00CD5F03"/>
    <w:rsid w:val="00CE05DB"/>
    <w:rsid w:val="00CE7B84"/>
    <w:rsid w:val="00D02360"/>
    <w:rsid w:val="00D069B8"/>
    <w:rsid w:val="00D27709"/>
    <w:rsid w:val="00DD78C2"/>
    <w:rsid w:val="00DF2AA7"/>
    <w:rsid w:val="00E05F5D"/>
    <w:rsid w:val="00E11421"/>
    <w:rsid w:val="00E41CAD"/>
    <w:rsid w:val="00E517B3"/>
    <w:rsid w:val="00E60C27"/>
    <w:rsid w:val="00E909EE"/>
    <w:rsid w:val="00EB0735"/>
    <w:rsid w:val="00EC6568"/>
    <w:rsid w:val="00ED5C47"/>
    <w:rsid w:val="00ED5D44"/>
    <w:rsid w:val="00EE1AE1"/>
    <w:rsid w:val="00EE3FB5"/>
    <w:rsid w:val="00EF7B5D"/>
    <w:rsid w:val="00F253F4"/>
    <w:rsid w:val="00F33878"/>
    <w:rsid w:val="00F44D73"/>
    <w:rsid w:val="00F5413B"/>
    <w:rsid w:val="00F70B42"/>
    <w:rsid w:val="00FB0784"/>
    <w:rsid w:val="00FC7820"/>
    <w:rsid w:val="00FD6CC1"/>
    <w:rsid w:val="00FE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B92EEC-9088-4933-9ADE-705F19285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1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618F"/>
    <w:pPr>
      <w:spacing w:after="0" w:line="240" w:lineRule="auto"/>
      <w:ind w:firstLine="227"/>
      <w:jc w:val="both"/>
    </w:pPr>
    <w:rPr>
      <w:rFonts w:ascii="Calibri" w:eastAsia="Calibri" w:hAnsi="Calibri" w:cs="Times New Roman"/>
    </w:rPr>
  </w:style>
  <w:style w:type="character" w:customStyle="1" w:styleId="ConsPlusNormal">
    <w:name w:val="ConsPlusNormal Знак"/>
    <w:link w:val="ConsPlusNormal0"/>
    <w:locked/>
    <w:rsid w:val="0005618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561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4">
    <w:name w:val="Normal (Web)"/>
    <w:basedOn w:val="a"/>
    <w:uiPriority w:val="99"/>
    <w:semiHidden/>
    <w:unhideWhenUsed/>
    <w:rsid w:val="00102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02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semiHidden/>
    <w:rsid w:val="00102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023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uiPriority w:val="99"/>
    <w:semiHidden/>
    <w:unhideWhenUsed/>
    <w:rsid w:val="00102359"/>
    <w:rPr>
      <w:color w:val="0000FF"/>
      <w:u w:val="single"/>
    </w:rPr>
  </w:style>
  <w:style w:type="paragraph" w:customStyle="1" w:styleId="ConsPlusNonformat">
    <w:name w:val="ConsPlusNonformat"/>
    <w:uiPriority w:val="99"/>
    <w:rsid w:val="0010235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02359"/>
    <w:pPr>
      <w:spacing w:after="0" w:line="240" w:lineRule="auto"/>
    </w:pPr>
    <w:rPr>
      <w:rFonts w:ascii="Tahoma" w:eastAsia="Times New Roman" w:hAnsi="Tahoma"/>
      <w:sz w:val="16"/>
      <w:szCs w:val="16"/>
      <w:lang w:val="x-none"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102359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2">
    <w:name w:val="Основной текст (2)_"/>
    <w:link w:val="20"/>
    <w:locked/>
    <w:rsid w:val="00102359"/>
    <w:rPr>
      <w:sz w:val="26"/>
      <w:szCs w:val="26"/>
      <w:shd w:val="clear" w:color="auto" w:fill="FFFFFF"/>
    </w:rPr>
  </w:style>
  <w:style w:type="character" w:customStyle="1" w:styleId="2Tahoma">
    <w:name w:val="Основной текст (2) + Tahoma"/>
    <w:aliases w:val="9,5 pt"/>
    <w:rsid w:val="00102359"/>
    <w:rPr>
      <w:rFonts w:ascii="Tahoma" w:eastAsia="Times New Roman" w:hAnsi="Tahoma" w:cs="Tahoma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ar-SA"/>
    </w:rPr>
  </w:style>
  <w:style w:type="paragraph" w:customStyle="1" w:styleId="20">
    <w:name w:val="Основной текст (2)"/>
    <w:basedOn w:val="a"/>
    <w:link w:val="2"/>
    <w:rsid w:val="00102359"/>
    <w:pPr>
      <w:widowControl w:val="0"/>
      <w:shd w:val="clear" w:color="auto" w:fill="FFFFFF"/>
      <w:spacing w:after="240" w:line="307" w:lineRule="exact"/>
      <w:jc w:val="center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paragraph" w:styleId="a9">
    <w:name w:val="List Paragraph"/>
    <w:basedOn w:val="a"/>
    <w:uiPriority w:val="34"/>
    <w:qFormat/>
    <w:rsid w:val="00090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EEB99-82C0-40D8-B9CF-DFE1F74D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29</Pages>
  <Words>9204</Words>
  <Characters>52469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89</cp:revision>
  <cp:lastPrinted>2022-09-26T11:45:00Z</cp:lastPrinted>
  <dcterms:created xsi:type="dcterms:W3CDTF">2021-02-19T13:22:00Z</dcterms:created>
  <dcterms:modified xsi:type="dcterms:W3CDTF">2022-09-26T13:50:00Z</dcterms:modified>
</cp:coreProperties>
</file>