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30A" w:rsidRDefault="0001330A" w:rsidP="000133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поселка Пристень</w:t>
      </w:r>
    </w:p>
    <w:p w:rsidR="0001330A" w:rsidRPr="00F6004B" w:rsidRDefault="0001330A" w:rsidP="000133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04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1330A" w:rsidRDefault="0001330A" w:rsidP="0001330A">
      <w:pPr>
        <w:rPr>
          <w:rFonts w:ascii="Times New Roman" w:hAnsi="Times New Roman" w:cs="Times New Roman"/>
          <w:b/>
          <w:sz w:val="28"/>
          <w:szCs w:val="28"/>
        </w:rPr>
      </w:pPr>
    </w:p>
    <w:p w:rsidR="0001330A" w:rsidRPr="00F6004B" w:rsidRDefault="00812C79" w:rsidP="000133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 23  сентября  2019г   № 256</w:t>
      </w:r>
    </w:p>
    <w:p w:rsidR="0001330A" w:rsidRDefault="0001330A" w:rsidP="00794462">
      <w:pPr>
        <w:tabs>
          <w:tab w:val="clear" w:pos="709"/>
          <w:tab w:val="left" w:pos="0"/>
        </w:tabs>
        <w:spacing w:after="0" w:line="100" w:lineRule="atLeast"/>
        <w:ind w:right="4308"/>
        <w:rPr>
          <w:rFonts w:ascii="Times New Roman" w:hAnsi="Times New Roman" w:cs="Times New Roman"/>
          <w:b/>
          <w:sz w:val="28"/>
        </w:rPr>
      </w:pPr>
    </w:p>
    <w:p w:rsidR="00794462" w:rsidRDefault="00794462" w:rsidP="00794462">
      <w:pPr>
        <w:tabs>
          <w:tab w:val="clear" w:pos="709"/>
          <w:tab w:val="left" w:pos="0"/>
        </w:tabs>
        <w:spacing w:after="0" w:line="100" w:lineRule="atLeast"/>
        <w:ind w:right="4308"/>
        <w:rPr>
          <w:rFonts w:ascii="Times New Roman" w:hAnsi="Times New Roman" w:cs="Times New Roman"/>
          <w:b/>
          <w:sz w:val="28"/>
        </w:rPr>
      </w:pPr>
      <w:r w:rsidRPr="00F21C25">
        <w:rPr>
          <w:rFonts w:ascii="Times New Roman" w:hAnsi="Times New Roman" w:cs="Times New Roman"/>
          <w:b/>
          <w:sz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</w:rPr>
        <w:t>а</w:t>
      </w:r>
      <w:r w:rsidRPr="00F21C25">
        <w:rPr>
          <w:rFonts w:ascii="Times New Roman" w:hAnsi="Times New Roman" w:cs="Times New Roman"/>
          <w:b/>
          <w:sz w:val="28"/>
        </w:rPr>
        <w:t>дминистративного регламента предоставлени</w:t>
      </w:r>
      <w:r>
        <w:rPr>
          <w:rFonts w:ascii="Times New Roman" w:hAnsi="Times New Roman" w:cs="Times New Roman"/>
          <w:b/>
          <w:sz w:val="28"/>
        </w:rPr>
        <w:t>я</w:t>
      </w:r>
      <w:r w:rsidRPr="00F21C25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м</w:t>
      </w:r>
      <w:r w:rsidRPr="00F21C25">
        <w:rPr>
          <w:rFonts w:ascii="Times New Roman" w:hAnsi="Times New Roman" w:cs="Times New Roman"/>
          <w:b/>
          <w:sz w:val="28"/>
        </w:rPr>
        <w:t>униципальной услуги «</w:t>
      </w:r>
      <w:bookmarkStart w:id="0" w:name="_GoBack"/>
      <w:r w:rsidR="0012095B">
        <w:rPr>
          <w:rFonts w:ascii="Times New Roman" w:hAnsi="Times New Roman" w:cs="Times New Roman"/>
          <w:b/>
          <w:color w:val="000000"/>
          <w:sz w:val="28"/>
          <w:szCs w:val="28"/>
        </w:rPr>
        <w:t>Принятие</w:t>
      </w:r>
      <w:r w:rsidRPr="004302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решения об установлении или прекращении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302DE">
        <w:rPr>
          <w:rFonts w:ascii="Times New Roman" w:hAnsi="Times New Roman" w:cs="Times New Roman"/>
          <w:b/>
          <w:color w:val="000000"/>
          <w:sz w:val="28"/>
          <w:szCs w:val="28"/>
        </w:rPr>
        <w:t>публичных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302DE">
        <w:rPr>
          <w:rFonts w:ascii="Times New Roman" w:hAnsi="Times New Roman" w:cs="Times New Roman"/>
          <w:b/>
          <w:color w:val="000000"/>
          <w:sz w:val="28"/>
          <w:szCs w:val="28"/>
        </w:rPr>
        <w:t>сервитутов</w:t>
      </w:r>
      <w:bookmarkEnd w:id="0"/>
      <w:r w:rsidRPr="00F21C25">
        <w:rPr>
          <w:rFonts w:ascii="Times New Roman" w:hAnsi="Times New Roman" w:cs="Times New Roman"/>
          <w:b/>
          <w:sz w:val="28"/>
        </w:rPr>
        <w:t>»</w:t>
      </w:r>
    </w:p>
    <w:p w:rsidR="00794462" w:rsidRDefault="00794462" w:rsidP="00794462">
      <w:pPr>
        <w:spacing w:after="0" w:line="240" w:lineRule="auto"/>
        <w:ind w:right="-2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1330A" w:rsidRPr="00F6004B" w:rsidRDefault="00794462" w:rsidP="0001330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5060">
        <w:rPr>
          <w:rFonts w:ascii="Times New Roman" w:hAnsi="Times New Roman"/>
          <w:bCs/>
          <w:sz w:val="28"/>
          <w:szCs w:val="28"/>
        </w:rPr>
        <w:t xml:space="preserve">Руководствуясь Федеральным законом от 06.10.2003 N131-ФЗ «Об общих принципах организации местного самоуправления в Российской Федерации», Федеральным законом от 27.07.2010 N210-ФЗ «Об организации предоставления государственных и муниципальных услуг», </w:t>
      </w:r>
      <w:r w:rsidRPr="00635060"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16.05.2011 №373 «О разработке и утверждении административных регламентов </w:t>
      </w:r>
      <w:r>
        <w:rPr>
          <w:rFonts w:ascii="Times New Roman" w:hAnsi="Times New Roman"/>
          <w:sz w:val="28"/>
          <w:szCs w:val="28"/>
        </w:rPr>
        <w:t>осуществления государственного контроля (надзора)</w:t>
      </w:r>
      <w:r w:rsidRPr="00635060">
        <w:rPr>
          <w:rFonts w:ascii="Times New Roman" w:hAnsi="Times New Roman"/>
          <w:sz w:val="28"/>
          <w:szCs w:val="28"/>
        </w:rPr>
        <w:t xml:space="preserve"> и административных регламентов предоставления государственных услуг», постановлением Администрации Курской области от 29.09.2011 №473-па «О разработке и</w:t>
      </w:r>
      <w:proofErr w:type="gramEnd"/>
      <w:r w:rsidRPr="0063506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35060">
        <w:rPr>
          <w:rFonts w:ascii="Times New Roman" w:hAnsi="Times New Roman"/>
          <w:sz w:val="28"/>
          <w:szCs w:val="28"/>
        </w:rPr>
        <w:t>утверждении</w:t>
      </w:r>
      <w:proofErr w:type="gramEnd"/>
      <w:r w:rsidRPr="00635060">
        <w:rPr>
          <w:rFonts w:ascii="Times New Roman" w:hAnsi="Times New Roman"/>
          <w:sz w:val="28"/>
          <w:szCs w:val="28"/>
        </w:rPr>
        <w:t xml:space="preserve"> административных регламентов </w:t>
      </w:r>
      <w:r>
        <w:rPr>
          <w:rFonts w:ascii="Times New Roman" w:hAnsi="Times New Roman"/>
          <w:sz w:val="28"/>
          <w:szCs w:val="28"/>
        </w:rPr>
        <w:t>осуществления</w:t>
      </w:r>
      <w:r w:rsidRPr="00635060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ого</w:t>
      </w:r>
      <w:r w:rsidRPr="006350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 (надзора)</w:t>
      </w:r>
      <w:r w:rsidRPr="00635060">
        <w:rPr>
          <w:rFonts w:ascii="Times New Roman" w:hAnsi="Times New Roman"/>
          <w:sz w:val="28"/>
          <w:szCs w:val="28"/>
        </w:rPr>
        <w:t xml:space="preserve"> и административных регламентов предоставления государственных услуг», </w:t>
      </w:r>
      <w:r w:rsidR="0001330A" w:rsidRPr="00F6004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01330A">
        <w:rPr>
          <w:rFonts w:ascii="Times New Roman" w:hAnsi="Times New Roman" w:cs="Times New Roman"/>
          <w:sz w:val="28"/>
          <w:szCs w:val="28"/>
        </w:rPr>
        <w:t>поселка Пристень от 29.</w:t>
      </w:r>
      <w:r w:rsidR="0001330A" w:rsidRPr="00F6004B">
        <w:rPr>
          <w:rFonts w:ascii="Times New Roman" w:hAnsi="Times New Roman" w:cs="Times New Roman"/>
          <w:sz w:val="28"/>
          <w:szCs w:val="28"/>
        </w:rPr>
        <w:t>0</w:t>
      </w:r>
      <w:r w:rsidR="0001330A">
        <w:rPr>
          <w:rFonts w:ascii="Times New Roman" w:hAnsi="Times New Roman" w:cs="Times New Roman"/>
          <w:sz w:val="28"/>
          <w:szCs w:val="28"/>
        </w:rPr>
        <w:t>2.2016</w:t>
      </w:r>
      <w:r w:rsidR="0001330A" w:rsidRPr="00F6004B">
        <w:rPr>
          <w:rFonts w:ascii="Times New Roman" w:hAnsi="Times New Roman" w:cs="Times New Roman"/>
          <w:sz w:val="28"/>
          <w:szCs w:val="28"/>
        </w:rPr>
        <w:t xml:space="preserve"> года N</w:t>
      </w:r>
      <w:r w:rsidR="0001330A">
        <w:rPr>
          <w:rFonts w:ascii="Times New Roman" w:hAnsi="Times New Roman" w:cs="Times New Roman"/>
          <w:sz w:val="28"/>
          <w:szCs w:val="28"/>
        </w:rPr>
        <w:t xml:space="preserve"> 64</w:t>
      </w:r>
      <w:r w:rsidR="0001330A" w:rsidRPr="00F6004B">
        <w:rPr>
          <w:rFonts w:ascii="Times New Roman" w:hAnsi="Times New Roman" w:cs="Times New Roman"/>
          <w:sz w:val="28"/>
          <w:szCs w:val="28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 w:rsidR="0001330A">
        <w:rPr>
          <w:rFonts w:ascii="Times New Roman" w:hAnsi="Times New Roman" w:cs="Times New Roman"/>
          <w:sz w:val="28"/>
          <w:szCs w:val="28"/>
        </w:rPr>
        <w:t xml:space="preserve">поселка Пристень </w:t>
      </w:r>
      <w:r w:rsidR="0001330A" w:rsidRPr="00F6004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94462" w:rsidRPr="00C46AB2" w:rsidRDefault="00794462" w:rsidP="00794462">
      <w:pPr>
        <w:pStyle w:val="a3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F4A19">
        <w:rPr>
          <w:rFonts w:ascii="Times New Roman" w:hAnsi="Times New Roman" w:cs="Times New Roman"/>
          <w:sz w:val="28"/>
        </w:rPr>
        <w:t xml:space="preserve">Утвердить </w:t>
      </w:r>
      <w:r>
        <w:rPr>
          <w:rFonts w:ascii="Times New Roman" w:hAnsi="Times New Roman" w:cs="Times New Roman"/>
          <w:sz w:val="28"/>
        </w:rPr>
        <w:t>прилагаемый а</w:t>
      </w:r>
      <w:r w:rsidRPr="00CF4A19">
        <w:rPr>
          <w:rFonts w:ascii="Times New Roman" w:hAnsi="Times New Roman" w:cs="Times New Roman"/>
          <w:sz w:val="28"/>
        </w:rPr>
        <w:t>дминистративный регламент</w:t>
      </w:r>
      <w:r w:rsidRPr="009734C5">
        <w:rPr>
          <w:rFonts w:ascii="Times New Roman" w:hAnsi="Times New Roman" w:cs="Times New Roman"/>
          <w:sz w:val="28"/>
          <w:szCs w:val="28"/>
        </w:rPr>
        <w:t xml:space="preserve"> предоставлен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9734C5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>
        <w:rPr>
          <w:rFonts w:ascii="Times New Roman" w:hAnsi="Times New Roman" w:cs="Times New Roman"/>
          <w:color w:val="000000"/>
          <w:sz w:val="28"/>
          <w:szCs w:val="28"/>
        </w:rPr>
        <w:t>Принятие</w:t>
      </w:r>
      <w:r w:rsidRPr="00046B1C">
        <w:rPr>
          <w:rFonts w:ascii="Times New Roman" w:hAnsi="Times New Roman" w:cs="Times New Roman"/>
          <w:color w:val="000000"/>
          <w:sz w:val="28"/>
          <w:szCs w:val="28"/>
        </w:rPr>
        <w:t xml:space="preserve"> решения об установлении или прекращении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B1C">
        <w:rPr>
          <w:rFonts w:ascii="Times New Roman" w:hAnsi="Times New Roman" w:cs="Times New Roman"/>
          <w:color w:val="000000"/>
          <w:sz w:val="28"/>
          <w:szCs w:val="28"/>
        </w:rPr>
        <w:t>публичных сервитутов</w:t>
      </w:r>
      <w:r w:rsidRPr="009734C5">
        <w:rPr>
          <w:rFonts w:ascii="Times New Roman" w:hAnsi="Times New Roman" w:cs="Times New Roman"/>
          <w:sz w:val="28"/>
          <w:szCs w:val="28"/>
        </w:rPr>
        <w:t>»</w:t>
      </w:r>
      <w:r w:rsidRPr="009734C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794462" w:rsidRPr="00AE30FB" w:rsidRDefault="00794462" w:rsidP="00794462">
      <w:pPr>
        <w:pStyle w:val="a3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0FB">
        <w:rPr>
          <w:rFonts w:ascii="Times New Roman" w:hAnsi="Times New Roman" w:cs="Times New Roman"/>
          <w:sz w:val="28"/>
          <w:szCs w:val="28"/>
        </w:rPr>
        <w:t>Опубликовать настоящее постановление на официальном сайте муниципального образования «</w:t>
      </w:r>
      <w:r w:rsidR="0001330A">
        <w:rPr>
          <w:rFonts w:ascii="Times New Roman" w:hAnsi="Times New Roman" w:cs="Times New Roman"/>
          <w:sz w:val="28"/>
          <w:szCs w:val="28"/>
        </w:rPr>
        <w:t>поселок Пристень</w:t>
      </w:r>
      <w:r w:rsidRPr="00AE30F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01330A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="0001330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E30FB">
        <w:rPr>
          <w:rFonts w:ascii="Times New Roman" w:hAnsi="Times New Roman" w:cs="Times New Roman"/>
          <w:sz w:val="28"/>
          <w:szCs w:val="28"/>
        </w:rPr>
        <w:t>Курской области http://pristen.rkursk.ru.</w:t>
      </w:r>
    </w:p>
    <w:p w:rsidR="00794462" w:rsidRDefault="00794462" w:rsidP="00794462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862296">
        <w:rPr>
          <w:rFonts w:ascii="Times New Roman" w:hAnsi="Times New Roman" w:cs="Times New Roman"/>
          <w:bCs/>
          <w:color w:val="000000"/>
          <w:sz w:val="28"/>
          <w:szCs w:val="28"/>
        </w:rPr>
        <w:t>Контроль за</w:t>
      </w:r>
      <w:proofErr w:type="gramEnd"/>
      <w:r w:rsidRPr="008622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исполнением настоящего постановления</w:t>
      </w:r>
      <w:r w:rsidR="0001330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заместителя Главы </w:t>
      </w:r>
      <w:r w:rsidR="0001330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поселка Пристень </w:t>
      </w:r>
      <w:proofErr w:type="spellStart"/>
      <w:r w:rsidR="0001330A">
        <w:rPr>
          <w:rFonts w:ascii="Times New Roman" w:hAnsi="Times New Roman" w:cs="Times New Roman"/>
          <w:bCs/>
          <w:color w:val="000000"/>
          <w:sz w:val="28"/>
          <w:szCs w:val="28"/>
        </w:rPr>
        <w:t>Катыхина</w:t>
      </w:r>
      <w:proofErr w:type="spellEnd"/>
      <w:r w:rsidR="0001330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В.В.</w:t>
      </w:r>
    </w:p>
    <w:p w:rsidR="00794462" w:rsidRPr="0001330A" w:rsidRDefault="00794462" w:rsidP="0001330A">
      <w:pPr>
        <w:pStyle w:val="a3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63D8">
        <w:rPr>
          <w:rFonts w:ascii="Times New Roman" w:hAnsi="Times New Roman" w:cs="Times New Roman"/>
          <w:bCs/>
          <w:sz w:val="28"/>
          <w:szCs w:val="28"/>
        </w:rPr>
        <w:t xml:space="preserve">Постановление вступает в силу </w:t>
      </w:r>
      <w:r w:rsidR="0001330A">
        <w:rPr>
          <w:rFonts w:ascii="Times New Roman" w:hAnsi="Times New Roman" w:cs="Times New Roman"/>
          <w:bCs/>
          <w:sz w:val="28"/>
          <w:szCs w:val="28"/>
        </w:rPr>
        <w:t>со дня его подписания.</w:t>
      </w:r>
    </w:p>
    <w:p w:rsidR="0001330A" w:rsidRDefault="0001330A" w:rsidP="0001330A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30A" w:rsidRDefault="0001330A" w:rsidP="0001330A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30A" w:rsidRPr="0001330A" w:rsidRDefault="0001330A" w:rsidP="0001330A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30A">
        <w:rPr>
          <w:rFonts w:ascii="Times New Roman" w:hAnsi="Times New Roman" w:cs="Times New Roman"/>
          <w:b/>
          <w:sz w:val="28"/>
          <w:szCs w:val="28"/>
        </w:rPr>
        <w:t xml:space="preserve">Глава поселка Пристень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Pr="0001330A">
        <w:rPr>
          <w:rFonts w:ascii="Times New Roman" w:hAnsi="Times New Roman" w:cs="Times New Roman"/>
          <w:b/>
          <w:sz w:val="28"/>
          <w:szCs w:val="28"/>
        </w:rPr>
        <w:t>Т.М. Бурцева</w:t>
      </w:r>
    </w:p>
    <w:p w:rsidR="00794462" w:rsidRPr="00584DED" w:rsidRDefault="00794462" w:rsidP="00794462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94462" w:rsidRDefault="00794462" w:rsidP="00794462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512156" w:rsidRDefault="00512156"/>
    <w:sectPr w:rsidR="00512156" w:rsidSect="0001330A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20507"/>
    <w:multiLevelType w:val="hybridMultilevel"/>
    <w:tmpl w:val="16806F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256"/>
    <w:rsid w:val="0001330A"/>
    <w:rsid w:val="0012095B"/>
    <w:rsid w:val="00512156"/>
    <w:rsid w:val="00794462"/>
    <w:rsid w:val="00812C79"/>
    <w:rsid w:val="00DB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462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462"/>
    <w:pPr>
      <w:tabs>
        <w:tab w:val="clear" w:pos="709"/>
      </w:tabs>
      <w:suppressAutoHyphens w:val="0"/>
      <w:spacing w:line="276" w:lineRule="auto"/>
      <w:ind w:left="720"/>
    </w:pPr>
    <w:rPr>
      <w:color w:val="auto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462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462"/>
    <w:pPr>
      <w:tabs>
        <w:tab w:val="clear" w:pos="709"/>
      </w:tabs>
      <w:suppressAutoHyphens w:val="0"/>
      <w:spacing w:line="276" w:lineRule="auto"/>
      <w:ind w:left="720"/>
    </w:pPr>
    <w:rPr>
      <w:color w:val="auto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cp:lastPrinted>2019-09-25T06:12:00Z</cp:lastPrinted>
  <dcterms:created xsi:type="dcterms:W3CDTF">2019-03-08T19:37:00Z</dcterms:created>
  <dcterms:modified xsi:type="dcterms:W3CDTF">2019-10-02T21:00:00Z</dcterms:modified>
</cp:coreProperties>
</file>